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26045" w14:textId="45EFD287" w:rsidR="001664A4" w:rsidRPr="00622C2C" w:rsidRDefault="001664A4" w:rsidP="007615AC">
      <w:pPr>
        <w:autoSpaceDE w:val="0"/>
        <w:autoSpaceDN w:val="0"/>
        <w:adjustRightInd w:val="0"/>
        <w:ind w:right="-285"/>
        <w:rPr>
          <w:rFonts w:ascii="Arial" w:hAnsi="Arial" w:cs="Arial"/>
          <w:b/>
          <w:bCs/>
          <w:color w:val="000000" w:themeColor="text1"/>
          <w:u w:val="single"/>
        </w:rPr>
      </w:pPr>
      <w:r w:rsidRPr="00622C2C">
        <w:rPr>
          <w:rFonts w:ascii="Arial" w:hAnsi="Arial" w:cs="Arial"/>
          <w:b/>
          <w:bCs/>
          <w:color w:val="000000" w:themeColor="text1"/>
          <w:u w:val="single"/>
        </w:rPr>
        <w:t xml:space="preserve">Allegato </w:t>
      </w:r>
      <w:r w:rsidR="005D750D" w:rsidRPr="00622C2C">
        <w:rPr>
          <w:rFonts w:ascii="Arial" w:hAnsi="Arial" w:cs="Arial"/>
          <w:b/>
          <w:bCs/>
          <w:color w:val="000000" w:themeColor="text1"/>
          <w:u w:val="single"/>
        </w:rPr>
        <w:t>1</w:t>
      </w:r>
      <w:r w:rsidR="007615AC" w:rsidRPr="00622C2C">
        <w:rPr>
          <w:rFonts w:ascii="Arial" w:hAnsi="Arial" w:cs="Arial"/>
          <w:b/>
          <w:bCs/>
          <w:color w:val="000000" w:themeColor="text1"/>
          <w:u w:val="single"/>
        </w:rPr>
        <w:t xml:space="preserve"> al Regolamento dei Corsi di Master, di Perfezionamento e di Aggiornamento</w:t>
      </w:r>
    </w:p>
    <w:p w14:paraId="429426C9" w14:textId="77777777" w:rsidR="001664A4" w:rsidRPr="00622C2C" w:rsidRDefault="001664A4" w:rsidP="00016399">
      <w:pPr>
        <w:autoSpaceDE w:val="0"/>
        <w:autoSpaceDN w:val="0"/>
        <w:adjustRightInd w:val="0"/>
        <w:jc w:val="right"/>
        <w:rPr>
          <w:rFonts w:ascii="Arial" w:hAnsi="Arial" w:cs="Arial"/>
          <w:b/>
          <w:bCs/>
          <w:color w:val="000000" w:themeColor="text1"/>
          <w:u w:val="single"/>
        </w:rPr>
      </w:pPr>
    </w:p>
    <w:p w14:paraId="48A0C044" w14:textId="77777777" w:rsidR="00C77369" w:rsidRPr="00622C2C" w:rsidRDefault="00C77369" w:rsidP="00016399">
      <w:pPr>
        <w:autoSpaceDE w:val="0"/>
        <w:autoSpaceDN w:val="0"/>
        <w:adjustRightInd w:val="0"/>
        <w:jc w:val="right"/>
        <w:rPr>
          <w:rFonts w:ascii="Arial" w:hAnsi="Arial" w:cs="Arial"/>
          <w:b/>
          <w:bCs/>
          <w:color w:val="000000" w:themeColor="text1"/>
          <w:u w:val="single"/>
        </w:rPr>
      </w:pPr>
    </w:p>
    <w:p w14:paraId="59FCC2F9" w14:textId="77777777" w:rsidR="00C77369" w:rsidRPr="00622C2C" w:rsidRDefault="00C77369" w:rsidP="00016399">
      <w:pPr>
        <w:autoSpaceDE w:val="0"/>
        <w:autoSpaceDN w:val="0"/>
        <w:adjustRightInd w:val="0"/>
        <w:jc w:val="right"/>
        <w:rPr>
          <w:rFonts w:ascii="Arial" w:hAnsi="Arial" w:cs="Arial"/>
          <w:b/>
          <w:bCs/>
          <w:color w:val="000000" w:themeColor="text1"/>
          <w:u w:val="single"/>
        </w:rPr>
      </w:pPr>
    </w:p>
    <w:p w14:paraId="50D0B53B" w14:textId="77777777" w:rsidR="001664A4" w:rsidRPr="00622C2C" w:rsidRDefault="001664A4" w:rsidP="00016399">
      <w:pPr>
        <w:autoSpaceDE w:val="0"/>
        <w:autoSpaceDN w:val="0"/>
        <w:adjustRightInd w:val="0"/>
        <w:jc w:val="right"/>
        <w:rPr>
          <w:rFonts w:ascii="Arial" w:hAnsi="Arial" w:cs="Arial"/>
          <w:b/>
          <w:bCs/>
          <w:color w:val="000000" w:themeColor="text1"/>
          <w:u w:val="single"/>
        </w:rPr>
      </w:pPr>
    </w:p>
    <w:p w14:paraId="71C56C0D" w14:textId="77777777" w:rsidR="0081382A" w:rsidRPr="00622C2C" w:rsidRDefault="0081382A" w:rsidP="00C77369">
      <w:pPr>
        <w:pStyle w:val="Titolo"/>
        <w:rPr>
          <w:rFonts w:ascii="Arial" w:hAnsi="Arial" w:cs="Arial"/>
          <w:color w:val="000000" w:themeColor="text1"/>
          <w:sz w:val="32"/>
        </w:rPr>
      </w:pPr>
      <w:r w:rsidRPr="00622C2C">
        <w:rPr>
          <w:rFonts w:ascii="Arial" w:hAnsi="Arial" w:cs="Arial"/>
          <w:color w:val="000000" w:themeColor="text1"/>
          <w:sz w:val="32"/>
        </w:rPr>
        <w:t xml:space="preserve">PARTE I - INFORMAZIONI </w:t>
      </w:r>
      <w:r w:rsidR="00E73DDA" w:rsidRPr="00622C2C">
        <w:rPr>
          <w:rFonts w:ascii="Arial" w:hAnsi="Arial" w:cs="Arial"/>
          <w:color w:val="000000" w:themeColor="text1"/>
          <w:sz w:val="32"/>
        </w:rPr>
        <w:t>GENERALI</w:t>
      </w:r>
    </w:p>
    <w:p w14:paraId="3DCF23D6" w14:textId="77777777" w:rsidR="00E73DDA" w:rsidRPr="00622C2C" w:rsidRDefault="00E73DDA" w:rsidP="007C4343">
      <w:pPr>
        <w:autoSpaceDE w:val="0"/>
        <w:autoSpaceDN w:val="0"/>
        <w:adjustRightInd w:val="0"/>
        <w:jc w:val="both"/>
        <w:rPr>
          <w:rFonts w:ascii="Arial" w:hAnsi="Arial" w:cs="Arial"/>
          <w:color w:val="000000" w:themeColor="text1"/>
        </w:rPr>
      </w:pPr>
    </w:p>
    <w:p w14:paraId="4E9E9EFC" w14:textId="77777777" w:rsidR="00124C5B" w:rsidRPr="00622C2C" w:rsidRDefault="00124C5B" w:rsidP="007C4343">
      <w:pPr>
        <w:autoSpaceDE w:val="0"/>
        <w:autoSpaceDN w:val="0"/>
        <w:adjustRightInd w:val="0"/>
        <w:jc w:val="both"/>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7"/>
        <w:gridCol w:w="5197"/>
      </w:tblGrid>
      <w:tr w:rsidR="00622C2C" w:rsidRPr="00622C2C" w14:paraId="7A389BA1" w14:textId="77777777" w:rsidTr="00A707A1">
        <w:tc>
          <w:tcPr>
            <w:tcW w:w="4184" w:type="dxa"/>
            <w:shd w:val="clear" w:color="auto" w:fill="auto"/>
          </w:tcPr>
          <w:p w14:paraId="36460602" w14:textId="77777777" w:rsidR="00A707A1" w:rsidRPr="00622C2C" w:rsidRDefault="00A707A1" w:rsidP="00A707A1">
            <w:pPr>
              <w:autoSpaceDE w:val="0"/>
              <w:autoSpaceDN w:val="0"/>
              <w:adjustRightInd w:val="0"/>
              <w:jc w:val="both"/>
              <w:rPr>
                <w:rFonts w:ascii="Arial" w:hAnsi="Arial" w:cs="Arial"/>
                <w:b/>
                <w:color w:val="000000" w:themeColor="text1"/>
                <w:sz w:val="22"/>
              </w:rPr>
            </w:pPr>
            <w:r w:rsidRPr="00622C2C">
              <w:rPr>
                <w:rFonts w:ascii="Arial" w:hAnsi="Arial" w:cs="Arial"/>
                <w:b/>
                <w:color w:val="000000" w:themeColor="text1"/>
                <w:sz w:val="22"/>
              </w:rPr>
              <w:t>Tipologia di corso</w:t>
            </w:r>
          </w:p>
          <w:p w14:paraId="37615A1C" w14:textId="77777777" w:rsidR="00A707A1" w:rsidRPr="00622C2C" w:rsidRDefault="00A707A1" w:rsidP="00A707A1">
            <w:pPr>
              <w:autoSpaceDE w:val="0"/>
              <w:autoSpaceDN w:val="0"/>
              <w:adjustRightInd w:val="0"/>
              <w:jc w:val="both"/>
              <w:rPr>
                <w:rFonts w:ascii="Arial" w:hAnsi="Arial" w:cs="Arial"/>
                <w:b/>
                <w:color w:val="000000" w:themeColor="text1"/>
                <w:sz w:val="22"/>
              </w:rPr>
            </w:pPr>
          </w:p>
        </w:tc>
        <w:tc>
          <w:tcPr>
            <w:tcW w:w="5444" w:type="dxa"/>
            <w:shd w:val="clear" w:color="auto" w:fill="auto"/>
          </w:tcPr>
          <w:p w14:paraId="2CCAC6C7" w14:textId="352170BA" w:rsidR="00A707A1" w:rsidRPr="00622C2C" w:rsidRDefault="00A707A1" w:rsidP="00A707A1">
            <w:pPr>
              <w:autoSpaceDE w:val="0"/>
              <w:autoSpaceDN w:val="0"/>
              <w:adjustRightInd w:val="0"/>
              <w:jc w:val="center"/>
              <w:rPr>
                <w:rFonts w:ascii="Arial" w:hAnsi="Arial" w:cs="Arial"/>
                <w:i/>
                <w:color w:val="000000" w:themeColor="text1"/>
                <w:sz w:val="22"/>
                <w:highlight w:val="yellow"/>
              </w:rPr>
            </w:pPr>
            <w:r w:rsidRPr="00622C2C">
              <w:rPr>
                <w:rFonts w:ascii="Arial" w:hAnsi="Arial" w:cs="Arial"/>
                <w:color w:val="000000" w:themeColor="text1"/>
                <w:sz w:val="22"/>
                <w:szCs w:val="22"/>
              </w:rPr>
              <w:t>Master di secondo Livello</w:t>
            </w:r>
          </w:p>
        </w:tc>
      </w:tr>
      <w:tr w:rsidR="00622C2C" w:rsidRPr="00622C2C" w14:paraId="14EB799F" w14:textId="77777777" w:rsidTr="00A707A1">
        <w:tc>
          <w:tcPr>
            <w:tcW w:w="4184" w:type="dxa"/>
            <w:shd w:val="clear" w:color="auto" w:fill="auto"/>
          </w:tcPr>
          <w:p w14:paraId="68B7596F" w14:textId="77777777" w:rsidR="00A707A1" w:rsidRPr="00622C2C" w:rsidRDefault="00A707A1" w:rsidP="00A707A1">
            <w:pPr>
              <w:autoSpaceDE w:val="0"/>
              <w:autoSpaceDN w:val="0"/>
              <w:adjustRightInd w:val="0"/>
              <w:jc w:val="both"/>
              <w:rPr>
                <w:rFonts w:ascii="Arial" w:hAnsi="Arial" w:cs="Arial"/>
                <w:b/>
                <w:color w:val="000000" w:themeColor="text1"/>
                <w:sz w:val="22"/>
              </w:rPr>
            </w:pPr>
            <w:r w:rsidRPr="00622C2C">
              <w:rPr>
                <w:rFonts w:ascii="Arial" w:hAnsi="Arial" w:cs="Arial"/>
                <w:b/>
                <w:color w:val="000000" w:themeColor="text1"/>
                <w:sz w:val="22"/>
              </w:rPr>
              <w:t>Titolo del corso</w:t>
            </w:r>
          </w:p>
          <w:p w14:paraId="5CEEF188" w14:textId="77777777" w:rsidR="00A707A1" w:rsidRPr="00622C2C" w:rsidRDefault="00A707A1" w:rsidP="00A707A1">
            <w:pPr>
              <w:autoSpaceDE w:val="0"/>
              <w:autoSpaceDN w:val="0"/>
              <w:adjustRightInd w:val="0"/>
              <w:jc w:val="both"/>
              <w:rPr>
                <w:rFonts w:ascii="Arial" w:hAnsi="Arial" w:cs="Arial"/>
                <w:color w:val="000000" w:themeColor="text1"/>
                <w:sz w:val="22"/>
              </w:rPr>
            </w:pPr>
          </w:p>
        </w:tc>
        <w:tc>
          <w:tcPr>
            <w:tcW w:w="5444" w:type="dxa"/>
            <w:shd w:val="clear" w:color="auto" w:fill="auto"/>
          </w:tcPr>
          <w:p w14:paraId="55B4D20F" w14:textId="3F2148C4" w:rsidR="00A707A1" w:rsidRPr="00622C2C" w:rsidRDefault="00A707A1" w:rsidP="00A707A1">
            <w:pPr>
              <w:autoSpaceDE w:val="0"/>
              <w:autoSpaceDN w:val="0"/>
              <w:adjustRightInd w:val="0"/>
              <w:jc w:val="center"/>
              <w:rPr>
                <w:rFonts w:ascii="Arial" w:hAnsi="Arial" w:cs="Arial"/>
                <w:i/>
                <w:color w:val="000000" w:themeColor="text1"/>
                <w:sz w:val="22"/>
                <w:highlight w:val="yellow"/>
              </w:rPr>
            </w:pPr>
            <w:r w:rsidRPr="00622C2C">
              <w:rPr>
                <w:rFonts w:ascii="Arial" w:hAnsi="Arial" w:cs="Arial"/>
                <w:bCs/>
                <w:i/>
                <w:color w:val="000000" w:themeColor="text1"/>
                <w:sz w:val="22"/>
                <w:szCs w:val="22"/>
                <w:lang w:val="en-US"/>
              </w:rPr>
              <w:t xml:space="preserve">Digital Earth e Smart Governance. </w:t>
            </w:r>
            <w:r w:rsidRPr="00622C2C">
              <w:rPr>
                <w:rFonts w:ascii="Arial" w:hAnsi="Arial" w:cs="Arial"/>
                <w:bCs/>
                <w:i/>
                <w:color w:val="000000" w:themeColor="text1"/>
                <w:sz w:val="22"/>
                <w:szCs w:val="22"/>
              </w:rPr>
              <w:t>Strategie e strumenti GIS per la gestione dei beni territoriali e culturali</w:t>
            </w:r>
          </w:p>
        </w:tc>
      </w:tr>
      <w:tr w:rsidR="00622C2C" w:rsidRPr="00622C2C" w14:paraId="1EEDD83A" w14:textId="77777777" w:rsidTr="00A707A1">
        <w:tc>
          <w:tcPr>
            <w:tcW w:w="4184" w:type="dxa"/>
            <w:shd w:val="clear" w:color="auto" w:fill="auto"/>
          </w:tcPr>
          <w:p w14:paraId="28A57904" w14:textId="77777777" w:rsidR="00A707A1" w:rsidRPr="00622C2C" w:rsidRDefault="00A707A1" w:rsidP="00A707A1">
            <w:pPr>
              <w:autoSpaceDE w:val="0"/>
              <w:autoSpaceDN w:val="0"/>
              <w:adjustRightInd w:val="0"/>
              <w:jc w:val="both"/>
              <w:rPr>
                <w:rFonts w:ascii="Arial" w:hAnsi="Arial" w:cs="Arial"/>
                <w:b/>
                <w:color w:val="000000" w:themeColor="text1"/>
                <w:sz w:val="22"/>
              </w:rPr>
            </w:pPr>
            <w:r w:rsidRPr="00622C2C">
              <w:rPr>
                <w:rFonts w:ascii="Arial" w:hAnsi="Arial" w:cs="Arial"/>
                <w:b/>
                <w:color w:val="000000" w:themeColor="text1"/>
                <w:sz w:val="22"/>
              </w:rPr>
              <w:t>Il corso è</w:t>
            </w:r>
          </w:p>
          <w:p w14:paraId="6F206764" w14:textId="77777777" w:rsidR="00A707A1" w:rsidRPr="00622C2C" w:rsidRDefault="00A707A1" w:rsidP="00A707A1">
            <w:pPr>
              <w:autoSpaceDE w:val="0"/>
              <w:autoSpaceDN w:val="0"/>
              <w:adjustRightInd w:val="0"/>
              <w:jc w:val="both"/>
              <w:rPr>
                <w:rFonts w:ascii="Arial" w:hAnsi="Arial" w:cs="Arial"/>
                <w:b/>
                <w:color w:val="000000" w:themeColor="text1"/>
                <w:sz w:val="22"/>
              </w:rPr>
            </w:pPr>
          </w:p>
        </w:tc>
        <w:tc>
          <w:tcPr>
            <w:tcW w:w="5444" w:type="dxa"/>
            <w:shd w:val="clear" w:color="auto" w:fill="auto"/>
          </w:tcPr>
          <w:p w14:paraId="492B5878" w14:textId="6766A128" w:rsidR="00A707A1" w:rsidRPr="00622C2C" w:rsidRDefault="00A707A1" w:rsidP="00A707A1">
            <w:pPr>
              <w:autoSpaceDE w:val="0"/>
              <w:autoSpaceDN w:val="0"/>
              <w:adjustRightInd w:val="0"/>
              <w:jc w:val="center"/>
              <w:rPr>
                <w:rFonts w:ascii="Arial" w:hAnsi="Arial" w:cs="Arial"/>
                <w:i/>
                <w:color w:val="000000" w:themeColor="text1"/>
                <w:sz w:val="22"/>
                <w:highlight w:val="yellow"/>
              </w:rPr>
            </w:pPr>
            <w:r w:rsidRPr="00622C2C">
              <w:rPr>
                <w:rFonts w:ascii="Arial" w:hAnsi="Arial" w:cs="Arial"/>
                <w:color w:val="000000" w:themeColor="text1"/>
                <w:sz w:val="22"/>
                <w:szCs w:val="22"/>
              </w:rPr>
              <w:t>rinnovo</w:t>
            </w:r>
          </w:p>
        </w:tc>
      </w:tr>
      <w:tr w:rsidR="00622C2C" w:rsidRPr="00622C2C" w14:paraId="15F9D475" w14:textId="77777777" w:rsidTr="00A707A1">
        <w:tc>
          <w:tcPr>
            <w:tcW w:w="4184" w:type="dxa"/>
            <w:shd w:val="clear" w:color="auto" w:fill="auto"/>
          </w:tcPr>
          <w:p w14:paraId="258CDA60" w14:textId="77777777" w:rsidR="00A707A1" w:rsidRPr="00622C2C" w:rsidRDefault="00A707A1" w:rsidP="00A707A1">
            <w:pPr>
              <w:autoSpaceDE w:val="0"/>
              <w:autoSpaceDN w:val="0"/>
              <w:adjustRightInd w:val="0"/>
              <w:ind w:right="1168"/>
              <w:rPr>
                <w:rFonts w:ascii="Arial" w:hAnsi="Arial" w:cs="Arial"/>
                <w:b/>
                <w:color w:val="000000" w:themeColor="text1"/>
                <w:sz w:val="22"/>
              </w:rPr>
            </w:pPr>
            <w:r w:rsidRPr="00622C2C">
              <w:rPr>
                <w:rFonts w:ascii="Arial" w:hAnsi="Arial" w:cs="Arial"/>
                <w:b/>
                <w:color w:val="000000" w:themeColor="text1"/>
                <w:sz w:val="22"/>
              </w:rPr>
              <w:t>Denominazione nell’a.a. precedente</w:t>
            </w:r>
          </w:p>
          <w:p w14:paraId="27A25C49" w14:textId="77777777" w:rsidR="00A707A1" w:rsidRPr="00622C2C" w:rsidRDefault="00A707A1" w:rsidP="00A707A1">
            <w:pPr>
              <w:autoSpaceDE w:val="0"/>
              <w:autoSpaceDN w:val="0"/>
              <w:adjustRightInd w:val="0"/>
              <w:jc w:val="both"/>
              <w:rPr>
                <w:rFonts w:ascii="Arial" w:hAnsi="Arial" w:cs="Arial"/>
                <w:b/>
                <w:color w:val="000000" w:themeColor="text1"/>
                <w:sz w:val="22"/>
              </w:rPr>
            </w:pPr>
          </w:p>
        </w:tc>
        <w:tc>
          <w:tcPr>
            <w:tcW w:w="5444" w:type="dxa"/>
            <w:shd w:val="clear" w:color="auto" w:fill="auto"/>
          </w:tcPr>
          <w:p w14:paraId="1ABB13F8" w14:textId="79B2A527" w:rsidR="00A707A1" w:rsidRPr="00622C2C" w:rsidRDefault="00A707A1" w:rsidP="00A707A1">
            <w:pPr>
              <w:autoSpaceDE w:val="0"/>
              <w:autoSpaceDN w:val="0"/>
              <w:adjustRightInd w:val="0"/>
              <w:jc w:val="both"/>
              <w:rPr>
                <w:rFonts w:ascii="Arial" w:hAnsi="Arial" w:cs="Arial"/>
                <w:color w:val="000000" w:themeColor="text1"/>
                <w:sz w:val="22"/>
                <w:highlight w:val="yellow"/>
              </w:rPr>
            </w:pPr>
            <w:r w:rsidRPr="00622C2C">
              <w:rPr>
                <w:rFonts w:ascii="Arial" w:hAnsi="Arial" w:cs="Arial"/>
                <w:bCs/>
                <w:i/>
                <w:color w:val="000000" w:themeColor="text1"/>
                <w:sz w:val="22"/>
                <w:szCs w:val="22"/>
                <w:lang w:val="en-US"/>
              </w:rPr>
              <w:t xml:space="preserve">Digital Earth e Smart Governance. </w:t>
            </w:r>
            <w:r w:rsidRPr="00622C2C">
              <w:rPr>
                <w:rFonts w:ascii="Arial" w:hAnsi="Arial" w:cs="Arial"/>
                <w:bCs/>
                <w:i/>
                <w:color w:val="000000" w:themeColor="text1"/>
                <w:sz w:val="22"/>
                <w:szCs w:val="22"/>
              </w:rPr>
              <w:t>Strategie e strumenti GIS per la gestione dei beni territoriali e culturali</w:t>
            </w:r>
          </w:p>
        </w:tc>
      </w:tr>
      <w:tr w:rsidR="00622C2C" w:rsidRPr="00622C2C" w14:paraId="17C6E21F" w14:textId="77777777" w:rsidTr="00A707A1">
        <w:tc>
          <w:tcPr>
            <w:tcW w:w="4184" w:type="dxa"/>
            <w:shd w:val="clear" w:color="auto" w:fill="auto"/>
          </w:tcPr>
          <w:p w14:paraId="2C584B4C" w14:textId="77777777" w:rsidR="00A707A1" w:rsidRPr="00622C2C" w:rsidRDefault="00A707A1" w:rsidP="00A707A1">
            <w:pPr>
              <w:autoSpaceDE w:val="0"/>
              <w:autoSpaceDN w:val="0"/>
              <w:adjustRightInd w:val="0"/>
              <w:jc w:val="both"/>
              <w:rPr>
                <w:rFonts w:ascii="Arial" w:hAnsi="Arial" w:cs="Arial"/>
                <w:b/>
                <w:color w:val="000000" w:themeColor="text1"/>
                <w:sz w:val="22"/>
              </w:rPr>
            </w:pPr>
            <w:r w:rsidRPr="00622C2C">
              <w:rPr>
                <w:rFonts w:ascii="Arial" w:hAnsi="Arial" w:cs="Arial"/>
                <w:b/>
                <w:color w:val="000000" w:themeColor="text1"/>
                <w:sz w:val="22"/>
              </w:rPr>
              <w:t>Dipartimento proponente</w:t>
            </w:r>
          </w:p>
          <w:p w14:paraId="524D5E54" w14:textId="77777777" w:rsidR="00A707A1" w:rsidRPr="00622C2C" w:rsidRDefault="00A707A1" w:rsidP="00A707A1">
            <w:pPr>
              <w:autoSpaceDE w:val="0"/>
              <w:autoSpaceDN w:val="0"/>
              <w:adjustRightInd w:val="0"/>
              <w:jc w:val="both"/>
              <w:rPr>
                <w:rFonts w:ascii="Arial" w:hAnsi="Arial" w:cs="Arial"/>
                <w:b/>
                <w:color w:val="000000" w:themeColor="text1"/>
                <w:sz w:val="22"/>
              </w:rPr>
            </w:pPr>
          </w:p>
        </w:tc>
        <w:tc>
          <w:tcPr>
            <w:tcW w:w="5444" w:type="dxa"/>
            <w:shd w:val="clear" w:color="auto" w:fill="auto"/>
          </w:tcPr>
          <w:p w14:paraId="7D288D6F" w14:textId="0D0960F3" w:rsidR="00A707A1" w:rsidRPr="00622C2C" w:rsidRDefault="00A707A1" w:rsidP="00A707A1">
            <w:pPr>
              <w:autoSpaceDE w:val="0"/>
              <w:autoSpaceDN w:val="0"/>
              <w:adjustRightInd w:val="0"/>
              <w:jc w:val="center"/>
              <w:rPr>
                <w:rFonts w:ascii="Arial" w:hAnsi="Arial" w:cs="Arial"/>
                <w:i/>
                <w:color w:val="000000" w:themeColor="text1"/>
                <w:sz w:val="22"/>
                <w:highlight w:val="yellow"/>
              </w:rPr>
            </w:pPr>
            <w:r w:rsidRPr="00622C2C">
              <w:rPr>
                <w:rFonts w:ascii="Arial" w:hAnsi="Arial" w:cs="Arial"/>
                <w:color w:val="000000" w:themeColor="text1"/>
                <w:sz w:val="22"/>
                <w:szCs w:val="22"/>
              </w:rPr>
              <w:t>Dipartimento di Studi Umanistici – Università degli Studi Roma Tre</w:t>
            </w:r>
          </w:p>
        </w:tc>
      </w:tr>
      <w:tr w:rsidR="00622C2C" w:rsidRPr="00622C2C" w14:paraId="32F73197" w14:textId="77777777" w:rsidTr="00A707A1">
        <w:tc>
          <w:tcPr>
            <w:tcW w:w="4184" w:type="dxa"/>
            <w:shd w:val="clear" w:color="auto" w:fill="auto"/>
          </w:tcPr>
          <w:p w14:paraId="43DD9069" w14:textId="77777777" w:rsidR="00A707A1" w:rsidRPr="00622C2C" w:rsidRDefault="00A707A1" w:rsidP="00A707A1">
            <w:pPr>
              <w:autoSpaceDE w:val="0"/>
              <w:autoSpaceDN w:val="0"/>
              <w:adjustRightInd w:val="0"/>
              <w:jc w:val="both"/>
              <w:rPr>
                <w:rFonts w:ascii="Arial" w:hAnsi="Arial" w:cs="Arial"/>
                <w:b/>
                <w:color w:val="000000" w:themeColor="text1"/>
                <w:sz w:val="22"/>
              </w:rPr>
            </w:pPr>
            <w:r w:rsidRPr="00622C2C">
              <w:rPr>
                <w:rFonts w:ascii="Arial" w:hAnsi="Arial" w:cs="Arial"/>
                <w:b/>
                <w:color w:val="000000" w:themeColor="text1"/>
                <w:sz w:val="22"/>
              </w:rPr>
              <w:t>Corso interdipartimentale</w:t>
            </w:r>
          </w:p>
          <w:p w14:paraId="25F9DB1F" w14:textId="77777777" w:rsidR="00A707A1" w:rsidRPr="00622C2C" w:rsidRDefault="00A707A1" w:rsidP="00A707A1">
            <w:pPr>
              <w:autoSpaceDE w:val="0"/>
              <w:autoSpaceDN w:val="0"/>
              <w:adjustRightInd w:val="0"/>
              <w:jc w:val="both"/>
              <w:rPr>
                <w:rFonts w:ascii="Arial" w:hAnsi="Arial" w:cs="Arial"/>
                <w:b/>
                <w:color w:val="000000" w:themeColor="text1"/>
                <w:sz w:val="22"/>
              </w:rPr>
            </w:pPr>
          </w:p>
        </w:tc>
        <w:tc>
          <w:tcPr>
            <w:tcW w:w="5444" w:type="dxa"/>
            <w:shd w:val="clear" w:color="auto" w:fill="auto"/>
          </w:tcPr>
          <w:p w14:paraId="7D57F8F8" w14:textId="78EF3361" w:rsidR="00A707A1" w:rsidRPr="00622C2C" w:rsidRDefault="00A707A1" w:rsidP="00A707A1">
            <w:pPr>
              <w:autoSpaceDE w:val="0"/>
              <w:autoSpaceDN w:val="0"/>
              <w:adjustRightInd w:val="0"/>
              <w:jc w:val="center"/>
              <w:rPr>
                <w:rFonts w:ascii="Arial" w:hAnsi="Arial" w:cs="Arial"/>
                <w:i/>
                <w:color w:val="000000" w:themeColor="text1"/>
                <w:sz w:val="22"/>
              </w:rPr>
            </w:pPr>
            <w:r w:rsidRPr="00622C2C">
              <w:rPr>
                <w:rFonts w:ascii="Arial" w:hAnsi="Arial" w:cs="Arial"/>
                <w:color w:val="000000" w:themeColor="text1"/>
                <w:sz w:val="22"/>
                <w:szCs w:val="22"/>
              </w:rPr>
              <w:t>Dipartimento di Scienze – Università degli Studi Roma Tre</w:t>
            </w:r>
          </w:p>
        </w:tc>
      </w:tr>
      <w:tr w:rsidR="00622C2C" w:rsidRPr="00622C2C" w14:paraId="01426776" w14:textId="77777777" w:rsidTr="00A707A1">
        <w:tc>
          <w:tcPr>
            <w:tcW w:w="4184" w:type="dxa"/>
            <w:shd w:val="clear" w:color="auto" w:fill="auto"/>
          </w:tcPr>
          <w:p w14:paraId="50362C1F" w14:textId="77777777" w:rsidR="00A707A1" w:rsidRPr="00622C2C" w:rsidRDefault="00A707A1" w:rsidP="00A707A1">
            <w:pPr>
              <w:autoSpaceDE w:val="0"/>
              <w:autoSpaceDN w:val="0"/>
              <w:adjustRightInd w:val="0"/>
              <w:rPr>
                <w:rFonts w:ascii="Arial" w:hAnsi="Arial" w:cs="Arial"/>
                <w:b/>
                <w:color w:val="000000" w:themeColor="text1"/>
                <w:sz w:val="22"/>
              </w:rPr>
            </w:pPr>
            <w:r w:rsidRPr="00622C2C">
              <w:rPr>
                <w:rFonts w:ascii="Arial" w:hAnsi="Arial" w:cs="Arial"/>
                <w:b/>
                <w:color w:val="000000" w:themeColor="text1"/>
                <w:sz w:val="22"/>
              </w:rPr>
              <w:t>Corso in collaborazione con enti privati e/o pubblici</w:t>
            </w:r>
          </w:p>
          <w:p w14:paraId="494778ED" w14:textId="77777777" w:rsidR="00A707A1" w:rsidRPr="00622C2C" w:rsidRDefault="00A707A1" w:rsidP="00A707A1">
            <w:pPr>
              <w:autoSpaceDE w:val="0"/>
              <w:autoSpaceDN w:val="0"/>
              <w:adjustRightInd w:val="0"/>
              <w:rPr>
                <w:rFonts w:ascii="Arial" w:hAnsi="Arial" w:cs="Arial"/>
                <w:b/>
                <w:color w:val="000000" w:themeColor="text1"/>
                <w:sz w:val="22"/>
              </w:rPr>
            </w:pPr>
          </w:p>
        </w:tc>
        <w:tc>
          <w:tcPr>
            <w:tcW w:w="5444" w:type="dxa"/>
            <w:shd w:val="clear" w:color="auto" w:fill="auto"/>
          </w:tcPr>
          <w:p w14:paraId="55F709DE" w14:textId="62EDE2AF" w:rsidR="00A707A1" w:rsidRPr="00622C2C" w:rsidRDefault="00242AA5" w:rsidP="0093359A">
            <w:pPr>
              <w:autoSpaceDE w:val="0"/>
              <w:autoSpaceDN w:val="0"/>
              <w:adjustRightInd w:val="0"/>
              <w:jc w:val="center"/>
              <w:rPr>
                <w:rFonts w:ascii="Arial" w:hAnsi="Arial" w:cs="Arial"/>
                <w:i/>
                <w:color w:val="000000" w:themeColor="text1"/>
                <w:sz w:val="22"/>
              </w:rPr>
            </w:pPr>
            <w:r>
              <w:rPr>
                <w:rFonts w:ascii="Arial" w:hAnsi="Arial" w:cs="Arial"/>
                <w:i/>
                <w:color w:val="000000" w:themeColor="text1"/>
                <w:sz w:val="22"/>
              </w:rPr>
              <w:t xml:space="preserve">Corso in collaborazione con ESRI ITALIA </w:t>
            </w:r>
          </w:p>
        </w:tc>
      </w:tr>
      <w:tr w:rsidR="00622C2C" w:rsidRPr="00622C2C" w14:paraId="24B61564" w14:textId="77777777" w:rsidTr="00A707A1">
        <w:tc>
          <w:tcPr>
            <w:tcW w:w="4184" w:type="dxa"/>
            <w:shd w:val="clear" w:color="auto" w:fill="auto"/>
          </w:tcPr>
          <w:p w14:paraId="6B87DD3A" w14:textId="77777777" w:rsidR="00A707A1" w:rsidRPr="00622C2C" w:rsidRDefault="00A707A1" w:rsidP="00A707A1">
            <w:pPr>
              <w:autoSpaceDE w:val="0"/>
              <w:autoSpaceDN w:val="0"/>
              <w:adjustRightInd w:val="0"/>
              <w:rPr>
                <w:rFonts w:ascii="Arial" w:hAnsi="Arial" w:cs="Arial"/>
                <w:b/>
                <w:color w:val="000000" w:themeColor="text1"/>
                <w:sz w:val="22"/>
              </w:rPr>
            </w:pPr>
            <w:r w:rsidRPr="00622C2C">
              <w:rPr>
                <w:rFonts w:ascii="Arial" w:hAnsi="Arial" w:cs="Arial"/>
                <w:b/>
                <w:color w:val="000000" w:themeColor="text1"/>
                <w:sz w:val="22"/>
              </w:rPr>
              <w:t>Corso in collaborazione con università italiane e/o straniere</w:t>
            </w:r>
          </w:p>
          <w:p w14:paraId="563EDF39" w14:textId="77777777" w:rsidR="00A707A1" w:rsidRPr="00622C2C" w:rsidRDefault="00A707A1" w:rsidP="00A707A1">
            <w:pPr>
              <w:autoSpaceDE w:val="0"/>
              <w:autoSpaceDN w:val="0"/>
              <w:adjustRightInd w:val="0"/>
              <w:rPr>
                <w:rFonts w:ascii="Arial" w:hAnsi="Arial" w:cs="Arial"/>
                <w:b/>
                <w:color w:val="000000" w:themeColor="text1"/>
                <w:sz w:val="22"/>
              </w:rPr>
            </w:pPr>
          </w:p>
        </w:tc>
        <w:tc>
          <w:tcPr>
            <w:tcW w:w="5444" w:type="dxa"/>
            <w:shd w:val="clear" w:color="auto" w:fill="auto"/>
          </w:tcPr>
          <w:p w14:paraId="45067B54" w14:textId="7673E15B" w:rsidR="00A707A1" w:rsidRPr="00622C2C" w:rsidRDefault="00A707A1" w:rsidP="00A707A1">
            <w:pPr>
              <w:autoSpaceDE w:val="0"/>
              <w:autoSpaceDN w:val="0"/>
              <w:adjustRightInd w:val="0"/>
              <w:jc w:val="center"/>
              <w:rPr>
                <w:rFonts w:ascii="Arial" w:hAnsi="Arial" w:cs="Arial"/>
                <w:i/>
                <w:color w:val="000000" w:themeColor="text1"/>
                <w:sz w:val="22"/>
              </w:rPr>
            </w:pPr>
          </w:p>
        </w:tc>
      </w:tr>
      <w:tr w:rsidR="00622C2C" w:rsidRPr="00622C2C" w14:paraId="0EF1A0FE" w14:textId="77777777" w:rsidTr="00A707A1">
        <w:tc>
          <w:tcPr>
            <w:tcW w:w="4184" w:type="dxa"/>
            <w:shd w:val="clear" w:color="auto" w:fill="auto"/>
          </w:tcPr>
          <w:p w14:paraId="785F68ED" w14:textId="77777777" w:rsidR="00A707A1" w:rsidRPr="00622C2C" w:rsidRDefault="00A707A1" w:rsidP="00A707A1">
            <w:pPr>
              <w:autoSpaceDE w:val="0"/>
              <w:autoSpaceDN w:val="0"/>
              <w:adjustRightInd w:val="0"/>
              <w:rPr>
                <w:rFonts w:ascii="Arial" w:hAnsi="Arial" w:cs="Arial"/>
                <w:b/>
                <w:color w:val="000000" w:themeColor="text1"/>
                <w:sz w:val="22"/>
              </w:rPr>
            </w:pPr>
            <w:r w:rsidRPr="00622C2C">
              <w:rPr>
                <w:rFonts w:ascii="Arial" w:hAnsi="Arial" w:cs="Arial"/>
                <w:b/>
                <w:color w:val="000000" w:themeColor="text1"/>
                <w:sz w:val="22"/>
              </w:rPr>
              <w:t>Rilascio titolo congiunto</w:t>
            </w:r>
          </w:p>
          <w:p w14:paraId="7F4956DC" w14:textId="77777777" w:rsidR="00A707A1" w:rsidRPr="00622C2C" w:rsidRDefault="00A707A1" w:rsidP="00A707A1">
            <w:pPr>
              <w:autoSpaceDE w:val="0"/>
              <w:autoSpaceDN w:val="0"/>
              <w:adjustRightInd w:val="0"/>
              <w:rPr>
                <w:rFonts w:ascii="Arial" w:hAnsi="Arial" w:cs="Arial"/>
                <w:b/>
                <w:color w:val="000000" w:themeColor="text1"/>
                <w:sz w:val="22"/>
              </w:rPr>
            </w:pPr>
          </w:p>
        </w:tc>
        <w:tc>
          <w:tcPr>
            <w:tcW w:w="5444" w:type="dxa"/>
            <w:shd w:val="clear" w:color="auto" w:fill="auto"/>
          </w:tcPr>
          <w:p w14:paraId="3B964569" w14:textId="77777777" w:rsidR="00A707A1" w:rsidRPr="00622C2C" w:rsidRDefault="00A707A1" w:rsidP="00A707A1">
            <w:pPr>
              <w:autoSpaceDE w:val="0"/>
              <w:autoSpaceDN w:val="0"/>
              <w:adjustRightInd w:val="0"/>
              <w:jc w:val="both"/>
              <w:rPr>
                <w:rFonts w:ascii="Arial" w:hAnsi="Arial" w:cs="Arial"/>
                <w:color w:val="000000" w:themeColor="text1"/>
                <w:sz w:val="22"/>
              </w:rPr>
            </w:pPr>
          </w:p>
        </w:tc>
      </w:tr>
      <w:tr w:rsidR="00622C2C" w:rsidRPr="00622C2C" w14:paraId="7909B8E9" w14:textId="77777777" w:rsidTr="00A707A1">
        <w:tc>
          <w:tcPr>
            <w:tcW w:w="4184" w:type="dxa"/>
            <w:shd w:val="clear" w:color="auto" w:fill="auto"/>
          </w:tcPr>
          <w:p w14:paraId="66B9ED90" w14:textId="77777777" w:rsidR="00A707A1" w:rsidRPr="00622C2C" w:rsidRDefault="00A707A1" w:rsidP="00A707A1">
            <w:pPr>
              <w:autoSpaceDE w:val="0"/>
              <w:autoSpaceDN w:val="0"/>
              <w:adjustRightInd w:val="0"/>
              <w:rPr>
                <w:rFonts w:ascii="Arial" w:hAnsi="Arial" w:cs="Arial"/>
                <w:b/>
                <w:color w:val="000000" w:themeColor="text1"/>
                <w:sz w:val="22"/>
              </w:rPr>
            </w:pPr>
            <w:r w:rsidRPr="00622C2C">
              <w:rPr>
                <w:rFonts w:ascii="Arial" w:hAnsi="Arial" w:cs="Arial"/>
                <w:b/>
                <w:color w:val="000000" w:themeColor="text1"/>
                <w:sz w:val="22"/>
              </w:rPr>
              <w:t>Durata prevista</w:t>
            </w:r>
          </w:p>
          <w:p w14:paraId="05DB9D7C" w14:textId="77777777" w:rsidR="00A707A1" w:rsidRPr="00622C2C" w:rsidRDefault="00A707A1" w:rsidP="00A707A1">
            <w:pPr>
              <w:autoSpaceDE w:val="0"/>
              <w:autoSpaceDN w:val="0"/>
              <w:adjustRightInd w:val="0"/>
              <w:rPr>
                <w:rFonts w:ascii="Arial" w:hAnsi="Arial" w:cs="Arial"/>
                <w:b/>
                <w:color w:val="000000" w:themeColor="text1"/>
                <w:sz w:val="22"/>
              </w:rPr>
            </w:pPr>
          </w:p>
        </w:tc>
        <w:tc>
          <w:tcPr>
            <w:tcW w:w="5444" w:type="dxa"/>
            <w:shd w:val="clear" w:color="auto" w:fill="auto"/>
          </w:tcPr>
          <w:p w14:paraId="77DEDD43" w14:textId="77777777" w:rsidR="00A707A1" w:rsidRPr="00622C2C" w:rsidRDefault="00A707A1" w:rsidP="00A707A1">
            <w:pPr>
              <w:rPr>
                <w:rFonts w:ascii="Arial" w:hAnsi="Arial" w:cs="Arial"/>
                <w:color w:val="000000" w:themeColor="text1"/>
                <w:sz w:val="22"/>
                <w:szCs w:val="22"/>
              </w:rPr>
            </w:pPr>
            <w:r w:rsidRPr="00622C2C">
              <w:rPr>
                <w:rFonts w:ascii="Arial" w:hAnsi="Arial" w:cs="Arial"/>
                <w:color w:val="000000" w:themeColor="text1"/>
                <w:sz w:val="22"/>
                <w:szCs w:val="22"/>
              </w:rPr>
              <w:t>Il percorso formativo ha durata annuale</w:t>
            </w:r>
          </w:p>
          <w:p w14:paraId="55354E4D" w14:textId="41EB5753" w:rsidR="00A707A1" w:rsidRPr="00622C2C" w:rsidRDefault="00A707A1" w:rsidP="00A707A1">
            <w:pPr>
              <w:autoSpaceDE w:val="0"/>
              <w:autoSpaceDN w:val="0"/>
              <w:adjustRightInd w:val="0"/>
              <w:jc w:val="both"/>
              <w:rPr>
                <w:rFonts w:ascii="Arial" w:hAnsi="Arial" w:cs="Arial"/>
                <w:color w:val="000000" w:themeColor="text1"/>
                <w:sz w:val="22"/>
              </w:rPr>
            </w:pPr>
          </w:p>
        </w:tc>
      </w:tr>
      <w:tr w:rsidR="00622C2C" w:rsidRPr="00622C2C" w14:paraId="0A0A6CDE" w14:textId="77777777" w:rsidTr="00A707A1">
        <w:tc>
          <w:tcPr>
            <w:tcW w:w="4184" w:type="dxa"/>
            <w:shd w:val="clear" w:color="auto" w:fill="auto"/>
          </w:tcPr>
          <w:p w14:paraId="0507B3CA" w14:textId="77777777" w:rsidR="00A707A1" w:rsidRPr="00622C2C" w:rsidRDefault="00A707A1" w:rsidP="00A707A1">
            <w:pPr>
              <w:autoSpaceDE w:val="0"/>
              <w:autoSpaceDN w:val="0"/>
              <w:adjustRightInd w:val="0"/>
              <w:rPr>
                <w:rFonts w:ascii="Arial" w:hAnsi="Arial" w:cs="Arial"/>
                <w:b/>
                <w:color w:val="000000" w:themeColor="text1"/>
                <w:sz w:val="22"/>
              </w:rPr>
            </w:pPr>
            <w:r w:rsidRPr="00622C2C">
              <w:rPr>
                <w:rFonts w:ascii="Arial" w:hAnsi="Arial" w:cs="Arial"/>
                <w:b/>
                <w:color w:val="000000" w:themeColor="text1"/>
                <w:sz w:val="22"/>
              </w:rPr>
              <w:t>Date presunte di inizio e fine corso</w:t>
            </w:r>
          </w:p>
          <w:p w14:paraId="13890AA7" w14:textId="77777777" w:rsidR="00A707A1" w:rsidRPr="00622C2C" w:rsidRDefault="00A707A1" w:rsidP="00A707A1">
            <w:pPr>
              <w:autoSpaceDE w:val="0"/>
              <w:autoSpaceDN w:val="0"/>
              <w:adjustRightInd w:val="0"/>
              <w:rPr>
                <w:rFonts w:ascii="Arial" w:hAnsi="Arial" w:cs="Arial"/>
                <w:b/>
                <w:color w:val="000000" w:themeColor="text1"/>
                <w:sz w:val="22"/>
              </w:rPr>
            </w:pPr>
          </w:p>
        </w:tc>
        <w:tc>
          <w:tcPr>
            <w:tcW w:w="5444" w:type="dxa"/>
            <w:shd w:val="clear" w:color="auto" w:fill="auto"/>
          </w:tcPr>
          <w:p w14:paraId="7C81E0B8" w14:textId="77777777" w:rsidR="00A707A1" w:rsidRPr="00622C2C" w:rsidRDefault="00A707A1" w:rsidP="00A707A1">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12 febbraio 2021 – 28 febbraio 2022</w:t>
            </w:r>
          </w:p>
          <w:p w14:paraId="0B6A59F9" w14:textId="1D96DD52" w:rsidR="00A707A1" w:rsidRPr="00622C2C" w:rsidRDefault="00A707A1" w:rsidP="00A707A1">
            <w:pPr>
              <w:autoSpaceDE w:val="0"/>
              <w:autoSpaceDN w:val="0"/>
              <w:adjustRightInd w:val="0"/>
              <w:jc w:val="both"/>
              <w:rPr>
                <w:rFonts w:ascii="Arial" w:hAnsi="Arial" w:cs="Arial"/>
                <w:color w:val="000000" w:themeColor="text1"/>
                <w:sz w:val="22"/>
              </w:rPr>
            </w:pPr>
            <w:r w:rsidRPr="00622C2C">
              <w:rPr>
                <w:rFonts w:ascii="Arial" w:hAnsi="Arial" w:cs="Arial"/>
                <w:color w:val="000000" w:themeColor="text1"/>
                <w:sz w:val="22"/>
                <w:szCs w:val="22"/>
              </w:rPr>
              <w:t>(periodo comprensivo dei mesi di tirocinio)</w:t>
            </w:r>
          </w:p>
        </w:tc>
      </w:tr>
      <w:tr w:rsidR="00622C2C" w:rsidRPr="00622C2C" w14:paraId="5D0EDB1F" w14:textId="77777777" w:rsidTr="00A707A1">
        <w:tc>
          <w:tcPr>
            <w:tcW w:w="4184" w:type="dxa"/>
            <w:shd w:val="clear" w:color="auto" w:fill="auto"/>
          </w:tcPr>
          <w:p w14:paraId="4CFF3818" w14:textId="77777777" w:rsidR="00A707A1" w:rsidRPr="00622C2C" w:rsidRDefault="00A707A1" w:rsidP="00A707A1">
            <w:pPr>
              <w:autoSpaceDE w:val="0"/>
              <w:autoSpaceDN w:val="0"/>
              <w:adjustRightInd w:val="0"/>
              <w:rPr>
                <w:rFonts w:ascii="Arial" w:hAnsi="Arial" w:cs="Arial"/>
                <w:b/>
                <w:color w:val="000000" w:themeColor="text1"/>
                <w:sz w:val="22"/>
              </w:rPr>
            </w:pPr>
            <w:r w:rsidRPr="00622C2C">
              <w:rPr>
                <w:rFonts w:ascii="Arial" w:hAnsi="Arial" w:cs="Arial"/>
                <w:b/>
                <w:color w:val="000000" w:themeColor="text1"/>
                <w:sz w:val="22"/>
              </w:rPr>
              <w:t>Sede del corso</w:t>
            </w:r>
          </w:p>
          <w:p w14:paraId="7617DA71" w14:textId="77777777" w:rsidR="00A707A1" w:rsidRPr="00622C2C" w:rsidRDefault="00A707A1" w:rsidP="00A707A1">
            <w:pPr>
              <w:autoSpaceDE w:val="0"/>
              <w:autoSpaceDN w:val="0"/>
              <w:adjustRightInd w:val="0"/>
              <w:rPr>
                <w:rFonts w:ascii="Arial" w:hAnsi="Arial" w:cs="Arial"/>
                <w:b/>
                <w:color w:val="000000" w:themeColor="text1"/>
                <w:sz w:val="22"/>
              </w:rPr>
            </w:pPr>
          </w:p>
        </w:tc>
        <w:tc>
          <w:tcPr>
            <w:tcW w:w="5444" w:type="dxa"/>
            <w:shd w:val="clear" w:color="auto" w:fill="auto"/>
          </w:tcPr>
          <w:p w14:paraId="73ADD7B4" w14:textId="77777777" w:rsidR="00A707A1" w:rsidRPr="00622C2C" w:rsidRDefault="00A707A1" w:rsidP="00A707A1">
            <w:pPr>
              <w:jc w:val="both"/>
              <w:rPr>
                <w:rFonts w:ascii="Arial" w:hAnsi="Arial" w:cs="Arial"/>
                <w:color w:val="000000" w:themeColor="text1"/>
                <w:sz w:val="22"/>
                <w:szCs w:val="22"/>
              </w:rPr>
            </w:pPr>
            <w:r w:rsidRPr="00622C2C">
              <w:rPr>
                <w:rFonts w:ascii="Arial" w:hAnsi="Arial" w:cs="Arial"/>
                <w:color w:val="000000" w:themeColor="text1"/>
                <w:sz w:val="22"/>
                <w:szCs w:val="22"/>
              </w:rPr>
              <w:t>Laboratorio geocartografico “Giuseppe Caraci”</w:t>
            </w:r>
          </w:p>
          <w:p w14:paraId="6F390934" w14:textId="77777777" w:rsidR="00A707A1" w:rsidRPr="00622C2C" w:rsidRDefault="00A707A1" w:rsidP="00A707A1">
            <w:pPr>
              <w:jc w:val="both"/>
              <w:rPr>
                <w:rFonts w:ascii="Arial" w:hAnsi="Arial" w:cs="Arial"/>
                <w:color w:val="000000" w:themeColor="text1"/>
                <w:sz w:val="22"/>
                <w:szCs w:val="22"/>
              </w:rPr>
            </w:pPr>
            <w:r w:rsidRPr="00622C2C">
              <w:rPr>
                <w:rFonts w:ascii="Arial" w:hAnsi="Arial" w:cs="Arial"/>
                <w:color w:val="000000" w:themeColor="text1"/>
                <w:sz w:val="22"/>
                <w:szCs w:val="22"/>
              </w:rPr>
              <w:t>Dipartimento Studi Umanistici</w:t>
            </w:r>
          </w:p>
          <w:p w14:paraId="0C240635" w14:textId="7A22F09F" w:rsidR="00A707A1" w:rsidRPr="00622C2C" w:rsidRDefault="00A707A1" w:rsidP="00A707A1">
            <w:pPr>
              <w:autoSpaceDE w:val="0"/>
              <w:autoSpaceDN w:val="0"/>
              <w:adjustRightInd w:val="0"/>
              <w:jc w:val="both"/>
              <w:rPr>
                <w:rFonts w:ascii="Arial" w:hAnsi="Arial" w:cs="Arial"/>
                <w:color w:val="000000" w:themeColor="text1"/>
                <w:sz w:val="22"/>
              </w:rPr>
            </w:pPr>
            <w:r w:rsidRPr="00622C2C">
              <w:rPr>
                <w:rFonts w:ascii="Arial" w:hAnsi="Arial" w:cs="Arial"/>
                <w:color w:val="000000" w:themeColor="text1"/>
                <w:sz w:val="22"/>
                <w:szCs w:val="22"/>
              </w:rPr>
              <w:t>Via Ostiense 236 – 00144 Roma</w:t>
            </w:r>
          </w:p>
        </w:tc>
      </w:tr>
      <w:tr w:rsidR="00A707A1" w:rsidRPr="00622C2C" w14:paraId="3375CFB2" w14:textId="77777777" w:rsidTr="00A707A1">
        <w:tc>
          <w:tcPr>
            <w:tcW w:w="4184" w:type="dxa"/>
            <w:shd w:val="clear" w:color="auto" w:fill="auto"/>
          </w:tcPr>
          <w:p w14:paraId="1DF91320" w14:textId="77777777" w:rsidR="00A707A1" w:rsidRPr="00622C2C" w:rsidRDefault="00A707A1" w:rsidP="00A707A1">
            <w:pPr>
              <w:autoSpaceDE w:val="0"/>
              <w:autoSpaceDN w:val="0"/>
              <w:adjustRightInd w:val="0"/>
              <w:rPr>
                <w:rFonts w:ascii="Arial" w:hAnsi="Arial" w:cs="Arial"/>
                <w:b/>
                <w:color w:val="000000" w:themeColor="text1"/>
                <w:sz w:val="22"/>
              </w:rPr>
            </w:pPr>
            <w:r w:rsidRPr="00622C2C">
              <w:rPr>
                <w:rFonts w:ascii="Arial" w:hAnsi="Arial" w:cs="Arial"/>
                <w:b/>
                <w:color w:val="000000" w:themeColor="text1"/>
                <w:sz w:val="22"/>
              </w:rPr>
              <w:t>Segreteria del corso</w:t>
            </w:r>
          </w:p>
          <w:p w14:paraId="775F6473" w14:textId="77777777" w:rsidR="00A707A1" w:rsidRPr="00622C2C" w:rsidRDefault="00A707A1" w:rsidP="00A707A1">
            <w:pPr>
              <w:autoSpaceDE w:val="0"/>
              <w:autoSpaceDN w:val="0"/>
              <w:adjustRightInd w:val="0"/>
              <w:rPr>
                <w:rFonts w:ascii="Arial" w:hAnsi="Arial" w:cs="Arial"/>
                <w:b/>
                <w:color w:val="000000" w:themeColor="text1"/>
                <w:sz w:val="22"/>
              </w:rPr>
            </w:pPr>
          </w:p>
        </w:tc>
        <w:tc>
          <w:tcPr>
            <w:tcW w:w="5444" w:type="dxa"/>
            <w:shd w:val="clear" w:color="auto" w:fill="auto"/>
          </w:tcPr>
          <w:p w14:paraId="73C6F3FD" w14:textId="77777777" w:rsidR="00A707A1" w:rsidRPr="00325A49" w:rsidRDefault="00A707A1" w:rsidP="00A707A1">
            <w:pPr>
              <w:jc w:val="both"/>
              <w:rPr>
                <w:rFonts w:ascii="Arial" w:hAnsi="Arial" w:cs="Arial"/>
                <w:color w:val="000000" w:themeColor="text1"/>
                <w:sz w:val="22"/>
                <w:szCs w:val="22"/>
              </w:rPr>
            </w:pPr>
            <w:r w:rsidRPr="00325A49">
              <w:rPr>
                <w:rFonts w:ascii="Arial" w:hAnsi="Arial" w:cs="Arial"/>
                <w:color w:val="000000" w:themeColor="text1"/>
                <w:sz w:val="22"/>
                <w:szCs w:val="22"/>
              </w:rPr>
              <w:t>Dipartimento Studi Umanistici</w:t>
            </w:r>
          </w:p>
          <w:p w14:paraId="328B36CF" w14:textId="77777777" w:rsidR="00A707A1" w:rsidRPr="00325A49" w:rsidRDefault="00A707A1" w:rsidP="00A707A1">
            <w:pPr>
              <w:jc w:val="both"/>
              <w:rPr>
                <w:rFonts w:ascii="Arial" w:hAnsi="Arial" w:cs="Arial"/>
                <w:color w:val="000000" w:themeColor="text1"/>
                <w:sz w:val="22"/>
                <w:szCs w:val="22"/>
              </w:rPr>
            </w:pPr>
            <w:r w:rsidRPr="00325A49">
              <w:rPr>
                <w:rFonts w:ascii="Arial" w:hAnsi="Arial" w:cs="Arial"/>
                <w:color w:val="000000" w:themeColor="text1"/>
                <w:sz w:val="22"/>
                <w:szCs w:val="22"/>
              </w:rPr>
              <w:t>Via Ostiense 236 – 00144 Roma</w:t>
            </w:r>
          </w:p>
          <w:p w14:paraId="21C26D75" w14:textId="77777777" w:rsidR="00A707A1" w:rsidRPr="00325A49" w:rsidRDefault="00A707A1" w:rsidP="00A707A1">
            <w:pPr>
              <w:jc w:val="both"/>
              <w:rPr>
                <w:rFonts w:ascii="Arial" w:hAnsi="Arial" w:cs="Arial"/>
                <w:color w:val="000000" w:themeColor="text1"/>
                <w:sz w:val="22"/>
                <w:szCs w:val="22"/>
              </w:rPr>
            </w:pPr>
            <w:r w:rsidRPr="00325A49">
              <w:rPr>
                <w:rFonts w:ascii="Arial" w:hAnsi="Arial" w:cs="Arial"/>
                <w:color w:val="000000" w:themeColor="text1"/>
                <w:sz w:val="22"/>
                <w:szCs w:val="22"/>
              </w:rPr>
              <w:t>Tel. +39 0657338586</w:t>
            </w:r>
          </w:p>
          <w:p w14:paraId="3AEDD534" w14:textId="77777777" w:rsidR="00A707A1" w:rsidRPr="00325A49" w:rsidRDefault="00A707A1" w:rsidP="00A707A1">
            <w:pPr>
              <w:jc w:val="both"/>
              <w:rPr>
                <w:rFonts w:ascii="Arial" w:hAnsi="Arial" w:cs="Arial"/>
                <w:color w:val="000000" w:themeColor="text1"/>
                <w:sz w:val="22"/>
                <w:szCs w:val="22"/>
              </w:rPr>
            </w:pPr>
            <w:r w:rsidRPr="00325A49">
              <w:rPr>
                <w:rFonts w:ascii="Arial" w:hAnsi="Arial" w:cs="Arial"/>
                <w:color w:val="000000" w:themeColor="text1"/>
                <w:sz w:val="22"/>
                <w:szCs w:val="22"/>
              </w:rPr>
              <w:t>Sito: http://www.labgeocaraci.it/mastergis/</w:t>
            </w:r>
          </w:p>
          <w:p w14:paraId="219D87F7" w14:textId="51191277" w:rsidR="00A707A1" w:rsidRPr="00325A49" w:rsidRDefault="00A707A1" w:rsidP="00A707A1">
            <w:pPr>
              <w:autoSpaceDE w:val="0"/>
              <w:autoSpaceDN w:val="0"/>
              <w:adjustRightInd w:val="0"/>
              <w:jc w:val="both"/>
              <w:rPr>
                <w:rFonts w:ascii="Arial" w:hAnsi="Arial" w:cs="Arial"/>
                <w:color w:val="000000" w:themeColor="text1"/>
                <w:sz w:val="22"/>
              </w:rPr>
            </w:pPr>
            <w:r w:rsidRPr="00325A49">
              <w:rPr>
                <w:rFonts w:ascii="Arial" w:hAnsi="Arial" w:cs="Arial"/>
                <w:color w:val="000000" w:themeColor="text1"/>
                <w:sz w:val="22"/>
                <w:szCs w:val="22"/>
              </w:rPr>
              <w:t xml:space="preserve">e-mail: </w:t>
            </w:r>
            <w:hyperlink r:id="rId11" w:history="1">
              <w:r w:rsidRPr="00325A49">
                <w:rPr>
                  <w:rStyle w:val="Collegamentoipertestuale"/>
                  <w:rFonts w:ascii="Arial" w:hAnsi="Arial" w:cs="Arial"/>
                  <w:color w:val="000000" w:themeColor="text1"/>
                  <w:sz w:val="22"/>
                  <w:szCs w:val="22"/>
                </w:rPr>
                <w:t>mastergis@uniroma3.it</w:t>
              </w:r>
            </w:hyperlink>
          </w:p>
        </w:tc>
      </w:tr>
    </w:tbl>
    <w:p w14:paraId="49ADA5A6" w14:textId="77777777" w:rsidR="00E73DDA" w:rsidRPr="00622C2C" w:rsidRDefault="00E73DDA" w:rsidP="00E6687D">
      <w:pPr>
        <w:autoSpaceDE w:val="0"/>
        <w:autoSpaceDN w:val="0"/>
        <w:adjustRightInd w:val="0"/>
        <w:jc w:val="both"/>
        <w:rPr>
          <w:rFonts w:ascii="Arial" w:hAnsi="Arial" w:cs="Arial"/>
          <w:color w:val="000000" w:themeColor="text1"/>
        </w:rPr>
      </w:pPr>
    </w:p>
    <w:p w14:paraId="25B89DCF" w14:textId="77777777" w:rsidR="00C77369" w:rsidRPr="00622C2C" w:rsidRDefault="00C77369" w:rsidP="00E6687D">
      <w:pPr>
        <w:autoSpaceDE w:val="0"/>
        <w:autoSpaceDN w:val="0"/>
        <w:adjustRightInd w:val="0"/>
        <w:jc w:val="both"/>
        <w:rPr>
          <w:rFonts w:ascii="Arial" w:hAnsi="Arial" w:cs="Arial"/>
          <w:color w:val="000000" w:themeColor="text1"/>
        </w:rPr>
      </w:pPr>
    </w:p>
    <w:p w14:paraId="368AD322" w14:textId="77777777" w:rsidR="00C77369" w:rsidRPr="00622C2C" w:rsidRDefault="00C77369" w:rsidP="00E6687D">
      <w:pPr>
        <w:autoSpaceDE w:val="0"/>
        <w:autoSpaceDN w:val="0"/>
        <w:adjustRightInd w:val="0"/>
        <w:jc w:val="both"/>
        <w:rPr>
          <w:rFonts w:ascii="Arial" w:hAnsi="Arial" w:cs="Arial"/>
          <w:color w:val="000000" w:themeColor="text1"/>
        </w:rPr>
      </w:pPr>
    </w:p>
    <w:p w14:paraId="06D29D64" w14:textId="77777777" w:rsidR="00C77369" w:rsidRPr="00622C2C" w:rsidRDefault="00C77369" w:rsidP="00E6687D">
      <w:pPr>
        <w:autoSpaceDE w:val="0"/>
        <w:autoSpaceDN w:val="0"/>
        <w:adjustRightInd w:val="0"/>
        <w:jc w:val="both"/>
        <w:rPr>
          <w:rFonts w:ascii="Arial" w:hAnsi="Arial" w:cs="Arial"/>
          <w:color w:val="000000" w:themeColor="text1"/>
        </w:rPr>
      </w:pPr>
    </w:p>
    <w:p w14:paraId="58ECB73B" w14:textId="77777777" w:rsidR="00C77369" w:rsidRPr="00622C2C" w:rsidRDefault="00C77369" w:rsidP="00E6687D">
      <w:pPr>
        <w:autoSpaceDE w:val="0"/>
        <w:autoSpaceDN w:val="0"/>
        <w:adjustRightInd w:val="0"/>
        <w:jc w:val="both"/>
        <w:rPr>
          <w:rFonts w:ascii="Arial" w:hAnsi="Arial" w:cs="Arial"/>
          <w:color w:val="000000" w:themeColor="text1"/>
        </w:rPr>
      </w:pPr>
    </w:p>
    <w:p w14:paraId="0C3E2B3A" w14:textId="77777777" w:rsidR="00C77369" w:rsidRPr="00622C2C" w:rsidRDefault="00C77369" w:rsidP="00E6687D">
      <w:pPr>
        <w:autoSpaceDE w:val="0"/>
        <w:autoSpaceDN w:val="0"/>
        <w:adjustRightInd w:val="0"/>
        <w:jc w:val="both"/>
        <w:rPr>
          <w:rFonts w:ascii="Arial" w:hAnsi="Arial" w:cs="Arial"/>
          <w:color w:val="000000" w:themeColor="text1"/>
        </w:rPr>
      </w:pPr>
    </w:p>
    <w:p w14:paraId="480D0CE9" w14:textId="77777777" w:rsidR="00C77369" w:rsidRPr="00622C2C" w:rsidRDefault="00C77369" w:rsidP="00E6687D">
      <w:pPr>
        <w:autoSpaceDE w:val="0"/>
        <w:autoSpaceDN w:val="0"/>
        <w:adjustRightInd w:val="0"/>
        <w:jc w:val="both"/>
        <w:rPr>
          <w:rFonts w:ascii="Arial" w:hAnsi="Arial" w:cs="Arial"/>
          <w:color w:val="000000" w:themeColor="text1"/>
        </w:rPr>
      </w:pPr>
    </w:p>
    <w:p w14:paraId="37B5335E" w14:textId="77777777" w:rsidR="00C77369" w:rsidRPr="00622C2C" w:rsidRDefault="00C77369" w:rsidP="00E6687D">
      <w:pPr>
        <w:autoSpaceDE w:val="0"/>
        <w:autoSpaceDN w:val="0"/>
        <w:adjustRightInd w:val="0"/>
        <w:jc w:val="both"/>
        <w:rPr>
          <w:rFonts w:ascii="Arial" w:hAnsi="Arial" w:cs="Arial"/>
          <w:color w:val="000000" w:themeColor="text1"/>
        </w:rPr>
      </w:pPr>
    </w:p>
    <w:p w14:paraId="3D806621" w14:textId="77777777" w:rsidR="00C77369" w:rsidRPr="00622C2C" w:rsidRDefault="00C77369" w:rsidP="00E6687D">
      <w:pPr>
        <w:autoSpaceDE w:val="0"/>
        <w:autoSpaceDN w:val="0"/>
        <w:adjustRightInd w:val="0"/>
        <w:jc w:val="both"/>
        <w:rPr>
          <w:rFonts w:ascii="Arial" w:hAnsi="Arial" w:cs="Arial"/>
          <w:color w:val="000000" w:themeColor="text1"/>
        </w:rPr>
      </w:pPr>
    </w:p>
    <w:p w14:paraId="01DAD6AF" w14:textId="77777777" w:rsidR="00C77369" w:rsidRPr="00622C2C" w:rsidRDefault="00C77369" w:rsidP="00E6687D">
      <w:pPr>
        <w:autoSpaceDE w:val="0"/>
        <w:autoSpaceDN w:val="0"/>
        <w:adjustRightInd w:val="0"/>
        <w:jc w:val="both"/>
        <w:rPr>
          <w:rFonts w:ascii="Arial" w:hAnsi="Arial" w:cs="Arial"/>
          <w:color w:val="000000" w:themeColor="text1"/>
        </w:rPr>
      </w:pPr>
    </w:p>
    <w:p w14:paraId="436AB11F" w14:textId="77777777" w:rsidR="00C77369" w:rsidRPr="00622C2C" w:rsidRDefault="00C77369" w:rsidP="00E6687D">
      <w:pPr>
        <w:autoSpaceDE w:val="0"/>
        <w:autoSpaceDN w:val="0"/>
        <w:adjustRightInd w:val="0"/>
        <w:jc w:val="both"/>
        <w:rPr>
          <w:rFonts w:ascii="Arial" w:hAnsi="Arial" w:cs="Arial"/>
          <w:color w:val="000000" w:themeColor="text1"/>
        </w:rPr>
      </w:pPr>
    </w:p>
    <w:p w14:paraId="6F19B8EB" w14:textId="77777777" w:rsidR="00C77369" w:rsidRPr="00622C2C" w:rsidRDefault="00C77369" w:rsidP="00E6687D">
      <w:pPr>
        <w:autoSpaceDE w:val="0"/>
        <w:autoSpaceDN w:val="0"/>
        <w:adjustRightInd w:val="0"/>
        <w:jc w:val="both"/>
        <w:rPr>
          <w:rFonts w:ascii="Arial" w:hAnsi="Arial" w:cs="Arial"/>
          <w:color w:val="000000" w:themeColor="text1"/>
        </w:rPr>
      </w:pPr>
    </w:p>
    <w:p w14:paraId="48D80B3A" w14:textId="77777777" w:rsidR="00C77369" w:rsidRPr="00622C2C" w:rsidRDefault="00C77369" w:rsidP="00E6687D">
      <w:pPr>
        <w:autoSpaceDE w:val="0"/>
        <w:autoSpaceDN w:val="0"/>
        <w:adjustRightInd w:val="0"/>
        <w:jc w:val="both"/>
        <w:rPr>
          <w:rFonts w:ascii="Arial" w:hAnsi="Arial" w:cs="Arial"/>
          <w:color w:val="000000" w:themeColor="text1"/>
        </w:rPr>
      </w:pPr>
    </w:p>
    <w:p w14:paraId="233393A7" w14:textId="77777777" w:rsidR="00C77369" w:rsidRPr="00622C2C" w:rsidRDefault="00C77369" w:rsidP="00E6687D">
      <w:pPr>
        <w:autoSpaceDE w:val="0"/>
        <w:autoSpaceDN w:val="0"/>
        <w:adjustRightInd w:val="0"/>
        <w:jc w:val="both"/>
        <w:rPr>
          <w:rFonts w:ascii="Arial" w:hAnsi="Arial" w:cs="Arial"/>
          <w:color w:val="000000" w:themeColor="text1"/>
        </w:rPr>
      </w:pPr>
    </w:p>
    <w:p w14:paraId="0CB43082" w14:textId="77777777" w:rsidR="00C77369" w:rsidRPr="00622C2C" w:rsidRDefault="00C77369" w:rsidP="00E6687D">
      <w:pPr>
        <w:autoSpaceDE w:val="0"/>
        <w:autoSpaceDN w:val="0"/>
        <w:adjustRightInd w:val="0"/>
        <w:jc w:val="both"/>
        <w:rPr>
          <w:rFonts w:ascii="Arial" w:hAnsi="Arial" w:cs="Arial"/>
          <w:color w:val="000000" w:themeColor="text1"/>
        </w:rPr>
      </w:pPr>
    </w:p>
    <w:p w14:paraId="77B59F99" w14:textId="77777777" w:rsidR="00C77369" w:rsidRPr="00622C2C" w:rsidRDefault="00C77369" w:rsidP="00E6687D">
      <w:pPr>
        <w:autoSpaceDE w:val="0"/>
        <w:autoSpaceDN w:val="0"/>
        <w:adjustRightInd w:val="0"/>
        <w:jc w:val="both"/>
        <w:rPr>
          <w:rFonts w:ascii="Arial" w:hAnsi="Arial" w:cs="Arial"/>
          <w:color w:val="000000" w:themeColor="text1"/>
        </w:rPr>
      </w:pPr>
    </w:p>
    <w:p w14:paraId="0DB8AF84" w14:textId="77777777" w:rsidR="00C77369" w:rsidRPr="00622C2C" w:rsidRDefault="00C77369" w:rsidP="00E6687D">
      <w:pPr>
        <w:autoSpaceDE w:val="0"/>
        <w:autoSpaceDN w:val="0"/>
        <w:adjustRightInd w:val="0"/>
        <w:jc w:val="both"/>
        <w:rPr>
          <w:rFonts w:ascii="Arial" w:hAnsi="Arial" w:cs="Arial"/>
          <w:color w:val="000000" w:themeColor="text1"/>
        </w:rPr>
      </w:pPr>
    </w:p>
    <w:p w14:paraId="0132030B" w14:textId="77777777" w:rsidR="00C77369" w:rsidRPr="00622C2C" w:rsidRDefault="00C77369" w:rsidP="00E6687D">
      <w:pPr>
        <w:autoSpaceDE w:val="0"/>
        <w:autoSpaceDN w:val="0"/>
        <w:adjustRightInd w:val="0"/>
        <w:jc w:val="both"/>
        <w:rPr>
          <w:rFonts w:ascii="Arial" w:hAnsi="Arial" w:cs="Arial"/>
          <w:color w:val="000000" w:themeColor="text1"/>
        </w:rPr>
      </w:pPr>
    </w:p>
    <w:p w14:paraId="76AB774A" w14:textId="77777777" w:rsidR="00C77369" w:rsidRPr="00622C2C" w:rsidRDefault="00C77369" w:rsidP="00E6687D">
      <w:pPr>
        <w:autoSpaceDE w:val="0"/>
        <w:autoSpaceDN w:val="0"/>
        <w:adjustRightInd w:val="0"/>
        <w:jc w:val="both"/>
        <w:rPr>
          <w:rFonts w:ascii="Arial" w:hAnsi="Arial" w:cs="Arial"/>
          <w:color w:val="000000" w:themeColor="text1"/>
        </w:rPr>
      </w:pPr>
    </w:p>
    <w:p w14:paraId="693B423F" w14:textId="77777777" w:rsidR="00A707A1" w:rsidRPr="00622C2C" w:rsidRDefault="00A707A1" w:rsidP="00A707A1">
      <w:pPr>
        <w:pStyle w:val="Titolo"/>
        <w:spacing w:after="120"/>
        <w:rPr>
          <w:rFonts w:ascii="Arial" w:hAnsi="Arial" w:cs="Arial"/>
          <w:color w:val="000000" w:themeColor="text1"/>
          <w:sz w:val="22"/>
          <w:szCs w:val="22"/>
        </w:rPr>
      </w:pPr>
      <w:r w:rsidRPr="00622C2C">
        <w:rPr>
          <w:rFonts w:ascii="Arial" w:hAnsi="Arial" w:cs="Arial"/>
          <w:color w:val="000000" w:themeColor="text1"/>
          <w:sz w:val="22"/>
          <w:szCs w:val="22"/>
        </w:rPr>
        <w:t>Direttore del Corso</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693"/>
        <w:gridCol w:w="2410"/>
        <w:gridCol w:w="2268"/>
      </w:tblGrid>
      <w:tr w:rsidR="00622C2C" w:rsidRPr="00622C2C" w14:paraId="4692D3C3" w14:textId="77777777" w:rsidTr="00A707A1">
        <w:tc>
          <w:tcPr>
            <w:tcW w:w="2802" w:type="dxa"/>
            <w:shd w:val="clear" w:color="auto" w:fill="auto"/>
          </w:tcPr>
          <w:p w14:paraId="21695390" w14:textId="77777777" w:rsidR="00A707A1" w:rsidRPr="00622C2C" w:rsidRDefault="00A707A1" w:rsidP="00A707A1">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Cognome</w:t>
            </w:r>
          </w:p>
        </w:tc>
        <w:tc>
          <w:tcPr>
            <w:tcW w:w="2693" w:type="dxa"/>
            <w:shd w:val="clear" w:color="auto" w:fill="auto"/>
          </w:tcPr>
          <w:p w14:paraId="60B78BA2" w14:textId="77777777" w:rsidR="00A707A1" w:rsidRPr="00622C2C" w:rsidRDefault="00A707A1" w:rsidP="00A707A1">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Nome</w:t>
            </w:r>
          </w:p>
        </w:tc>
        <w:tc>
          <w:tcPr>
            <w:tcW w:w="2410" w:type="dxa"/>
            <w:shd w:val="clear" w:color="auto" w:fill="auto"/>
          </w:tcPr>
          <w:p w14:paraId="7C74BB43" w14:textId="77777777" w:rsidR="00A707A1" w:rsidRPr="00622C2C" w:rsidRDefault="00A707A1" w:rsidP="00A707A1">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Dipartimento</w:t>
            </w:r>
          </w:p>
        </w:tc>
        <w:tc>
          <w:tcPr>
            <w:tcW w:w="2268" w:type="dxa"/>
            <w:shd w:val="clear" w:color="auto" w:fill="auto"/>
          </w:tcPr>
          <w:p w14:paraId="2540EB62" w14:textId="77777777" w:rsidR="00A707A1" w:rsidRPr="00622C2C" w:rsidRDefault="00A707A1" w:rsidP="00A707A1">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Qualifica</w:t>
            </w:r>
          </w:p>
        </w:tc>
      </w:tr>
      <w:tr w:rsidR="00A707A1" w:rsidRPr="00622C2C" w14:paraId="359DFF71" w14:textId="77777777" w:rsidTr="00A707A1">
        <w:tc>
          <w:tcPr>
            <w:tcW w:w="2802" w:type="dxa"/>
            <w:shd w:val="clear" w:color="auto" w:fill="auto"/>
          </w:tcPr>
          <w:p w14:paraId="09D2AC6C" w14:textId="77777777" w:rsidR="00A707A1" w:rsidRPr="00622C2C" w:rsidRDefault="00A707A1" w:rsidP="00A707A1">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Masetti</w:t>
            </w:r>
          </w:p>
        </w:tc>
        <w:tc>
          <w:tcPr>
            <w:tcW w:w="2693" w:type="dxa"/>
            <w:shd w:val="clear" w:color="auto" w:fill="auto"/>
          </w:tcPr>
          <w:p w14:paraId="722D50C5" w14:textId="77777777" w:rsidR="00A707A1" w:rsidRPr="00622C2C" w:rsidRDefault="00A707A1" w:rsidP="00A707A1">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Carla</w:t>
            </w:r>
          </w:p>
        </w:tc>
        <w:tc>
          <w:tcPr>
            <w:tcW w:w="2410" w:type="dxa"/>
            <w:shd w:val="clear" w:color="auto" w:fill="auto"/>
          </w:tcPr>
          <w:p w14:paraId="4F8095D8" w14:textId="77777777" w:rsidR="00A707A1" w:rsidRPr="00622C2C" w:rsidRDefault="00A707A1" w:rsidP="00A707A1">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Studi Umanistici</w:t>
            </w:r>
          </w:p>
        </w:tc>
        <w:tc>
          <w:tcPr>
            <w:tcW w:w="2268" w:type="dxa"/>
            <w:shd w:val="clear" w:color="auto" w:fill="auto"/>
          </w:tcPr>
          <w:p w14:paraId="1301581D" w14:textId="402935CF" w:rsidR="00A707A1" w:rsidRPr="00622C2C" w:rsidRDefault="00A3563F" w:rsidP="00A707A1">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rPr>
              <w:t>PA con abilitazione PO</w:t>
            </w:r>
          </w:p>
        </w:tc>
      </w:tr>
    </w:tbl>
    <w:p w14:paraId="095D60A7" w14:textId="77777777" w:rsidR="00A707A1" w:rsidRPr="00622C2C" w:rsidRDefault="00A707A1" w:rsidP="00A707A1">
      <w:pPr>
        <w:autoSpaceDE w:val="0"/>
        <w:autoSpaceDN w:val="0"/>
        <w:adjustRightInd w:val="0"/>
        <w:jc w:val="both"/>
        <w:rPr>
          <w:rFonts w:ascii="Arial" w:hAnsi="Arial" w:cs="Arial"/>
          <w:b/>
          <w:color w:val="000000" w:themeColor="text1"/>
          <w:sz w:val="22"/>
          <w:szCs w:val="22"/>
        </w:rPr>
      </w:pPr>
    </w:p>
    <w:p w14:paraId="5E51AEE6" w14:textId="77777777" w:rsidR="00A707A1" w:rsidRPr="00622C2C" w:rsidRDefault="00A707A1" w:rsidP="00A707A1">
      <w:pPr>
        <w:pStyle w:val="Titolo"/>
        <w:spacing w:after="120"/>
        <w:rPr>
          <w:rFonts w:ascii="Arial" w:hAnsi="Arial" w:cs="Arial"/>
          <w:color w:val="000000" w:themeColor="text1"/>
          <w:sz w:val="22"/>
          <w:szCs w:val="22"/>
        </w:rPr>
      </w:pPr>
      <w:r w:rsidRPr="00622C2C">
        <w:rPr>
          <w:rFonts w:ascii="Arial" w:hAnsi="Arial" w:cs="Arial"/>
          <w:color w:val="000000" w:themeColor="text1"/>
          <w:sz w:val="22"/>
          <w:szCs w:val="22"/>
        </w:rPr>
        <w:t>Vicedirettore del Corso</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693"/>
        <w:gridCol w:w="2410"/>
        <w:gridCol w:w="2268"/>
      </w:tblGrid>
      <w:tr w:rsidR="00622C2C" w:rsidRPr="00622C2C" w14:paraId="79740E1F" w14:textId="77777777" w:rsidTr="00A707A1">
        <w:tc>
          <w:tcPr>
            <w:tcW w:w="2802" w:type="dxa"/>
            <w:shd w:val="clear" w:color="auto" w:fill="auto"/>
          </w:tcPr>
          <w:p w14:paraId="7EAF8B49" w14:textId="77777777" w:rsidR="00A707A1" w:rsidRPr="00622C2C" w:rsidRDefault="00A707A1" w:rsidP="00A707A1">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Cognome</w:t>
            </w:r>
          </w:p>
        </w:tc>
        <w:tc>
          <w:tcPr>
            <w:tcW w:w="2693" w:type="dxa"/>
            <w:shd w:val="clear" w:color="auto" w:fill="auto"/>
          </w:tcPr>
          <w:p w14:paraId="2F7F78A4" w14:textId="77777777" w:rsidR="00A707A1" w:rsidRPr="00622C2C" w:rsidRDefault="00A707A1" w:rsidP="00A707A1">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Nome</w:t>
            </w:r>
          </w:p>
        </w:tc>
        <w:tc>
          <w:tcPr>
            <w:tcW w:w="2410" w:type="dxa"/>
            <w:shd w:val="clear" w:color="auto" w:fill="auto"/>
          </w:tcPr>
          <w:p w14:paraId="4843EEA4" w14:textId="77777777" w:rsidR="00A707A1" w:rsidRPr="00622C2C" w:rsidRDefault="00A707A1" w:rsidP="00A707A1">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Dipartimento</w:t>
            </w:r>
          </w:p>
        </w:tc>
        <w:tc>
          <w:tcPr>
            <w:tcW w:w="2268" w:type="dxa"/>
            <w:shd w:val="clear" w:color="auto" w:fill="auto"/>
          </w:tcPr>
          <w:p w14:paraId="7126D2DB" w14:textId="77777777" w:rsidR="00A707A1" w:rsidRPr="00622C2C" w:rsidRDefault="00A707A1" w:rsidP="00A707A1">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Qualifica</w:t>
            </w:r>
          </w:p>
        </w:tc>
      </w:tr>
      <w:tr w:rsidR="00A707A1" w:rsidRPr="00622C2C" w14:paraId="7346DD05" w14:textId="77777777" w:rsidTr="00A707A1">
        <w:tc>
          <w:tcPr>
            <w:tcW w:w="2802" w:type="dxa"/>
            <w:shd w:val="clear" w:color="auto" w:fill="auto"/>
            <w:vAlign w:val="center"/>
          </w:tcPr>
          <w:p w14:paraId="744EB11F" w14:textId="77777777" w:rsidR="00A707A1" w:rsidRPr="00622C2C" w:rsidRDefault="00A707A1" w:rsidP="00A707A1">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Consiglio</w:t>
            </w:r>
          </w:p>
        </w:tc>
        <w:tc>
          <w:tcPr>
            <w:tcW w:w="2693" w:type="dxa"/>
            <w:shd w:val="clear" w:color="auto" w:fill="auto"/>
          </w:tcPr>
          <w:p w14:paraId="09EDE7D4" w14:textId="77777777" w:rsidR="00A707A1" w:rsidRPr="00622C2C" w:rsidRDefault="00A707A1" w:rsidP="00A707A1">
            <w:pPr>
              <w:rPr>
                <w:rFonts w:ascii="Arial" w:hAnsi="Arial" w:cs="Arial"/>
                <w:color w:val="000000" w:themeColor="text1"/>
                <w:sz w:val="22"/>
                <w:szCs w:val="22"/>
              </w:rPr>
            </w:pPr>
            <w:r w:rsidRPr="00622C2C">
              <w:rPr>
                <w:rFonts w:ascii="Arial" w:hAnsi="Arial" w:cs="Arial"/>
                <w:color w:val="000000" w:themeColor="text1"/>
                <w:sz w:val="22"/>
                <w:szCs w:val="22"/>
              </w:rPr>
              <w:t>Ernesto</w:t>
            </w:r>
          </w:p>
        </w:tc>
        <w:tc>
          <w:tcPr>
            <w:tcW w:w="2410" w:type="dxa"/>
            <w:shd w:val="clear" w:color="auto" w:fill="auto"/>
          </w:tcPr>
          <w:p w14:paraId="06E36358" w14:textId="77777777" w:rsidR="00A707A1" w:rsidRPr="00622C2C" w:rsidRDefault="00A707A1" w:rsidP="00A707A1">
            <w:pPr>
              <w:rPr>
                <w:rFonts w:ascii="Arial" w:hAnsi="Arial" w:cs="Arial"/>
                <w:color w:val="000000" w:themeColor="text1"/>
                <w:sz w:val="22"/>
                <w:szCs w:val="22"/>
              </w:rPr>
            </w:pPr>
            <w:r w:rsidRPr="00622C2C">
              <w:rPr>
                <w:rFonts w:ascii="Arial" w:hAnsi="Arial" w:cs="Arial"/>
                <w:color w:val="000000" w:themeColor="text1"/>
                <w:sz w:val="22"/>
                <w:szCs w:val="22"/>
              </w:rPr>
              <w:t>OverIT spa</w:t>
            </w:r>
          </w:p>
        </w:tc>
        <w:tc>
          <w:tcPr>
            <w:tcW w:w="2268" w:type="dxa"/>
            <w:shd w:val="clear" w:color="auto" w:fill="auto"/>
          </w:tcPr>
          <w:p w14:paraId="5C66EAB4" w14:textId="77777777" w:rsidR="00A707A1" w:rsidRPr="00622C2C" w:rsidRDefault="00A707A1" w:rsidP="00A707A1">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Esperto GIS</w:t>
            </w:r>
          </w:p>
        </w:tc>
      </w:tr>
    </w:tbl>
    <w:p w14:paraId="0099FCA9" w14:textId="77777777" w:rsidR="00A707A1" w:rsidRPr="00622C2C" w:rsidRDefault="00A707A1" w:rsidP="00A707A1">
      <w:pPr>
        <w:autoSpaceDE w:val="0"/>
        <w:autoSpaceDN w:val="0"/>
        <w:adjustRightInd w:val="0"/>
        <w:jc w:val="both"/>
        <w:rPr>
          <w:rFonts w:ascii="Arial" w:hAnsi="Arial" w:cs="Arial"/>
          <w:b/>
          <w:color w:val="000000" w:themeColor="text1"/>
          <w:sz w:val="22"/>
          <w:szCs w:val="22"/>
        </w:rPr>
      </w:pPr>
    </w:p>
    <w:p w14:paraId="2E7E8BFA" w14:textId="77777777" w:rsidR="00A707A1" w:rsidRPr="00622C2C" w:rsidRDefault="00A707A1" w:rsidP="00A707A1">
      <w:pPr>
        <w:pStyle w:val="Titolo"/>
        <w:spacing w:after="120"/>
        <w:rPr>
          <w:rFonts w:ascii="Arial" w:hAnsi="Arial" w:cs="Arial"/>
          <w:color w:val="000000" w:themeColor="text1"/>
          <w:sz w:val="22"/>
          <w:szCs w:val="22"/>
        </w:rPr>
      </w:pPr>
      <w:r w:rsidRPr="00622C2C">
        <w:rPr>
          <w:rFonts w:ascii="Arial" w:hAnsi="Arial" w:cs="Arial"/>
          <w:color w:val="000000" w:themeColor="text1"/>
          <w:sz w:val="22"/>
          <w:szCs w:val="22"/>
        </w:rPr>
        <w:t>Consiglio del Corso</w:t>
      </w: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2876"/>
        <w:gridCol w:w="2126"/>
        <w:gridCol w:w="2410"/>
        <w:gridCol w:w="2348"/>
      </w:tblGrid>
      <w:tr w:rsidR="00622C2C" w:rsidRPr="00622C2C" w14:paraId="0F04AD01" w14:textId="77777777" w:rsidTr="00A707A1">
        <w:tc>
          <w:tcPr>
            <w:tcW w:w="351" w:type="dxa"/>
            <w:shd w:val="clear" w:color="auto" w:fill="auto"/>
          </w:tcPr>
          <w:p w14:paraId="47CCD295" w14:textId="77777777" w:rsidR="00A707A1" w:rsidRPr="00622C2C" w:rsidRDefault="00A707A1" w:rsidP="00A707A1">
            <w:pPr>
              <w:autoSpaceDE w:val="0"/>
              <w:autoSpaceDN w:val="0"/>
              <w:adjustRightInd w:val="0"/>
              <w:rPr>
                <w:rFonts w:ascii="Arial" w:hAnsi="Arial" w:cs="Arial"/>
                <w:b/>
                <w:color w:val="000000" w:themeColor="text1"/>
                <w:sz w:val="22"/>
                <w:szCs w:val="22"/>
              </w:rPr>
            </w:pPr>
          </w:p>
        </w:tc>
        <w:tc>
          <w:tcPr>
            <w:tcW w:w="2876" w:type="dxa"/>
            <w:shd w:val="clear" w:color="auto" w:fill="auto"/>
          </w:tcPr>
          <w:p w14:paraId="17B77E87" w14:textId="77777777" w:rsidR="00A707A1" w:rsidRPr="00622C2C" w:rsidRDefault="00A707A1" w:rsidP="00A707A1">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Cognome</w:t>
            </w:r>
          </w:p>
        </w:tc>
        <w:tc>
          <w:tcPr>
            <w:tcW w:w="2126" w:type="dxa"/>
            <w:shd w:val="clear" w:color="auto" w:fill="auto"/>
          </w:tcPr>
          <w:p w14:paraId="757DBB7C" w14:textId="77777777" w:rsidR="00A707A1" w:rsidRPr="00622C2C" w:rsidRDefault="00A707A1" w:rsidP="00A707A1">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Nome</w:t>
            </w:r>
          </w:p>
        </w:tc>
        <w:tc>
          <w:tcPr>
            <w:tcW w:w="2410" w:type="dxa"/>
            <w:shd w:val="clear" w:color="auto" w:fill="auto"/>
          </w:tcPr>
          <w:p w14:paraId="738E77F5" w14:textId="77777777" w:rsidR="00A707A1" w:rsidRPr="00622C2C" w:rsidRDefault="00A707A1" w:rsidP="00A707A1">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Dipartimento/Ente</w:t>
            </w:r>
          </w:p>
        </w:tc>
        <w:tc>
          <w:tcPr>
            <w:tcW w:w="2348" w:type="dxa"/>
            <w:shd w:val="clear" w:color="auto" w:fill="auto"/>
          </w:tcPr>
          <w:p w14:paraId="3B9CF235" w14:textId="77777777" w:rsidR="00A707A1" w:rsidRPr="00622C2C" w:rsidRDefault="00A707A1" w:rsidP="00A707A1">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Qualifica</w:t>
            </w:r>
          </w:p>
        </w:tc>
      </w:tr>
      <w:tr w:rsidR="00622C2C" w:rsidRPr="00622C2C" w14:paraId="26D75E75" w14:textId="77777777" w:rsidTr="00A707A1">
        <w:tc>
          <w:tcPr>
            <w:tcW w:w="351" w:type="dxa"/>
            <w:shd w:val="clear" w:color="auto" w:fill="auto"/>
          </w:tcPr>
          <w:p w14:paraId="416DB95C" w14:textId="77777777" w:rsidR="00A707A1" w:rsidRPr="00622C2C" w:rsidRDefault="00A707A1" w:rsidP="00A707A1">
            <w:pPr>
              <w:autoSpaceDE w:val="0"/>
              <w:autoSpaceDN w:val="0"/>
              <w:adjustRightInd w:val="0"/>
              <w:jc w:val="both"/>
              <w:rPr>
                <w:rFonts w:ascii="Arial" w:hAnsi="Arial" w:cs="Arial"/>
                <w:b/>
                <w:color w:val="000000" w:themeColor="text1"/>
                <w:sz w:val="22"/>
                <w:szCs w:val="22"/>
              </w:rPr>
            </w:pPr>
            <w:r w:rsidRPr="00622C2C">
              <w:rPr>
                <w:rFonts w:ascii="Arial" w:hAnsi="Arial" w:cs="Arial"/>
                <w:b/>
                <w:color w:val="000000" w:themeColor="text1"/>
                <w:sz w:val="22"/>
                <w:szCs w:val="22"/>
              </w:rPr>
              <w:t>1</w:t>
            </w:r>
          </w:p>
        </w:tc>
        <w:tc>
          <w:tcPr>
            <w:tcW w:w="2876" w:type="dxa"/>
            <w:shd w:val="clear" w:color="auto" w:fill="auto"/>
          </w:tcPr>
          <w:p w14:paraId="0B70AED5" w14:textId="77777777" w:rsidR="001607C3" w:rsidRPr="00622C2C" w:rsidRDefault="00A707A1" w:rsidP="00A707A1">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 xml:space="preserve">Il Direttore quale Presidente </w:t>
            </w:r>
          </w:p>
          <w:p w14:paraId="296CC887" w14:textId="0CBEB69F" w:rsidR="00A707A1" w:rsidRPr="00622C2C" w:rsidRDefault="00A707A1" w:rsidP="00A707A1">
            <w:pPr>
              <w:autoSpaceDE w:val="0"/>
              <w:autoSpaceDN w:val="0"/>
              <w:adjustRightInd w:val="0"/>
              <w:rPr>
                <w:rFonts w:ascii="Arial" w:hAnsi="Arial" w:cs="Arial"/>
                <w:b/>
                <w:color w:val="000000" w:themeColor="text1"/>
                <w:sz w:val="22"/>
                <w:szCs w:val="22"/>
              </w:rPr>
            </w:pPr>
            <w:r w:rsidRPr="00622C2C">
              <w:rPr>
                <w:rFonts w:ascii="Arial" w:hAnsi="Arial" w:cs="Arial"/>
                <w:color w:val="000000" w:themeColor="text1"/>
                <w:sz w:val="22"/>
                <w:szCs w:val="22"/>
              </w:rPr>
              <w:t>Masetti</w:t>
            </w:r>
          </w:p>
        </w:tc>
        <w:tc>
          <w:tcPr>
            <w:tcW w:w="2126" w:type="dxa"/>
            <w:shd w:val="clear" w:color="auto" w:fill="auto"/>
          </w:tcPr>
          <w:p w14:paraId="4D55AF2B" w14:textId="77777777" w:rsidR="00A707A1" w:rsidRPr="00622C2C" w:rsidRDefault="00A707A1" w:rsidP="00A707A1">
            <w:pPr>
              <w:autoSpaceDE w:val="0"/>
              <w:autoSpaceDN w:val="0"/>
              <w:adjustRightInd w:val="0"/>
              <w:jc w:val="both"/>
              <w:rPr>
                <w:rFonts w:ascii="Arial" w:hAnsi="Arial" w:cs="Arial"/>
                <w:color w:val="000000" w:themeColor="text1"/>
                <w:sz w:val="22"/>
                <w:szCs w:val="22"/>
              </w:rPr>
            </w:pPr>
          </w:p>
          <w:p w14:paraId="17FC44C7" w14:textId="77777777" w:rsidR="001607C3" w:rsidRPr="00622C2C" w:rsidRDefault="001607C3" w:rsidP="00A707A1">
            <w:pPr>
              <w:autoSpaceDE w:val="0"/>
              <w:autoSpaceDN w:val="0"/>
              <w:adjustRightInd w:val="0"/>
              <w:jc w:val="both"/>
              <w:rPr>
                <w:rFonts w:ascii="Arial" w:hAnsi="Arial" w:cs="Arial"/>
                <w:color w:val="000000" w:themeColor="text1"/>
                <w:sz w:val="22"/>
                <w:szCs w:val="22"/>
              </w:rPr>
            </w:pPr>
          </w:p>
          <w:p w14:paraId="6B2DF370" w14:textId="7CEFD646" w:rsidR="00A707A1" w:rsidRPr="00622C2C" w:rsidRDefault="00A707A1" w:rsidP="00A707A1">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Carla</w:t>
            </w:r>
          </w:p>
        </w:tc>
        <w:tc>
          <w:tcPr>
            <w:tcW w:w="2410" w:type="dxa"/>
            <w:shd w:val="clear" w:color="auto" w:fill="auto"/>
          </w:tcPr>
          <w:p w14:paraId="5CE10254" w14:textId="77777777" w:rsidR="00A707A1" w:rsidRPr="00622C2C" w:rsidRDefault="00A707A1" w:rsidP="00A707A1">
            <w:pPr>
              <w:autoSpaceDE w:val="0"/>
              <w:autoSpaceDN w:val="0"/>
              <w:adjustRightInd w:val="0"/>
              <w:jc w:val="both"/>
              <w:rPr>
                <w:rFonts w:ascii="Arial" w:hAnsi="Arial" w:cs="Arial"/>
                <w:color w:val="000000" w:themeColor="text1"/>
                <w:sz w:val="22"/>
                <w:szCs w:val="22"/>
              </w:rPr>
            </w:pPr>
          </w:p>
          <w:p w14:paraId="18554F9A" w14:textId="77777777" w:rsidR="001607C3" w:rsidRPr="00622C2C" w:rsidRDefault="001607C3" w:rsidP="00A707A1">
            <w:pPr>
              <w:autoSpaceDE w:val="0"/>
              <w:autoSpaceDN w:val="0"/>
              <w:adjustRightInd w:val="0"/>
              <w:jc w:val="both"/>
              <w:rPr>
                <w:rFonts w:ascii="Arial" w:hAnsi="Arial" w:cs="Arial"/>
                <w:color w:val="000000" w:themeColor="text1"/>
                <w:sz w:val="22"/>
                <w:szCs w:val="22"/>
              </w:rPr>
            </w:pPr>
          </w:p>
          <w:p w14:paraId="3F23270F" w14:textId="43E737D2" w:rsidR="00A707A1" w:rsidRPr="00622C2C" w:rsidRDefault="00A707A1" w:rsidP="00A707A1">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Studi Umanistici</w:t>
            </w:r>
          </w:p>
        </w:tc>
        <w:tc>
          <w:tcPr>
            <w:tcW w:w="2348" w:type="dxa"/>
            <w:shd w:val="clear" w:color="auto" w:fill="auto"/>
          </w:tcPr>
          <w:p w14:paraId="429E3C6C" w14:textId="77777777" w:rsidR="00A707A1" w:rsidRPr="00622C2C" w:rsidRDefault="00A707A1" w:rsidP="00A707A1">
            <w:pPr>
              <w:autoSpaceDE w:val="0"/>
              <w:autoSpaceDN w:val="0"/>
              <w:adjustRightInd w:val="0"/>
              <w:jc w:val="both"/>
              <w:rPr>
                <w:rFonts w:ascii="Arial" w:hAnsi="Arial" w:cs="Arial"/>
                <w:color w:val="000000" w:themeColor="text1"/>
                <w:sz w:val="22"/>
                <w:szCs w:val="22"/>
              </w:rPr>
            </w:pPr>
          </w:p>
          <w:p w14:paraId="52721F2D" w14:textId="77777777" w:rsidR="001607C3" w:rsidRPr="00622C2C" w:rsidRDefault="001607C3" w:rsidP="00A707A1">
            <w:pPr>
              <w:autoSpaceDE w:val="0"/>
              <w:autoSpaceDN w:val="0"/>
              <w:adjustRightInd w:val="0"/>
              <w:jc w:val="both"/>
              <w:rPr>
                <w:rFonts w:ascii="Arial" w:hAnsi="Arial" w:cs="Arial"/>
                <w:color w:val="000000" w:themeColor="text1"/>
                <w:sz w:val="22"/>
                <w:szCs w:val="22"/>
              </w:rPr>
            </w:pPr>
          </w:p>
          <w:p w14:paraId="4B80CA22" w14:textId="1BDB9865" w:rsidR="00A707A1" w:rsidRPr="00622C2C" w:rsidRDefault="00A707A1" w:rsidP="00A707A1">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PA</w:t>
            </w:r>
          </w:p>
        </w:tc>
      </w:tr>
      <w:tr w:rsidR="00622C2C" w:rsidRPr="00622C2C" w14:paraId="12D1E632" w14:textId="77777777" w:rsidTr="00A707A1">
        <w:tc>
          <w:tcPr>
            <w:tcW w:w="351" w:type="dxa"/>
            <w:shd w:val="clear" w:color="auto" w:fill="auto"/>
          </w:tcPr>
          <w:p w14:paraId="2F4F7BC2" w14:textId="77777777" w:rsidR="00A707A1" w:rsidRPr="00622C2C" w:rsidRDefault="00A707A1" w:rsidP="00A707A1">
            <w:pPr>
              <w:autoSpaceDE w:val="0"/>
              <w:autoSpaceDN w:val="0"/>
              <w:adjustRightInd w:val="0"/>
              <w:jc w:val="both"/>
              <w:rPr>
                <w:rFonts w:ascii="Arial" w:hAnsi="Arial" w:cs="Arial"/>
                <w:b/>
                <w:color w:val="000000" w:themeColor="text1"/>
                <w:sz w:val="22"/>
                <w:szCs w:val="22"/>
              </w:rPr>
            </w:pPr>
            <w:r w:rsidRPr="00622C2C">
              <w:rPr>
                <w:rFonts w:ascii="Arial" w:hAnsi="Arial" w:cs="Arial"/>
                <w:b/>
                <w:color w:val="000000" w:themeColor="text1"/>
                <w:sz w:val="22"/>
                <w:szCs w:val="22"/>
              </w:rPr>
              <w:t>2</w:t>
            </w:r>
          </w:p>
        </w:tc>
        <w:tc>
          <w:tcPr>
            <w:tcW w:w="2876" w:type="dxa"/>
            <w:shd w:val="clear" w:color="auto" w:fill="auto"/>
            <w:vAlign w:val="center"/>
          </w:tcPr>
          <w:p w14:paraId="174B7F5F" w14:textId="77777777" w:rsidR="00A707A1" w:rsidRPr="00622C2C" w:rsidRDefault="00A707A1" w:rsidP="00A707A1">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Cecili</w:t>
            </w:r>
          </w:p>
        </w:tc>
        <w:tc>
          <w:tcPr>
            <w:tcW w:w="2126" w:type="dxa"/>
            <w:shd w:val="clear" w:color="auto" w:fill="auto"/>
          </w:tcPr>
          <w:p w14:paraId="46621456" w14:textId="77777777" w:rsidR="00A707A1" w:rsidRPr="00622C2C" w:rsidRDefault="00A707A1" w:rsidP="00A707A1">
            <w:pPr>
              <w:rPr>
                <w:rFonts w:ascii="Arial" w:hAnsi="Arial" w:cs="Arial"/>
                <w:color w:val="000000" w:themeColor="text1"/>
                <w:sz w:val="22"/>
                <w:szCs w:val="22"/>
              </w:rPr>
            </w:pPr>
            <w:r w:rsidRPr="00622C2C">
              <w:rPr>
                <w:rFonts w:ascii="Arial" w:hAnsi="Arial" w:cs="Arial"/>
                <w:color w:val="000000" w:themeColor="text1"/>
                <w:sz w:val="22"/>
                <w:szCs w:val="22"/>
              </w:rPr>
              <w:t>Alessandro</w:t>
            </w:r>
          </w:p>
        </w:tc>
        <w:tc>
          <w:tcPr>
            <w:tcW w:w="2410" w:type="dxa"/>
            <w:shd w:val="clear" w:color="auto" w:fill="auto"/>
          </w:tcPr>
          <w:p w14:paraId="3BB30341" w14:textId="77777777" w:rsidR="00A707A1" w:rsidRPr="00622C2C" w:rsidRDefault="00A707A1" w:rsidP="00A707A1">
            <w:pPr>
              <w:rPr>
                <w:rFonts w:ascii="Arial" w:hAnsi="Arial" w:cs="Arial"/>
                <w:color w:val="000000" w:themeColor="text1"/>
                <w:sz w:val="22"/>
                <w:szCs w:val="22"/>
              </w:rPr>
            </w:pPr>
            <w:r w:rsidRPr="00622C2C">
              <w:rPr>
                <w:rFonts w:ascii="Arial" w:hAnsi="Arial" w:cs="Arial"/>
                <w:color w:val="000000" w:themeColor="text1"/>
                <w:sz w:val="22"/>
                <w:szCs w:val="22"/>
              </w:rPr>
              <w:t>Scienze</w:t>
            </w:r>
          </w:p>
        </w:tc>
        <w:tc>
          <w:tcPr>
            <w:tcW w:w="2348" w:type="dxa"/>
            <w:shd w:val="clear" w:color="auto" w:fill="auto"/>
          </w:tcPr>
          <w:p w14:paraId="5D90B08C" w14:textId="77777777" w:rsidR="00A707A1" w:rsidRPr="00622C2C" w:rsidRDefault="00A707A1" w:rsidP="00A707A1">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TAB Tecnico laureato</w:t>
            </w:r>
          </w:p>
        </w:tc>
      </w:tr>
      <w:tr w:rsidR="00622C2C" w:rsidRPr="00622C2C" w14:paraId="305B32C5" w14:textId="77777777" w:rsidTr="00A707A1">
        <w:tc>
          <w:tcPr>
            <w:tcW w:w="351" w:type="dxa"/>
            <w:shd w:val="clear" w:color="auto" w:fill="auto"/>
          </w:tcPr>
          <w:p w14:paraId="1978BEE5" w14:textId="77777777" w:rsidR="00A707A1" w:rsidRPr="00622C2C" w:rsidRDefault="00A707A1" w:rsidP="00A707A1">
            <w:pPr>
              <w:autoSpaceDE w:val="0"/>
              <w:autoSpaceDN w:val="0"/>
              <w:adjustRightInd w:val="0"/>
              <w:jc w:val="both"/>
              <w:rPr>
                <w:rFonts w:ascii="Arial" w:hAnsi="Arial" w:cs="Arial"/>
                <w:b/>
                <w:color w:val="000000" w:themeColor="text1"/>
                <w:sz w:val="22"/>
                <w:szCs w:val="22"/>
              </w:rPr>
            </w:pPr>
            <w:r w:rsidRPr="00622C2C">
              <w:rPr>
                <w:rFonts w:ascii="Arial" w:hAnsi="Arial" w:cs="Arial"/>
                <w:b/>
                <w:color w:val="000000" w:themeColor="text1"/>
                <w:sz w:val="22"/>
                <w:szCs w:val="22"/>
              </w:rPr>
              <w:t>3</w:t>
            </w:r>
          </w:p>
        </w:tc>
        <w:tc>
          <w:tcPr>
            <w:tcW w:w="2876" w:type="dxa"/>
            <w:shd w:val="clear" w:color="auto" w:fill="auto"/>
            <w:vAlign w:val="center"/>
          </w:tcPr>
          <w:p w14:paraId="4840098B" w14:textId="77777777" w:rsidR="00A707A1" w:rsidRPr="00622C2C" w:rsidRDefault="00A707A1" w:rsidP="00A707A1">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 xml:space="preserve">Cerreti </w:t>
            </w:r>
          </w:p>
        </w:tc>
        <w:tc>
          <w:tcPr>
            <w:tcW w:w="2126" w:type="dxa"/>
            <w:shd w:val="clear" w:color="auto" w:fill="auto"/>
          </w:tcPr>
          <w:p w14:paraId="5BBAF5BB" w14:textId="77777777" w:rsidR="00A707A1" w:rsidRPr="00622C2C" w:rsidRDefault="00A707A1" w:rsidP="00A707A1">
            <w:pPr>
              <w:rPr>
                <w:rFonts w:ascii="Arial" w:hAnsi="Arial" w:cs="Arial"/>
                <w:color w:val="000000" w:themeColor="text1"/>
                <w:sz w:val="22"/>
                <w:szCs w:val="22"/>
              </w:rPr>
            </w:pPr>
            <w:r w:rsidRPr="00622C2C">
              <w:rPr>
                <w:rFonts w:ascii="Arial" w:hAnsi="Arial" w:cs="Arial"/>
                <w:color w:val="000000" w:themeColor="text1"/>
                <w:sz w:val="22"/>
                <w:szCs w:val="22"/>
              </w:rPr>
              <w:t>Claudio</w:t>
            </w:r>
          </w:p>
        </w:tc>
        <w:tc>
          <w:tcPr>
            <w:tcW w:w="2410" w:type="dxa"/>
            <w:shd w:val="clear" w:color="auto" w:fill="auto"/>
          </w:tcPr>
          <w:p w14:paraId="2E71F7C7" w14:textId="77777777" w:rsidR="00A707A1" w:rsidRPr="00622C2C" w:rsidRDefault="00A707A1" w:rsidP="00A707A1">
            <w:pPr>
              <w:rPr>
                <w:rFonts w:ascii="Arial" w:hAnsi="Arial" w:cs="Arial"/>
                <w:color w:val="000000" w:themeColor="text1"/>
                <w:sz w:val="22"/>
                <w:szCs w:val="22"/>
              </w:rPr>
            </w:pPr>
            <w:r w:rsidRPr="00622C2C">
              <w:rPr>
                <w:rFonts w:ascii="Arial" w:hAnsi="Arial" w:cs="Arial"/>
                <w:color w:val="000000" w:themeColor="text1"/>
                <w:sz w:val="22"/>
                <w:szCs w:val="22"/>
              </w:rPr>
              <w:t>Studi Umanistici</w:t>
            </w:r>
          </w:p>
        </w:tc>
        <w:tc>
          <w:tcPr>
            <w:tcW w:w="2348" w:type="dxa"/>
            <w:shd w:val="clear" w:color="auto" w:fill="auto"/>
          </w:tcPr>
          <w:p w14:paraId="653B55E6" w14:textId="77777777" w:rsidR="00A707A1" w:rsidRPr="00622C2C" w:rsidRDefault="00A707A1" w:rsidP="00A707A1">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PO</w:t>
            </w:r>
          </w:p>
        </w:tc>
      </w:tr>
      <w:tr w:rsidR="00622C2C" w:rsidRPr="00622C2C" w14:paraId="0F8DC4E2" w14:textId="77777777" w:rsidTr="00A707A1">
        <w:tc>
          <w:tcPr>
            <w:tcW w:w="351" w:type="dxa"/>
            <w:shd w:val="clear" w:color="auto" w:fill="auto"/>
          </w:tcPr>
          <w:p w14:paraId="35B77DB8" w14:textId="77777777" w:rsidR="00A707A1" w:rsidRPr="00622C2C" w:rsidRDefault="00A707A1" w:rsidP="00A707A1">
            <w:pPr>
              <w:autoSpaceDE w:val="0"/>
              <w:autoSpaceDN w:val="0"/>
              <w:adjustRightInd w:val="0"/>
              <w:jc w:val="both"/>
              <w:rPr>
                <w:rFonts w:ascii="Arial" w:hAnsi="Arial" w:cs="Arial"/>
                <w:b/>
                <w:color w:val="000000" w:themeColor="text1"/>
                <w:sz w:val="22"/>
                <w:szCs w:val="22"/>
              </w:rPr>
            </w:pPr>
            <w:r w:rsidRPr="00622C2C">
              <w:rPr>
                <w:rFonts w:ascii="Arial" w:hAnsi="Arial" w:cs="Arial"/>
                <w:b/>
                <w:color w:val="000000" w:themeColor="text1"/>
                <w:sz w:val="22"/>
                <w:szCs w:val="22"/>
              </w:rPr>
              <w:t>4</w:t>
            </w:r>
          </w:p>
        </w:tc>
        <w:tc>
          <w:tcPr>
            <w:tcW w:w="2876" w:type="dxa"/>
            <w:shd w:val="clear" w:color="auto" w:fill="auto"/>
            <w:vAlign w:val="center"/>
          </w:tcPr>
          <w:p w14:paraId="5B5EC0A0" w14:textId="77777777" w:rsidR="00A707A1" w:rsidRPr="00622C2C" w:rsidRDefault="00A707A1" w:rsidP="00A707A1">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Consiglio</w:t>
            </w:r>
          </w:p>
        </w:tc>
        <w:tc>
          <w:tcPr>
            <w:tcW w:w="2126" w:type="dxa"/>
            <w:shd w:val="clear" w:color="auto" w:fill="auto"/>
          </w:tcPr>
          <w:p w14:paraId="5D10B096" w14:textId="77777777" w:rsidR="00A707A1" w:rsidRPr="00622C2C" w:rsidRDefault="00A707A1" w:rsidP="00A707A1">
            <w:pPr>
              <w:rPr>
                <w:rFonts w:ascii="Arial" w:hAnsi="Arial" w:cs="Arial"/>
                <w:color w:val="000000" w:themeColor="text1"/>
                <w:sz w:val="22"/>
                <w:szCs w:val="22"/>
              </w:rPr>
            </w:pPr>
            <w:r w:rsidRPr="00622C2C">
              <w:rPr>
                <w:rFonts w:ascii="Arial" w:hAnsi="Arial" w:cs="Arial"/>
                <w:color w:val="000000" w:themeColor="text1"/>
                <w:sz w:val="22"/>
                <w:szCs w:val="22"/>
              </w:rPr>
              <w:t>Ernesto</w:t>
            </w:r>
          </w:p>
        </w:tc>
        <w:tc>
          <w:tcPr>
            <w:tcW w:w="2410" w:type="dxa"/>
            <w:shd w:val="clear" w:color="auto" w:fill="auto"/>
          </w:tcPr>
          <w:p w14:paraId="64534AFF" w14:textId="77777777" w:rsidR="00A707A1" w:rsidRPr="00622C2C" w:rsidRDefault="00A707A1" w:rsidP="00A707A1">
            <w:pPr>
              <w:rPr>
                <w:rFonts w:ascii="Arial" w:hAnsi="Arial" w:cs="Arial"/>
                <w:color w:val="000000" w:themeColor="text1"/>
                <w:sz w:val="22"/>
                <w:szCs w:val="22"/>
              </w:rPr>
            </w:pPr>
            <w:r w:rsidRPr="00622C2C">
              <w:rPr>
                <w:rFonts w:ascii="Arial" w:hAnsi="Arial" w:cs="Arial"/>
                <w:color w:val="000000" w:themeColor="text1"/>
                <w:sz w:val="22"/>
                <w:szCs w:val="22"/>
              </w:rPr>
              <w:t>OverIT spa</w:t>
            </w:r>
          </w:p>
        </w:tc>
        <w:tc>
          <w:tcPr>
            <w:tcW w:w="2348" w:type="dxa"/>
            <w:shd w:val="clear" w:color="auto" w:fill="auto"/>
          </w:tcPr>
          <w:p w14:paraId="6A71170A" w14:textId="77777777" w:rsidR="00A707A1" w:rsidRPr="00622C2C" w:rsidRDefault="00A707A1" w:rsidP="00A707A1">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Esperto GIS</w:t>
            </w:r>
          </w:p>
        </w:tc>
      </w:tr>
      <w:tr w:rsidR="00622C2C" w:rsidRPr="00622C2C" w14:paraId="4CE959E3" w14:textId="77777777" w:rsidTr="00A707A1">
        <w:tc>
          <w:tcPr>
            <w:tcW w:w="351" w:type="dxa"/>
            <w:shd w:val="clear" w:color="auto" w:fill="auto"/>
          </w:tcPr>
          <w:p w14:paraId="4CC6DB4E" w14:textId="77777777" w:rsidR="00A707A1" w:rsidRPr="00622C2C" w:rsidRDefault="00A707A1" w:rsidP="00A707A1">
            <w:pPr>
              <w:autoSpaceDE w:val="0"/>
              <w:autoSpaceDN w:val="0"/>
              <w:adjustRightInd w:val="0"/>
              <w:jc w:val="both"/>
              <w:rPr>
                <w:rFonts w:ascii="Arial" w:hAnsi="Arial" w:cs="Arial"/>
                <w:b/>
                <w:color w:val="000000" w:themeColor="text1"/>
                <w:sz w:val="22"/>
                <w:szCs w:val="22"/>
              </w:rPr>
            </w:pPr>
            <w:r w:rsidRPr="00622C2C">
              <w:rPr>
                <w:rFonts w:ascii="Arial" w:hAnsi="Arial" w:cs="Arial"/>
                <w:b/>
                <w:color w:val="000000" w:themeColor="text1"/>
                <w:sz w:val="22"/>
                <w:szCs w:val="22"/>
              </w:rPr>
              <w:t>5</w:t>
            </w:r>
          </w:p>
        </w:tc>
        <w:tc>
          <w:tcPr>
            <w:tcW w:w="2876" w:type="dxa"/>
            <w:shd w:val="clear" w:color="auto" w:fill="auto"/>
            <w:vAlign w:val="center"/>
          </w:tcPr>
          <w:p w14:paraId="03D82AF0" w14:textId="77777777" w:rsidR="00A707A1" w:rsidRPr="00622C2C" w:rsidRDefault="00A707A1" w:rsidP="00A707A1">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Cutini</w:t>
            </w:r>
          </w:p>
        </w:tc>
        <w:tc>
          <w:tcPr>
            <w:tcW w:w="2126" w:type="dxa"/>
            <w:shd w:val="clear" w:color="auto" w:fill="auto"/>
          </w:tcPr>
          <w:p w14:paraId="16F3E65F" w14:textId="77777777" w:rsidR="00A707A1" w:rsidRPr="00622C2C" w:rsidRDefault="00A707A1" w:rsidP="00A707A1">
            <w:pPr>
              <w:rPr>
                <w:rFonts w:ascii="Arial" w:hAnsi="Arial" w:cs="Arial"/>
                <w:color w:val="000000" w:themeColor="text1"/>
                <w:sz w:val="22"/>
                <w:szCs w:val="22"/>
              </w:rPr>
            </w:pPr>
            <w:r w:rsidRPr="00622C2C">
              <w:rPr>
                <w:rFonts w:ascii="Arial" w:hAnsi="Arial" w:cs="Arial"/>
                <w:color w:val="000000" w:themeColor="text1"/>
                <w:sz w:val="22"/>
                <w:szCs w:val="22"/>
              </w:rPr>
              <w:t>Maurizio</w:t>
            </w:r>
          </w:p>
        </w:tc>
        <w:tc>
          <w:tcPr>
            <w:tcW w:w="2410" w:type="dxa"/>
            <w:shd w:val="clear" w:color="auto" w:fill="auto"/>
          </w:tcPr>
          <w:p w14:paraId="25D9924C" w14:textId="77777777" w:rsidR="00A707A1" w:rsidRPr="00622C2C" w:rsidRDefault="00A707A1" w:rsidP="00A707A1">
            <w:pPr>
              <w:rPr>
                <w:rFonts w:ascii="Arial" w:hAnsi="Arial" w:cs="Arial"/>
                <w:color w:val="000000" w:themeColor="text1"/>
                <w:sz w:val="22"/>
                <w:szCs w:val="22"/>
              </w:rPr>
            </w:pPr>
            <w:r w:rsidRPr="00622C2C">
              <w:rPr>
                <w:rFonts w:ascii="Arial" w:hAnsi="Arial" w:cs="Arial"/>
                <w:color w:val="000000" w:themeColor="text1"/>
                <w:sz w:val="22"/>
                <w:szCs w:val="22"/>
              </w:rPr>
              <w:t>Scienze</w:t>
            </w:r>
          </w:p>
        </w:tc>
        <w:tc>
          <w:tcPr>
            <w:tcW w:w="2348" w:type="dxa"/>
            <w:shd w:val="clear" w:color="auto" w:fill="auto"/>
          </w:tcPr>
          <w:p w14:paraId="26CE2189" w14:textId="77777777" w:rsidR="00A707A1" w:rsidRPr="00622C2C" w:rsidRDefault="00A707A1" w:rsidP="00A707A1">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RIC</w:t>
            </w:r>
          </w:p>
        </w:tc>
      </w:tr>
      <w:tr w:rsidR="00622C2C" w:rsidRPr="00622C2C" w14:paraId="7BDF3431" w14:textId="77777777" w:rsidTr="00A707A1">
        <w:tc>
          <w:tcPr>
            <w:tcW w:w="351" w:type="dxa"/>
            <w:shd w:val="clear" w:color="auto" w:fill="auto"/>
          </w:tcPr>
          <w:p w14:paraId="2F2A407E" w14:textId="77777777" w:rsidR="00A707A1" w:rsidRPr="00622C2C" w:rsidRDefault="00A707A1" w:rsidP="00A707A1">
            <w:pPr>
              <w:autoSpaceDE w:val="0"/>
              <w:autoSpaceDN w:val="0"/>
              <w:adjustRightInd w:val="0"/>
              <w:jc w:val="both"/>
              <w:rPr>
                <w:rFonts w:ascii="Arial" w:hAnsi="Arial" w:cs="Arial"/>
                <w:b/>
                <w:color w:val="000000" w:themeColor="text1"/>
                <w:sz w:val="22"/>
                <w:szCs w:val="22"/>
              </w:rPr>
            </w:pPr>
            <w:r w:rsidRPr="00622C2C">
              <w:rPr>
                <w:rFonts w:ascii="Arial" w:hAnsi="Arial" w:cs="Arial"/>
                <w:b/>
                <w:color w:val="000000" w:themeColor="text1"/>
                <w:sz w:val="22"/>
                <w:szCs w:val="22"/>
              </w:rPr>
              <w:t>6</w:t>
            </w:r>
          </w:p>
        </w:tc>
        <w:tc>
          <w:tcPr>
            <w:tcW w:w="2876" w:type="dxa"/>
            <w:shd w:val="clear" w:color="auto" w:fill="auto"/>
            <w:vAlign w:val="center"/>
          </w:tcPr>
          <w:p w14:paraId="02F8F240" w14:textId="77777777" w:rsidR="00A707A1" w:rsidRPr="00622C2C" w:rsidRDefault="00A707A1" w:rsidP="00A707A1">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Cantile</w:t>
            </w:r>
          </w:p>
        </w:tc>
        <w:tc>
          <w:tcPr>
            <w:tcW w:w="2126" w:type="dxa"/>
            <w:shd w:val="clear" w:color="auto" w:fill="auto"/>
          </w:tcPr>
          <w:p w14:paraId="237237E0" w14:textId="77777777" w:rsidR="00A707A1" w:rsidRPr="00622C2C" w:rsidRDefault="00A707A1" w:rsidP="00A707A1">
            <w:pPr>
              <w:rPr>
                <w:rFonts w:ascii="Arial" w:hAnsi="Arial" w:cs="Arial"/>
                <w:color w:val="000000" w:themeColor="text1"/>
                <w:sz w:val="22"/>
                <w:szCs w:val="22"/>
              </w:rPr>
            </w:pPr>
            <w:r w:rsidRPr="00622C2C">
              <w:rPr>
                <w:rFonts w:ascii="Arial" w:hAnsi="Arial" w:cs="Arial"/>
                <w:color w:val="000000" w:themeColor="text1"/>
                <w:sz w:val="22"/>
                <w:szCs w:val="22"/>
              </w:rPr>
              <w:t>Andrea</w:t>
            </w:r>
          </w:p>
        </w:tc>
        <w:tc>
          <w:tcPr>
            <w:tcW w:w="2410" w:type="dxa"/>
            <w:shd w:val="clear" w:color="auto" w:fill="auto"/>
          </w:tcPr>
          <w:p w14:paraId="6FD64FCF" w14:textId="77777777" w:rsidR="00A707A1" w:rsidRPr="00622C2C" w:rsidRDefault="00A707A1" w:rsidP="00A707A1">
            <w:pPr>
              <w:rPr>
                <w:rFonts w:ascii="Arial" w:hAnsi="Arial" w:cs="Arial"/>
                <w:color w:val="000000" w:themeColor="text1"/>
                <w:sz w:val="22"/>
                <w:szCs w:val="22"/>
              </w:rPr>
            </w:pPr>
            <w:r w:rsidRPr="00622C2C">
              <w:rPr>
                <w:rFonts w:ascii="Arial" w:hAnsi="Arial" w:cs="Arial"/>
                <w:color w:val="000000" w:themeColor="text1"/>
                <w:sz w:val="22"/>
                <w:szCs w:val="22"/>
              </w:rPr>
              <w:t>Univ. Studi Firenze</w:t>
            </w:r>
          </w:p>
        </w:tc>
        <w:tc>
          <w:tcPr>
            <w:tcW w:w="2348" w:type="dxa"/>
            <w:shd w:val="clear" w:color="auto" w:fill="auto"/>
          </w:tcPr>
          <w:p w14:paraId="0BC0BB54" w14:textId="69A3C944" w:rsidR="00A707A1" w:rsidRPr="00622C2C" w:rsidRDefault="00A3563F" w:rsidP="00A707A1">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Docente incaricato</w:t>
            </w:r>
          </w:p>
        </w:tc>
      </w:tr>
      <w:tr w:rsidR="00622C2C" w:rsidRPr="00622C2C" w14:paraId="63FC5A6E" w14:textId="77777777" w:rsidTr="001607C3">
        <w:tc>
          <w:tcPr>
            <w:tcW w:w="351" w:type="dxa"/>
            <w:tcBorders>
              <w:top w:val="single" w:sz="4" w:space="0" w:color="auto"/>
              <w:left w:val="single" w:sz="4" w:space="0" w:color="auto"/>
              <w:bottom w:val="single" w:sz="4" w:space="0" w:color="auto"/>
              <w:right w:val="single" w:sz="4" w:space="0" w:color="auto"/>
            </w:tcBorders>
            <w:shd w:val="clear" w:color="auto" w:fill="auto"/>
          </w:tcPr>
          <w:p w14:paraId="46AD90F1" w14:textId="48E8A866" w:rsidR="001607C3" w:rsidRPr="00622C2C" w:rsidRDefault="001607C3" w:rsidP="001607C3">
            <w:pPr>
              <w:autoSpaceDE w:val="0"/>
              <w:autoSpaceDN w:val="0"/>
              <w:adjustRightInd w:val="0"/>
              <w:jc w:val="both"/>
              <w:rPr>
                <w:rFonts w:ascii="Arial" w:hAnsi="Arial" w:cs="Arial"/>
                <w:b/>
                <w:color w:val="000000" w:themeColor="text1"/>
                <w:sz w:val="22"/>
                <w:szCs w:val="22"/>
              </w:rPr>
            </w:pPr>
            <w:r w:rsidRPr="00622C2C">
              <w:rPr>
                <w:rFonts w:ascii="Arial" w:hAnsi="Arial" w:cs="Arial"/>
                <w:b/>
                <w:color w:val="000000" w:themeColor="text1"/>
                <w:sz w:val="22"/>
                <w:szCs w:val="22"/>
              </w:rPr>
              <w:t>7</w:t>
            </w:r>
          </w:p>
        </w:tc>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14:paraId="0B9E5A80" w14:textId="77777777" w:rsidR="001607C3" w:rsidRPr="00622C2C" w:rsidRDefault="001607C3" w:rsidP="001607C3">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Farinetti</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029805" w14:textId="77777777" w:rsidR="001607C3" w:rsidRPr="00622C2C" w:rsidRDefault="001607C3" w:rsidP="001607C3">
            <w:pPr>
              <w:rPr>
                <w:rFonts w:ascii="Arial" w:hAnsi="Arial" w:cs="Arial"/>
                <w:color w:val="000000" w:themeColor="text1"/>
                <w:sz w:val="22"/>
                <w:szCs w:val="22"/>
              </w:rPr>
            </w:pPr>
            <w:r w:rsidRPr="00622C2C">
              <w:rPr>
                <w:rFonts w:ascii="Arial" w:hAnsi="Arial" w:cs="Arial"/>
                <w:color w:val="000000" w:themeColor="text1"/>
                <w:sz w:val="22"/>
                <w:szCs w:val="22"/>
              </w:rPr>
              <w:t>Emeri</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F8EE882" w14:textId="77777777" w:rsidR="001607C3" w:rsidRPr="00622C2C" w:rsidRDefault="001607C3" w:rsidP="001607C3">
            <w:pPr>
              <w:rPr>
                <w:rFonts w:ascii="Arial" w:hAnsi="Arial" w:cs="Arial"/>
                <w:color w:val="000000" w:themeColor="text1"/>
                <w:sz w:val="22"/>
                <w:szCs w:val="22"/>
              </w:rPr>
            </w:pPr>
            <w:r w:rsidRPr="00622C2C">
              <w:rPr>
                <w:rFonts w:ascii="Arial" w:hAnsi="Arial" w:cs="Arial"/>
                <w:color w:val="000000" w:themeColor="text1"/>
                <w:sz w:val="22"/>
                <w:szCs w:val="22"/>
              </w:rPr>
              <w:t>Studi Umanistici</w:t>
            </w:r>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087AA443" w14:textId="77777777" w:rsidR="001607C3" w:rsidRPr="00622C2C" w:rsidRDefault="001607C3" w:rsidP="001607C3">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RIC</w:t>
            </w:r>
          </w:p>
        </w:tc>
      </w:tr>
      <w:tr w:rsidR="00622C2C" w:rsidRPr="00622C2C" w14:paraId="6EF59DE7" w14:textId="77777777" w:rsidTr="00A707A1">
        <w:tc>
          <w:tcPr>
            <w:tcW w:w="351" w:type="dxa"/>
            <w:shd w:val="clear" w:color="auto" w:fill="auto"/>
          </w:tcPr>
          <w:p w14:paraId="3CE24239" w14:textId="7B1EF0C2" w:rsidR="00A707A1" w:rsidRPr="00622C2C" w:rsidRDefault="001607C3" w:rsidP="00A707A1">
            <w:pPr>
              <w:autoSpaceDE w:val="0"/>
              <w:autoSpaceDN w:val="0"/>
              <w:adjustRightInd w:val="0"/>
              <w:jc w:val="both"/>
              <w:rPr>
                <w:rFonts w:ascii="Arial" w:hAnsi="Arial" w:cs="Arial"/>
                <w:b/>
                <w:color w:val="000000" w:themeColor="text1"/>
                <w:sz w:val="22"/>
                <w:szCs w:val="22"/>
              </w:rPr>
            </w:pPr>
            <w:r w:rsidRPr="00622C2C">
              <w:rPr>
                <w:rFonts w:ascii="Arial" w:hAnsi="Arial" w:cs="Arial"/>
                <w:b/>
                <w:color w:val="000000" w:themeColor="text1"/>
                <w:sz w:val="22"/>
                <w:szCs w:val="22"/>
              </w:rPr>
              <w:t>8</w:t>
            </w:r>
          </w:p>
        </w:tc>
        <w:tc>
          <w:tcPr>
            <w:tcW w:w="2876" w:type="dxa"/>
            <w:shd w:val="clear" w:color="auto" w:fill="auto"/>
            <w:vAlign w:val="center"/>
          </w:tcPr>
          <w:p w14:paraId="4F135973" w14:textId="3214E910" w:rsidR="00A707A1" w:rsidRPr="00622C2C" w:rsidRDefault="00A3563F" w:rsidP="00A707A1">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Morri</w:t>
            </w:r>
          </w:p>
        </w:tc>
        <w:tc>
          <w:tcPr>
            <w:tcW w:w="2126" w:type="dxa"/>
            <w:shd w:val="clear" w:color="auto" w:fill="auto"/>
          </w:tcPr>
          <w:p w14:paraId="345B7B54" w14:textId="08B31BFA" w:rsidR="00A707A1" w:rsidRPr="00622C2C" w:rsidRDefault="00A3563F" w:rsidP="00A707A1">
            <w:pPr>
              <w:rPr>
                <w:rFonts w:ascii="Arial" w:hAnsi="Arial" w:cs="Arial"/>
                <w:color w:val="000000" w:themeColor="text1"/>
                <w:sz w:val="22"/>
                <w:szCs w:val="22"/>
              </w:rPr>
            </w:pPr>
            <w:r w:rsidRPr="00622C2C">
              <w:rPr>
                <w:rFonts w:ascii="Arial" w:hAnsi="Arial" w:cs="Arial"/>
                <w:color w:val="000000" w:themeColor="text1"/>
                <w:sz w:val="22"/>
                <w:szCs w:val="22"/>
              </w:rPr>
              <w:t>Riccardo</w:t>
            </w:r>
          </w:p>
        </w:tc>
        <w:tc>
          <w:tcPr>
            <w:tcW w:w="2410" w:type="dxa"/>
            <w:shd w:val="clear" w:color="auto" w:fill="auto"/>
          </w:tcPr>
          <w:p w14:paraId="3497043B" w14:textId="4575DD0F" w:rsidR="00A707A1" w:rsidRPr="00622C2C" w:rsidRDefault="00A3563F" w:rsidP="00A707A1">
            <w:pPr>
              <w:rPr>
                <w:rFonts w:ascii="Arial" w:hAnsi="Arial" w:cs="Arial"/>
                <w:color w:val="000000" w:themeColor="text1"/>
                <w:sz w:val="22"/>
                <w:szCs w:val="22"/>
              </w:rPr>
            </w:pPr>
            <w:r w:rsidRPr="00622C2C">
              <w:rPr>
                <w:rFonts w:ascii="Arial" w:hAnsi="Arial" w:cs="Arial"/>
                <w:color w:val="000000" w:themeColor="text1"/>
                <w:sz w:val="22"/>
                <w:szCs w:val="22"/>
              </w:rPr>
              <w:t>Univ. La Sapienza</w:t>
            </w:r>
          </w:p>
        </w:tc>
        <w:tc>
          <w:tcPr>
            <w:tcW w:w="2348" w:type="dxa"/>
            <w:shd w:val="clear" w:color="auto" w:fill="auto"/>
          </w:tcPr>
          <w:p w14:paraId="208A268C" w14:textId="1EEEF7B2" w:rsidR="00A707A1" w:rsidRPr="00622C2C" w:rsidRDefault="00A707A1" w:rsidP="00A707A1">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P</w:t>
            </w:r>
            <w:r w:rsidR="00A3563F" w:rsidRPr="00622C2C">
              <w:rPr>
                <w:rFonts w:ascii="Arial" w:hAnsi="Arial" w:cs="Arial"/>
                <w:color w:val="000000" w:themeColor="text1"/>
                <w:sz w:val="22"/>
                <w:szCs w:val="22"/>
              </w:rPr>
              <w:t>A</w:t>
            </w:r>
          </w:p>
        </w:tc>
      </w:tr>
      <w:tr w:rsidR="00A707A1" w:rsidRPr="00622C2C" w14:paraId="0109C7B9" w14:textId="77777777" w:rsidTr="00A707A1">
        <w:tc>
          <w:tcPr>
            <w:tcW w:w="351" w:type="dxa"/>
            <w:tcBorders>
              <w:top w:val="single" w:sz="4" w:space="0" w:color="auto"/>
              <w:left w:val="single" w:sz="4" w:space="0" w:color="auto"/>
              <w:bottom w:val="single" w:sz="4" w:space="0" w:color="auto"/>
              <w:right w:val="single" w:sz="4" w:space="0" w:color="auto"/>
            </w:tcBorders>
            <w:shd w:val="clear" w:color="auto" w:fill="auto"/>
          </w:tcPr>
          <w:p w14:paraId="12AD0DE7" w14:textId="77777777" w:rsidR="00A707A1" w:rsidRPr="00622C2C" w:rsidRDefault="00A707A1" w:rsidP="00A707A1">
            <w:pPr>
              <w:autoSpaceDE w:val="0"/>
              <w:autoSpaceDN w:val="0"/>
              <w:adjustRightInd w:val="0"/>
              <w:jc w:val="both"/>
              <w:rPr>
                <w:rFonts w:ascii="Arial" w:hAnsi="Arial" w:cs="Arial"/>
                <w:b/>
                <w:color w:val="000000" w:themeColor="text1"/>
                <w:sz w:val="22"/>
                <w:szCs w:val="22"/>
              </w:rPr>
            </w:pPr>
            <w:r w:rsidRPr="00622C2C">
              <w:rPr>
                <w:rFonts w:ascii="Arial" w:hAnsi="Arial" w:cs="Arial"/>
                <w:b/>
                <w:color w:val="000000" w:themeColor="text1"/>
                <w:sz w:val="22"/>
                <w:szCs w:val="22"/>
              </w:rPr>
              <w:t>9</w:t>
            </w:r>
          </w:p>
        </w:tc>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14:paraId="13FB0C1F" w14:textId="77777777" w:rsidR="00A707A1" w:rsidRPr="00622C2C" w:rsidRDefault="00A707A1" w:rsidP="00A707A1">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Patrignani</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0CB364" w14:textId="77777777" w:rsidR="00A707A1" w:rsidRPr="00622C2C" w:rsidRDefault="00A707A1" w:rsidP="00A707A1">
            <w:pPr>
              <w:rPr>
                <w:rFonts w:ascii="Arial" w:hAnsi="Arial" w:cs="Arial"/>
                <w:color w:val="000000" w:themeColor="text1"/>
                <w:sz w:val="22"/>
                <w:szCs w:val="22"/>
              </w:rPr>
            </w:pPr>
            <w:r w:rsidRPr="00622C2C">
              <w:rPr>
                <w:rFonts w:ascii="Arial" w:hAnsi="Arial" w:cs="Arial"/>
                <w:color w:val="000000" w:themeColor="text1"/>
                <w:sz w:val="22"/>
                <w:szCs w:val="22"/>
              </w:rPr>
              <w:t>Maurizio</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F4ACAA8" w14:textId="77777777" w:rsidR="00A707A1" w:rsidRPr="00622C2C" w:rsidRDefault="00A707A1" w:rsidP="00A707A1">
            <w:pPr>
              <w:rPr>
                <w:rFonts w:ascii="Arial" w:hAnsi="Arial" w:cs="Arial"/>
                <w:color w:val="000000" w:themeColor="text1"/>
                <w:sz w:val="22"/>
                <w:szCs w:val="22"/>
              </w:rPr>
            </w:pPr>
            <w:r w:rsidRPr="00622C2C">
              <w:rPr>
                <w:rFonts w:ascii="Arial" w:hAnsi="Arial" w:cs="Arial"/>
                <w:color w:val="000000" w:themeColor="text1"/>
                <w:sz w:val="22"/>
                <w:szCs w:val="22"/>
              </w:rPr>
              <w:t>Ingegneria</w:t>
            </w:r>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734D8C3C" w14:textId="77777777" w:rsidR="00A707A1" w:rsidRPr="00622C2C" w:rsidRDefault="00A707A1" w:rsidP="00A707A1">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PA</w:t>
            </w:r>
          </w:p>
        </w:tc>
      </w:tr>
    </w:tbl>
    <w:p w14:paraId="4101EF65" w14:textId="77777777" w:rsidR="00E6687D" w:rsidRPr="00622C2C" w:rsidRDefault="00E6687D" w:rsidP="00016399">
      <w:pPr>
        <w:autoSpaceDE w:val="0"/>
        <w:autoSpaceDN w:val="0"/>
        <w:adjustRightInd w:val="0"/>
        <w:jc w:val="both"/>
        <w:rPr>
          <w:rFonts w:ascii="Arial" w:hAnsi="Arial" w:cs="Arial"/>
          <w:b/>
          <w:color w:val="000000" w:themeColor="text1"/>
        </w:rPr>
      </w:pPr>
    </w:p>
    <w:p w14:paraId="0249D5E7" w14:textId="7DCAD08D" w:rsidR="000914A3" w:rsidRPr="00622C2C" w:rsidRDefault="000914A3" w:rsidP="00C77369">
      <w:pPr>
        <w:pStyle w:val="Titolo"/>
        <w:spacing w:after="120"/>
        <w:rPr>
          <w:rFonts w:ascii="Arial" w:hAnsi="Arial" w:cs="Arial"/>
          <w:color w:val="000000" w:themeColor="text1"/>
          <w:sz w:val="28"/>
          <w:szCs w:val="28"/>
          <w:vertAlign w:val="superscript"/>
        </w:rPr>
      </w:pPr>
      <w:r w:rsidRPr="59656EE4">
        <w:rPr>
          <w:rFonts w:ascii="Arial" w:hAnsi="Arial" w:cs="Arial"/>
          <w:color w:val="000000" w:themeColor="text1"/>
          <w:sz w:val="28"/>
          <w:szCs w:val="28"/>
        </w:rPr>
        <w:t>Docenti</w:t>
      </w:r>
      <w:r w:rsidR="00BD3219" w:rsidRPr="59656EE4">
        <w:rPr>
          <w:rFonts w:ascii="Arial" w:hAnsi="Arial" w:cs="Arial"/>
          <w:color w:val="000000" w:themeColor="text1"/>
          <w:sz w:val="28"/>
          <w:szCs w:val="28"/>
        </w:rPr>
        <w:t xml:space="preserve"> dell’Ateneo</w:t>
      </w:r>
      <w:r w:rsidRPr="59656EE4">
        <w:rPr>
          <w:rFonts w:ascii="Arial" w:hAnsi="Arial" w:cs="Arial"/>
          <w:color w:val="000000" w:themeColor="text1"/>
          <w:sz w:val="28"/>
          <w:szCs w:val="28"/>
        </w:rPr>
        <w:t xml:space="preserve"> </w:t>
      </w:r>
      <w:r w:rsidR="00BD3219" w:rsidRPr="59656EE4">
        <w:rPr>
          <w:rFonts w:ascii="Arial" w:hAnsi="Arial" w:cs="Arial"/>
          <w:color w:val="000000" w:themeColor="text1"/>
          <w:sz w:val="28"/>
          <w:szCs w:val="28"/>
        </w:rPr>
        <w:t xml:space="preserve">impegnati </w:t>
      </w:r>
      <w:r w:rsidRPr="59656EE4">
        <w:rPr>
          <w:rFonts w:ascii="Arial" w:hAnsi="Arial" w:cs="Arial"/>
          <w:color w:val="000000" w:themeColor="text1"/>
          <w:sz w:val="28"/>
          <w:szCs w:val="28"/>
        </w:rPr>
        <w:t>nell’attività didattica</w:t>
      </w:r>
      <w:r w:rsidR="00BD3219" w:rsidRPr="59656EE4">
        <w:rPr>
          <w:rFonts w:ascii="Arial" w:hAnsi="Arial" w:cs="Arial"/>
          <w:color w:val="000000" w:themeColor="text1"/>
          <w:sz w:val="28"/>
          <w:szCs w:val="28"/>
        </w:rPr>
        <w:t xml:space="preserve"> </w:t>
      </w:r>
      <w:r w:rsidR="00BD3219" w:rsidRPr="59656EE4">
        <w:rPr>
          <w:rFonts w:ascii="Arial" w:hAnsi="Arial" w:cs="Arial"/>
          <w:color w:val="000000" w:themeColor="text1"/>
          <w:sz w:val="28"/>
          <w:szCs w:val="28"/>
          <w:vertAlign w:val="superscript"/>
        </w:rPr>
        <w:t>*</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376"/>
        <w:gridCol w:w="1985"/>
        <w:gridCol w:w="3387"/>
        <w:gridCol w:w="1149"/>
        <w:gridCol w:w="1146"/>
      </w:tblGrid>
      <w:tr w:rsidR="00622C2C" w:rsidRPr="00622C2C" w14:paraId="36925A18" w14:textId="1175F284" w:rsidTr="00A3563F">
        <w:tc>
          <w:tcPr>
            <w:tcW w:w="462" w:type="dxa"/>
            <w:shd w:val="clear" w:color="auto" w:fill="auto"/>
          </w:tcPr>
          <w:p w14:paraId="6356F2E3" w14:textId="77777777" w:rsidR="00A3563F" w:rsidRPr="00622C2C" w:rsidRDefault="00A3563F" w:rsidP="00A3563F">
            <w:pPr>
              <w:autoSpaceDE w:val="0"/>
              <w:autoSpaceDN w:val="0"/>
              <w:adjustRightInd w:val="0"/>
              <w:rPr>
                <w:rFonts w:ascii="Arial" w:hAnsi="Arial" w:cs="Arial"/>
                <w:b/>
                <w:color w:val="000000" w:themeColor="text1"/>
                <w:sz w:val="22"/>
                <w:szCs w:val="22"/>
              </w:rPr>
            </w:pPr>
          </w:p>
        </w:tc>
        <w:tc>
          <w:tcPr>
            <w:tcW w:w="1376" w:type="dxa"/>
            <w:shd w:val="clear" w:color="auto" w:fill="auto"/>
          </w:tcPr>
          <w:p w14:paraId="19B0DDF6" w14:textId="77777777" w:rsidR="00A3563F" w:rsidRPr="00622C2C" w:rsidRDefault="00A3563F" w:rsidP="00A3563F">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Cognome</w:t>
            </w:r>
          </w:p>
        </w:tc>
        <w:tc>
          <w:tcPr>
            <w:tcW w:w="1985" w:type="dxa"/>
            <w:shd w:val="clear" w:color="auto" w:fill="auto"/>
          </w:tcPr>
          <w:p w14:paraId="313FE4A2" w14:textId="77777777" w:rsidR="00A3563F" w:rsidRPr="00622C2C" w:rsidRDefault="00A3563F" w:rsidP="00A3563F">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Nome</w:t>
            </w:r>
          </w:p>
        </w:tc>
        <w:tc>
          <w:tcPr>
            <w:tcW w:w="3387" w:type="dxa"/>
            <w:shd w:val="clear" w:color="auto" w:fill="auto"/>
          </w:tcPr>
          <w:p w14:paraId="7B32F284" w14:textId="77777777" w:rsidR="00A3563F" w:rsidRPr="00622C2C" w:rsidRDefault="00A3563F" w:rsidP="00A3563F">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Dipartimento/Ente</w:t>
            </w:r>
          </w:p>
        </w:tc>
        <w:tc>
          <w:tcPr>
            <w:tcW w:w="1149" w:type="dxa"/>
            <w:shd w:val="clear" w:color="auto" w:fill="auto"/>
          </w:tcPr>
          <w:p w14:paraId="6C8E9FB8" w14:textId="77777777" w:rsidR="00A3563F" w:rsidRPr="00622C2C" w:rsidRDefault="00A3563F" w:rsidP="00A3563F">
            <w:pPr>
              <w:autoSpaceDE w:val="0"/>
              <w:autoSpaceDN w:val="0"/>
              <w:adjustRightInd w:val="0"/>
              <w:jc w:val="center"/>
              <w:rPr>
                <w:rFonts w:ascii="Arial" w:hAnsi="Arial" w:cs="Arial"/>
                <w:b/>
                <w:color w:val="000000" w:themeColor="text1"/>
                <w:sz w:val="22"/>
                <w:szCs w:val="22"/>
              </w:rPr>
            </w:pPr>
            <w:r w:rsidRPr="00622C2C">
              <w:rPr>
                <w:rFonts w:ascii="Arial" w:hAnsi="Arial" w:cs="Arial"/>
                <w:b/>
                <w:color w:val="000000" w:themeColor="text1"/>
                <w:sz w:val="22"/>
                <w:szCs w:val="22"/>
              </w:rPr>
              <w:t>Qualifica</w:t>
            </w:r>
          </w:p>
        </w:tc>
        <w:tc>
          <w:tcPr>
            <w:tcW w:w="1146" w:type="dxa"/>
          </w:tcPr>
          <w:p w14:paraId="74E56055" w14:textId="72D54B24" w:rsidR="00A3563F" w:rsidRPr="00622C2C" w:rsidRDefault="00A3563F" w:rsidP="00A3563F">
            <w:pPr>
              <w:autoSpaceDE w:val="0"/>
              <w:autoSpaceDN w:val="0"/>
              <w:adjustRightInd w:val="0"/>
              <w:jc w:val="center"/>
              <w:rPr>
                <w:rFonts w:ascii="Arial" w:hAnsi="Arial" w:cs="Arial"/>
                <w:b/>
                <w:color w:val="000000" w:themeColor="text1"/>
                <w:sz w:val="22"/>
                <w:szCs w:val="22"/>
              </w:rPr>
            </w:pPr>
            <w:r w:rsidRPr="00622C2C">
              <w:rPr>
                <w:rFonts w:ascii="Arial" w:hAnsi="Arial" w:cs="Arial"/>
                <w:b/>
                <w:color w:val="000000" w:themeColor="text1"/>
                <w:sz w:val="22"/>
                <w:szCs w:val="22"/>
              </w:rPr>
              <w:t>Numero di CFU impartiti</w:t>
            </w:r>
          </w:p>
        </w:tc>
      </w:tr>
      <w:tr w:rsidR="00622C2C" w:rsidRPr="00622C2C" w14:paraId="28BC4EC7" w14:textId="77777777" w:rsidTr="00B25AE6">
        <w:tc>
          <w:tcPr>
            <w:tcW w:w="462" w:type="dxa"/>
            <w:tcBorders>
              <w:top w:val="single" w:sz="4" w:space="0" w:color="auto"/>
              <w:left w:val="single" w:sz="4" w:space="0" w:color="auto"/>
              <w:bottom w:val="single" w:sz="4" w:space="0" w:color="auto"/>
              <w:right w:val="single" w:sz="4" w:space="0" w:color="auto"/>
            </w:tcBorders>
            <w:shd w:val="clear" w:color="auto" w:fill="auto"/>
          </w:tcPr>
          <w:p w14:paraId="628076A5" w14:textId="3BA3D18E" w:rsidR="00B25AE6" w:rsidRPr="00622C2C" w:rsidRDefault="00B25AE6" w:rsidP="00B25AE6">
            <w:pPr>
              <w:autoSpaceDE w:val="0"/>
              <w:autoSpaceDN w:val="0"/>
              <w:adjustRightInd w:val="0"/>
              <w:jc w:val="both"/>
              <w:rPr>
                <w:rFonts w:ascii="Arial" w:hAnsi="Arial" w:cs="Arial"/>
                <w:b/>
                <w:color w:val="000000" w:themeColor="text1"/>
                <w:sz w:val="22"/>
                <w:szCs w:val="22"/>
              </w:rPr>
            </w:pPr>
            <w:r w:rsidRPr="00622C2C">
              <w:rPr>
                <w:rFonts w:ascii="Arial" w:hAnsi="Arial" w:cs="Arial"/>
                <w:b/>
                <w:color w:val="000000" w:themeColor="text1"/>
                <w:sz w:val="22"/>
                <w:szCs w:val="22"/>
              </w:rPr>
              <w:t>1</w:t>
            </w:r>
          </w:p>
        </w:tc>
        <w:tc>
          <w:tcPr>
            <w:tcW w:w="1376" w:type="dxa"/>
            <w:tcBorders>
              <w:top w:val="single" w:sz="4" w:space="0" w:color="auto"/>
              <w:left w:val="single" w:sz="4" w:space="0" w:color="auto"/>
              <w:bottom w:val="single" w:sz="4" w:space="0" w:color="auto"/>
              <w:right w:val="single" w:sz="4" w:space="0" w:color="auto"/>
            </w:tcBorders>
            <w:shd w:val="clear" w:color="auto" w:fill="auto"/>
          </w:tcPr>
          <w:p w14:paraId="75548CAD" w14:textId="77777777" w:rsidR="00B25AE6" w:rsidRPr="00622C2C" w:rsidRDefault="00B25AE6" w:rsidP="00B25AE6">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Bordi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7A5C8E6" w14:textId="77777777" w:rsidR="00B25AE6" w:rsidRPr="00622C2C" w:rsidRDefault="00B25AE6" w:rsidP="00B25AE6">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Giulia</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3E1909BB" w14:textId="77777777" w:rsidR="00B25AE6" w:rsidRPr="00622C2C" w:rsidRDefault="00B25AE6" w:rsidP="00B25AE6">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Studi Umanistici</w:t>
            </w:r>
          </w:p>
        </w:tc>
        <w:tc>
          <w:tcPr>
            <w:tcW w:w="1149" w:type="dxa"/>
            <w:tcBorders>
              <w:top w:val="single" w:sz="4" w:space="0" w:color="auto"/>
              <w:left w:val="single" w:sz="4" w:space="0" w:color="auto"/>
              <w:bottom w:val="single" w:sz="4" w:space="0" w:color="auto"/>
              <w:right w:val="single" w:sz="4" w:space="0" w:color="auto"/>
            </w:tcBorders>
            <w:shd w:val="clear" w:color="auto" w:fill="auto"/>
          </w:tcPr>
          <w:p w14:paraId="61970D2B" w14:textId="36B0B183" w:rsidR="00B25AE6" w:rsidRPr="00622C2C" w:rsidRDefault="00B25AE6" w:rsidP="00B25AE6">
            <w:pPr>
              <w:autoSpaceDE w:val="0"/>
              <w:autoSpaceDN w:val="0"/>
              <w:adjustRightInd w:val="0"/>
              <w:jc w:val="center"/>
              <w:rPr>
                <w:rFonts w:ascii="Arial" w:hAnsi="Arial" w:cs="Arial"/>
                <w:color w:val="000000" w:themeColor="text1"/>
                <w:sz w:val="22"/>
                <w:szCs w:val="22"/>
              </w:rPr>
            </w:pPr>
            <w:r w:rsidRPr="00622C2C">
              <w:rPr>
                <w:rFonts w:ascii="Arial" w:hAnsi="Arial" w:cs="Arial"/>
                <w:color w:val="000000" w:themeColor="text1"/>
                <w:sz w:val="22"/>
                <w:szCs w:val="22"/>
              </w:rPr>
              <w:t>PA</w:t>
            </w:r>
          </w:p>
        </w:tc>
        <w:tc>
          <w:tcPr>
            <w:tcW w:w="1146" w:type="dxa"/>
            <w:tcBorders>
              <w:top w:val="single" w:sz="4" w:space="0" w:color="auto"/>
              <w:left w:val="single" w:sz="4" w:space="0" w:color="auto"/>
              <w:bottom w:val="single" w:sz="4" w:space="0" w:color="auto"/>
              <w:right w:val="single" w:sz="4" w:space="0" w:color="auto"/>
            </w:tcBorders>
          </w:tcPr>
          <w:p w14:paraId="7AE11A56" w14:textId="2FC377DE" w:rsidR="00B25AE6" w:rsidRPr="00B40724" w:rsidRDefault="005C0030" w:rsidP="00B25AE6">
            <w:pPr>
              <w:autoSpaceDE w:val="0"/>
              <w:autoSpaceDN w:val="0"/>
              <w:adjustRightInd w:val="0"/>
              <w:jc w:val="center"/>
              <w:rPr>
                <w:rFonts w:ascii="Arial" w:hAnsi="Arial" w:cs="Arial"/>
                <w:color w:val="000000" w:themeColor="text1"/>
                <w:sz w:val="22"/>
                <w:szCs w:val="22"/>
              </w:rPr>
            </w:pPr>
            <w:r w:rsidRPr="00B40724">
              <w:rPr>
                <w:rFonts w:ascii="Arial" w:hAnsi="Arial" w:cs="Arial"/>
                <w:sz w:val="22"/>
                <w:szCs w:val="22"/>
              </w:rPr>
              <w:t>2</w:t>
            </w:r>
          </w:p>
        </w:tc>
      </w:tr>
      <w:tr w:rsidR="00622C2C" w:rsidRPr="00622C2C" w14:paraId="6909FAAA" w14:textId="1EAD876E" w:rsidTr="00A3563F">
        <w:tc>
          <w:tcPr>
            <w:tcW w:w="462" w:type="dxa"/>
            <w:shd w:val="clear" w:color="auto" w:fill="auto"/>
          </w:tcPr>
          <w:p w14:paraId="27971520" w14:textId="3C4C7226" w:rsidR="00A3563F" w:rsidRPr="00622C2C" w:rsidRDefault="00B25AE6" w:rsidP="00A3563F">
            <w:pPr>
              <w:autoSpaceDE w:val="0"/>
              <w:autoSpaceDN w:val="0"/>
              <w:adjustRightInd w:val="0"/>
              <w:jc w:val="both"/>
              <w:rPr>
                <w:rFonts w:ascii="Arial" w:hAnsi="Arial" w:cs="Arial"/>
                <w:b/>
                <w:color w:val="000000" w:themeColor="text1"/>
                <w:sz w:val="22"/>
                <w:szCs w:val="22"/>
              </w:rPr>
            </w:pPr>
            <w:r w:rsidRPr="00622C2C">
              <w:rPr>
                <w:rFonts w:ascii="Arial" w:hAnsi="Arial" w:cs="Arial"/>
                <w:b/>
                <w:color w:val="000000" w:themeColor="text1"/>
                <w:sz w:val="22"/>
                <w:szCs w:val="22"/>
              </w:rPr>
              <w:t>2</w:t>
            </w:r>
          </w:p>
        </w:tc>
        <w:tc>
          <w:tcPr>
            <w:tcW w:w="1376" w:type="dxa"/>
            <w:shd w:val="clear" w:color="auto" w:fill="auto"/>
            <w:vAlign w:val="center"/>
          </w:tcPr>
          <w:p w14:paraId="6A122E43" w14:textId="77777777" w:rsidR="00A3563F" w:rsidRPr="00622C2C" w:rsidRDefault="00A3563F" w:rsidP="00A3563F">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 xml:space="preserve">Cerreti </w:t>
            </w:r>
          </w:p>
        </w:tc>
        <w:tc>
          <w:tcPr>
            <w:tcW w:w="1985" w:type="dxa"/>
            <w:shd w:val="clear" w:color="auto" w:fill="auto"/>
          </w:tcPr>
          <w:p w14:paraId="56859EAC" w14:textId="77777777" w:rsidR="00A3563F" w:rsidRPr="00622C2C" w:rsidRDefault="00A3563F" w:rsidP="00A3563F">
            <w:pPr>
              <w:rPr>
                <w:rFonts w:ascii="Arial" w:hAnsi="Arial" w:cs="Arial"/>
                <w:color w:val="000000" w:themeColor="text1"/>
                <w:sz w:val="22"/>
                <w:szCs w:val="22"/>
              </w:rPr>
            </w:pPr>
            <w:r w:rsidRPr="00622C2C">
              <w:rPr>
                <w:rFonts w:ascii="Arial" w:hAnsi="Arial" w:cs="Arial"/>
                <w:color w:val="000000" w:themeColor="text1"/>
                <w:sz w:val="22"/>
                <w:szCs w:val="22"/>
              </w:rPr>
              <w:t>Claudio</w:t>
            </w:r>
          </w:p>
        </w:tc>
        <w:tc>
          <w:tcPr>
            <w:tcW w:w="3387" w:type="dxa"/>
            <w:shd w:val="clear" w:color="auto" w:fill="auto"/>
          </w:tcPr>
          <w:p w14:paraId="5F25209F" w14:textId="77777777" w:rsidR="00A3563F" w:rsidRPr="00622C2C" w:rsidRDefault="00A3563F" w:rsidP="00A3563F">
            <w:pPr>
              <w:rPr>
                <w:rFonts w:ascii="Arial" w:hAnsi="Arial" w:cs="Arial"/>
                <w:color w:val="000000" w:themeColor="text1"/>
                <w:sz w:val="22"/>
                <w:szCs w:val="22"/>
              </w:rPr>
            </w:pPr>
            <w:r w:rsidRPr="00622C2C">
              <w:rPr>
                <w:rFonts w:ascii="Arial" w:hAnsi="Arial" w:cs="Arial"/>
                <w:color w:val="000000" w:themeColor="text1"/>
                <w:sz w:val="22"/>
                <w:szCs w:val="22"/>
              </w:rPr>
              <w:t>Studi Umanistici</w:t>
            </w:r>
          </w:p>
        </w:tc>
        <w:tc>
          <w:tcPr>
            <w:tcW w:w="1149" w:type="dxa"/>
            <w:shd w:val="clear" w:color="auto" w:fill="auto"/>
          </w:tcPr>
          <w:p w14:paraId="2E61626F" w14:textId="77777777" w:rsidR="00A3563F" w:rsidRPr="00622C2C" w:rsidRDefault="00A3563F" w:rsidP="00A3563F">
            <w:pPr>
              <w:autoSpaceDE w:val="0"/>
              <w:autoSpaceDN w:val="0"/>
              <w:adjustRightInd w:val="0"/>
              <w:jc w:val="center"/>
              <w:rPr>
                <w:rFonts w:ascii="Arial" w:hAnsi="Arial" w:cs="Arial"/>
                <w:color w:val="000000" w:themeColor="text1"/>
                <w:sz w:val="22"/>
                <w:szCs w:val="22"/>
              </w:rPr>
            </w:pPr>
            <w:r w:rsidRPr="00622C2C">
              <w:rPr>
                <w:rFonts w:ascii="Arial" w:hAnsi="Arial" w:cs="Arial"/>
                <w:color w:val="000000" w:themeColor="text1"/>
                <w:sz w:val="22"/>
                <w:szCs w:val="22"/>
              </w:rPr>
              <w:t>PO</w:t>
            </w:r>
          </w:p>
        </w:tc>
        <w:tc>
          <w:tcPr>
            <w:tcW w:w="1146" w:type="dxa"/>
          </w:tcPr>
          <w:p w14:paraId="023145D4" w14:textId="78B68907" w:rsidR="00A3563F" w:rsidRPr="00B40724" w:rsidRDefault="00A3563F" w:rsidP="00A3563F">
            <w:pPr>
              <w:autoSpaceDE w:val="0"/>
              <w:autoSpaceDN w:val="0"/>
              <w:adjustRightInd w:val="0"/>
              <w:jc w:val="center"/>
              <w:rPr>
                <w:rFonts w:ascii="Arial" w:hAnsi="Arial" w:cs="Arial"/>
                <w:color w:val="000000" w:themeColor="text1"/>
                <w:sz w:val="22"/>
                <w:szCs w:val="22"/>
              </w:rPr>
            </w:pPr>
            <w:r w:rsidRPr="00B40724">
              <w:rPr>
                <w:rFonts w:ascii="Arial" w:hAnsi="Arial" w:cs="Arial"/>
                <w:color w:val="000000" w:themeColor="text1"/>
                <w:sz w:val="22"/>
                <w:szCs w:val="22"/>
              </w:rPr>
              <w:t>1</w:t>
            </w:r>
          </w:p>
        </w:tc>
      </w:tr>
      <w:tr w:rsidR="00622C2C" w:rsidRPr="00622C2C" w14:paraId="6CF6A359" w14:textId="77777777" w:rsidTr="00B25AE6">
        <w:tc>
          <w:tcPr>
            <w:tcW w:w="462" w:type="dxa"/>
            <w:shd w:val="clear" w:color="auto" w:fill="auto"/>
          </w:tcPr>
          <w:p w14:paraId="7C8CB7C7" w14:textId="77777777" w:rsidR="00B25AE6" w:rsidRPr="00622C2C" w:rsidRDefault="00B25AE6" w:rsidP="00B25AE6">
            <w:pPr>
              <w:autoSpaceDE w:val="0"/>
              <w:autoSpaceDN w:val="0"/>
              <w:adjustRightInd w:val="0"/>
              <w:jc w:val="both"/>
              <w:rPr>
                <w:rFonts w:ascii="Arial" w:hAnsi="Arial" w:cs="Arial"/>
                <w:b/>
                <w:color w:val="000000" w:themeColor="text1"/>
                <w:sz w:val="22"/>
                <w:szCs w:val="22"/>
              </w:rPr>
            </w:pPr>
            <w:r w:rsidRPr="00622C2C">
              <w:rPr>
                <w:rFonts w:ascii="Arial" w:hAnsi="Arial" w:cs="Arial"/>
                <w:b/>
                <w:color w:val="000000" w:themeColor="text1"/>
                <w:sz w:val="22"/>
                <w:szCs w:val="22"/>
              </w:rPr>
              <w:t>3</w:t>
            </w:r>
          </w:p>
        </w:tc>
        <w:tc>
          <w:tcPr>
            <w:tcW w:w="1376" w:type="dxa"/>
            <w:shd w:val="clear" w:color="auto" w:fill="auto"/>
            <w:vAlign w:val="center"/>
          </w:tcPr>
          <w:p w14:paraId="3D7349AD" w14:textId="77777777" w:rsidR="00B25AE6" w:rsidRPr="00622C2C" w:rsidRDefault="00B25AE6" w:rsidP="00B25AE6">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Cutini</w:t>
            </w:r>
          </w:p>
        </w:tc>
        <w:tc>
          <w:tcPr>
            <w:tcW w:w="1985" w:type="dxa"/>
            <w:shd w:val="clear" w:color="auto" w:fill="auto"/>
          </w:tcPr>
          <w:p w14:paraId="0ADE3968" w14:textId="77777777" w:rsidR="00B25AE6" w:rsidRPr="00622C2C" w:rsidRDefault="00B25AE6" w:rsidP="00B25AE6">
            <w:pPr>
              <w:rPr>
                <w:rFonts w:ascii="Arial" w:hAnsi="Arial" w:cs="Arial"/>
                <w:color w:val="000000" w:themeColor="text1"/>
                <w:sz w:val="22"/>
                <w:szCs w:val="22"/>
              </w:rPr>
            </w:pPr>
            <w:r w:rsidRPr="00622C2C">
              <w:rPr>
                <w:rFonts w:ascii="Arial" w:hAnsi="Arial" w:cs="Arial"/>
                <w:color w:val="000000" w:themeColor="text1"/>
                <w:sz w:val="22"/>
                <w:szCs w:val="22"/>
              </w:rPr>
              <w:t>Maurizio</w:t>
            </w:r>
          </w:p>
        </w:tc>
        <w:tc>
          <w:tcPr>
            <w:tcW w:w="3387" w:type="dxa"/>
            <w:shd w:val="clear" w:color="auto" w:fill="auto"/>
          </w:tcPr>
          <w:p w14:paraId="0A4D102B" w14:textId="77777777" w:rsidR="00B25AE6" w:rsidRPr="00622C2C" w:rsidRDefault="00B25AE6" w:rsidP="00B25AE6">
            <w:pPr>
              <w:rPr>
                <w:rFonts w:ascii="Arial" w:hAnsi="Arial" w:cs="Arial"/>
                <w:color w:val="000000" w:themeColor="text1"/>
                <w:sz w:val="22"/>
                <w:szCs w:val="22"/>
              </w:rPr>
            </w:pPr>
            <w:r w:rsidRPr="00622C2C">
              <w:rPr>
                <w:rFonts w:ascii="Arial" w:hAnsi="Arial" w:cs="Arial"/>
                <w:color w:val="000000" w:themeColor="text1"/>
                <w:sz w:val="22"/>
                <w:szCs w:val="22"/>
              </w:rPr>
              <w:t>Scienze</w:t>
            </w:r>
          </w:p>
        </w:tc>
        <w:tc>
          <w:tcPr>
            <w:tcW w:w="1149" w:type="dxa"/>
            <w:shd w:val="clear" w:color="auto" w:fill="auto"/>
          </w:tcPr>
          <w:p w14:paraId="4971FCBD" w14:textId="77777777" w:rsidR="00B25AE6" w:rsidRPr="00622C2C" w:rsidRDefault="00B25AE6" w:rsidP="00B25AE6">
            <w:pPr>
              <w:autoSpaceDE w:val="0"/>
              <w:autoSpaceDN w:val="0"/>
              <w:adjustRightInd w:val="0"/>
              <w:jc w:val="center"/>
              <w:rPr>
                <w:rFonts w:ascii="Arial" w:hAnsi="Arial" w:cs="Arial"/>
                <w:color w:val="000000" w:themeColor="text1"/>
                <w:sz w:val="22"/>
                <w:szCs w:val="22"/>
              </w:rPr>
            </w:pPr>
            <w:r w:rsidRPr="00622C2C">
              <w:rPr>
                <w:rFonts w:ascii="Arial" w:hAnsi="Arial" w:cs="Arial"/>
                <w:color w:val="000000" w:themeColor="text1"/>
                <w:sz w:val="22"/>
                <w:szCs w:val="22"/>
              </w:rPr>
              <w:t>RIC</w:t>
            </w:r>
          </w:p>
        </w:tc>
        <w:tc>
          <w:tcPr>
            <w:tcW w:w="1146" w:type="dxa"/>
          </w:tcPr>
          <w:p w14:paraId="34F9C490" w14:textId="77777777" w:rsidR="00B25AE6" w:rsidRPr="00B40724" w:rsidRDefault="00B25AE6" w:rsidP="00B25AE6">
            <w:pPr>
              <w:autoSpaceDE w:val="0"/>
              <w:autoSpaceDN w:val="0"/>
              <w:adjustRightInd w:val="0"/>
              <w:jc w:val="center"/>
              <w:rPr>
                <w:rFonts w:ascii="Arial" w:hAnsi="Arial" w:cs="Arial"/>
                <w:color w:val="000000" w:themeColor="text1"/>
                <w:sz w:val="22"/>
                <w:szCs w:val="22"/>
              </w:rPr>
            </w:pPr>
            <w:r w:rsidRPr="00B40724">
              <w:rPr>
                <w:rFonts w:ascii="Arial" w:hAnsi="Arial" w:cs="Arial"/>
                <w:color w:val="000000" w:themeColor="text1"/>
                <w:sz w:val="22"/>
                <w:szCs w:val="22"/>
              </w:rPr>
              <w:t>2</w:t>
            </w:r>
          </w:p>
        </w:tc>
      </w:tr>
      <w:tr w:rsidR="00622C2C" w:rsidRPr="00622C2C" w14:paraId="22399865" w14:textId="77777777" w:rsidTr="00B25AE6">
        <w:tc>
          <w:tcPr>
            <w:tcW w:w="462" w:type="dxa"/>
            <w:shd w:val="clear" w:color="auto" w:fill="auto"/>
          </w:tcPr>
          <w:p w14:paraId="227E8407" w14:textId="77777777" w:rsidR="00B25AE6" w:rsidRPr="00622C2C" w:rsidRDefault="00B25AE6" w:rsidP="00B25AE6">
            <w:pPr>
              <w:autoSpaceDE w:val="0"/>
              <w:autoSpaceDN w:val="0"/>
              <w:adjustRightInd w:val="0"/>
              <w:jc w:val="both"/>
              <w:rPr>
                <w:rFonts w:ascii="Arial" w:hAnsi="Arial" w:cs="Arial"/>
                <w:b/>
                <w:color w:val="000000" w:themeColor="text1"/>
                <w:sz w:val="22"/>
                <w:szCs w:val="22"/>
              </w:rPr>
            </w:pPr>
            <w:r w:rsidRPr="00622C2C">
              <w:rPr>
                <w:rFonts w:ascii="Arial" w:hAnsi="Arial" w:cs="Arial"/>
                <w:b/>
                <w:color w:val="000000" w:themeColor="text1"/>
                <w:sz w:val="22"/>
                <w:szCs w:val="22"/>
              </w:rPr>
              <w:t>4</w:t>
            </w:r>
          </w:p>
        </w:tc>
        <w:tc>
          <w:tcPr>
            <w:tcW w:w="1376" w:type="dxa"/>
            <w:shd w:val="clear" w:color="auto" w:fill="auto"/>
            <w:vAlign w:val="center"/>
          </w:tcPr>
          <w:p w14:paraId="6A9BCB3F" w14:textId="77777777" w:rsidR="00B25AE6" w:rsidRPr="00622C2C" w:rsidRDefault="00B25AE6" w:rsidP="00B25AE6">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D’Ascenzo</w:t>
            </w:r>
          </w:p>
        </w:tc>
        <w:tc>
          <w:tcPr>
            <w:tcW w:w="1985" w:type="dxa"/>
            <w:shd w:val="clear" w:color="auto" w:fill="auto"/>
          </w:tcPr>
          <w:p w14:paraId="75D10D65" w14:textId="77777777" w:rsidR="00B25AE6" w:rsidRPr="00622C2C" w:rsidRDefault="00B25AE6" w:rsidP="00B25AE6">
            <w:pPr>
              <w:rPr>
                <w:rFonts w:ascii="Arial" w:hAnsi="Arial" w:cs="Arial"/>
                <w:color w:val="000000" w:themeColor="text1"/>
                <w:sz w:val="22"/>
                <w:szCs w:val="22"/>
              </w:rPr>
            </w:pPr>
            <w:r w:rsidRPr="00622C2C">
              <w:rPr>
                <w:rFonts w:ascii="Arial" w:hAnsi="Arial" w:cs="Arial"/>
                <w:color w:val="000000" w:themeColor="text1"/>
                <w:sz w:val="22"/>
                <w:szCs w:val="22"/>
              </w:rPr>
              <w:t>Annalisa</w:t>
            </w:r>
          </w:p>
        </w:tc>
        <w:tc>
          <w:tcPr>
            <w:tcW w:w="3387" w:type="dxa"/>
            <w:shd w:val="clear" w:color="auto" w:fill="auto"/>
          </w:tcPr>
          <w:p w14:paraId="6FFBCFE7" w14:textId="77777777" w:rsidR="00B25AE6" w:rsidRPr="00622C2C" w:rsidRDefault="00B25AE6" w:rsidP="00B25AE6">
            <w:pPr>
              <w:rPr>
                <w:rFonts w:ascii="Arial" w:hAnsi="Arial" w:cs="Arial"/>
                <w:color w:val="000000" w:themeColor="text1"/>
                <w:sz w:val="22"/>
                <w:szCs w:val="22"/>
              </w:rPr>
            </w:pPr>
            <w:r w:rsidRPr="00622C2C">
              <w:rPr>
                <w:rFonts w:ascii="Arial" w:hAnsi="Arial" w:cs="Arial"/>
                <w:color w:val="000000" w:themeColor="text1"/>
                <w:sz w:val="22"/>
                <w:szCs w:val="22"/>
              </w:rPr>
              <w:t>Studi Umanistici</w:t>
            </w:r>
          </w:p>
        </w:tc>
        <w:tc>
          <w:tcPr>
            <w:tcW w:w="1149" w:type="dxa"/>
            <w:shd w:val="clear" w:color="auto" w:fill="auto"/>
          </w:tcPr>
          <w:p w14:paraId="2A63C6A2" w14:textId="77777777" w:rsidR="00B25AE6" w:rsidRPr="00622C2C" w:rsidRDefault="00B25AE6" w:rsidP="00B25AE6">
            <w:pPr>
              <w:autoSpaceDE w:val="0"/>
              <w:autoSpaceDN w:val="0"/>
              <w:adjustRightInd w:val="0"/>
              <w:jc w:val="center"/>
              <w:rPr>
                <w:rFonts w:ascii="Arial" w:hAnsi="Arial" w:cs="Arial"/>
                <w:color w:val="000000" w:themeColor="text1"/>
                <w:sz w:val="22"/>
                <w:szCs w:val="22"/>
              </w:rPr>
            </w:pPr>
            <w:r w:rsidRPr="00622C2C">
              <w:rPr>
                <w:rFonts w:ascii="Arial" w:hAnsi="Arial" w:cs="Arial"/>
                <w:color w:val="000000" w:themeColor="text1"/>
                <w:sz w:val="22"/>
                <w:szCs w:val="22"/>
              </w:rPr>
              <w:t>PA</w:t>
            </w:r>
          </w:p>
        </w:tc>
        <w:tc>
          <w:tcPr>
            <w:tcW w:w="1146" w:type="dxa"/>
          </w:tcPr>
          <w:p w14:paraId="50C7F61D" w14:textId="6C3D5B5B" w:rsidR="00B25AE6" w:rsidRPr="00B40724" w:rsidRDefault="005C0030" w:rsidP="00B25AE6">
            <w:pPr>
              <w:autoSpaceDE w:val="0"/>
              <w:autoSpaceDN w:val="0"/>
              <w:adjustRightInd w:val="0"/>
              <w:jc w:val="center"/>
              <w:rPr>
                <w:rFonts w:ascii="Arial" w:hAnsi="Arial" w:cs="Arial"/>
                <w:color w:val="000000" w:themeColor="text1"/>
                <w:sz w:val="22"/>
                <w:szCs w:val="22"/>
              </w:rPr>
            </w:pPr>
            <w:r w:rsidRPr="00B40724">
              <w:rPr>
                <w:rFonts w:ascii="Arial" w:hAnsi="Arial" w:cs="Arial"/>
                <w:sz w:val="22"/>
                <w:szCs w:val="22"/>
              </w:rPr>
              <w:t>2</w:t>
            </w:r>
          </w:p>
        </w:tc>
      </w:tr>
      <w:tr w:rsidR="00622C2C" w:rsidRPr="00622C2C" w14:paraId="28E3D9AA" w14:textId="375098B4" w:rsidTr="00B25AE6">
        <w:trPr>
          <w:trHeight w:val="271"/>
        </w:trPr>
        <w:tc>
          <w:tcPr>
            <w:tcW w:w="462" w:type="dxa"/>
            <w:tcBorders>
              <w:top w:val="single" w:sz="4" w:space="0" w:color="auto"/>
              <w:left w:val="single" w:sz="4" w:space="0" w:color="auto"/>
              <w:bottom w:val="single" w:sz="4" w:space="0" w:color="auto"/>
              <w:right w:val="single" w:sz="4" w:space="0" w:color="auto"/>
            </w:tcBorders>
            <w:shd w:val="clear" w:color="auto" w:fill="auto"/>
          </w:tcPr>
          <w:p w14:paraId="3EE22A65" w14:textId="06439D2C" w:rsidR="00A3563F" w:rsidRPr="00622C2C" w:rsidRDefault="00B25AE6" w:rsidP="00A3563F">
            <w:pPr>
              <w:autoSpaceDE w:val="0"/>
              <w:autoSpaceDN w:val="0"/>
              <w:adjustRightInd w:val="0"/>
              <w:jc w:val="both"/>
              <w:rPr>
                <w:rFonts w:ascii="Arial" w:hAnsi="Arial" w:cs="Arial"/>
                <w:b/>
                <w:color w:val="000000" w:themeColor="text1"/>
                <w:sz w:val="22"/>
                <w:szCs w:val="22"/>
              </w:rPr>
            </w:pPr>
            <w:r w:rsidRPr="00622C2C">
              <w:rPr>
                <w:rFonts w:ascii="Arial" w:hAnsi="Arial" w:cs="Arial"/>
                <w:b/>
                <w:color w:val="000000" w:themeColor="text1"/>
                <w:sz w:val="22"/>
                <w:szCs w:val="22"/>
              </w:rPr>
              <w:t>5</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58127FB" w14:textId="77777777" w:rsidR="00A3563F" w:rsidRPr="00622C2C" w:rsidRDefault="00A3563F" w:rsidP="00A3563F">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Farinetti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E78001" w14:textId="77777777" w:rsidR="00A3563F" w:rsidRPr="00622C2C" w:rsidRDefault="00A3563F" w:rsidP="00A3563F">
            <w:pPr>
              <w:rPr>
                <w:rFonts w:ascii="Arial" w:hAnsi="Arial" w:cs="Arial"/>
                <w:color w:val="000000" w:themeColor="text1"/>
                <w:sz w:val="22"/>
                <w:szCs w:val="22"/>
              </w:rPr>
            </w:pPr>
            <w:r w:rsidRPr="00622C2C">
              <w:rPr>
                <w:rFonts w:ascii="Arial" w:hAnsi="Arial" w:cs="Arial"/>
                <w:color w:val="000000" w:themeColor="text1"/>
                <w:sz w:val="22"/>
                <w:szCs w:val="22"/>
              </w:rPr>
              <w:t>Emeri</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3A268C91" w14:textId="77777777" w:rsidR="00A3563F" w:rsidRPr="00622C2C" w:rsidRDefault="00A3563F" w:rsidP="00A3563F">
            <w:pPr>
              <w:rPr>
                <w:rFonts w:ascii="Arial" w:hAnsi="Arial" w:cs="Arial"/>
                <w:color w:val="000000" w:themeColor="text1"/>
                <w:sz w:val="22"/>
                <w:szCs w:val="22"/>
              </w:rPr>
            </w:pPr>
            <w:r w:rsidRPr="00622C2C">
              <w:rPr>
                <w:rFonts w:ascii="Arial" w:hAnsi="Arial" w:cs="Arial"/>
                <w:color w:val="000000" w:themeColor="text1"/>
                <w:sz w:val="22"/>
                <w:szCs w:val="22"/>
              </w:rPr>
              <w:t>Studi Umanistici</w:t>
            </w:r>
          </w:p>
        </w:tc>
        <w:tc>
          <w:tcPr>
            <w:tcW w:w="1149" w:type="dxa"/>
            <w:tcBorders>
              <w:top w:val="single" w:sz="4" w:space="0" w:color="auto"/>
              <w:left w:val="single" w:sz="4" w:space="0" w:color="auto"/>
              <w:bottom w:val="single" w:sz="4" w:space="0" w:color="auto"/>
              <w:right w:val="single" w:sz="4" w:space="0" w:color="auto"/>
            </w:tcBorders>
            <w:shd w:val="clear" w:color="auto" w:fill="auto"/>
          </w:tcPr>
          <w:p w14:paraId="73EB6739" w14:textId="77777777" w:rsidR="00A3563F" w:rsidRPr="00622C2C" w:rsidRDefault="00A3563F" w:rsidP="00A3563F">
            <w:pPr>
              <w:autoSpaceDE w:val="0"/>
              <w:autoSpaceDN w:val="0"/>
              <w:adjustRightInd w:val="0"/>
              <w:jc w:val="center"/>
              <w:rPr>
                <w:rFonts w:ascii="Arial" w:hAnsi="Arial" w:cs="Arial"/>
                <w:color w:val="000000" w:themeColor="text1"/>
                <w:sz w:val="22"/>
                <w:szCs w:val="22"/>
              </w:rPr>
            </w:pPr>
            <w:r w:rsidRPr="00622C2C">
              <w:rPr>
                <w:rFonts w:ascii="Arial" w:hAnsi="Arial" w:cs="Arial"/>
                <w:color w:val="000000" w:themeColor="text1"/>
                <w:sz w:val="22"/>
                <w:szCs w:val="22"/>
              </w:rPr>
              <w:t>RIC</w:t>
            </w:r>
          </w:p>
        </w:tc>
        <w:tc>
          <w:tcPr>
            <w:tcW w:w="1146" w:type="dxa"/>
            <w:tcBorders>
              <w:top w:val="single" w:sz="4" w:space="0" w:color="auto"/>
              <w:left w:val="single" w:sz="4" w:space="0" w:color="auto"/>
              <w:bottom w:val="single" w:sz="4" w:space="0" w:color="auto"/>
              <w:right w:val="single" w:sz="4" w:space="0" w:color="auto"/>
            </w:tcBorders>
          </w:tcPr>
          <w:p w14:paraId="29FEFE32" w14:textId="0DB3B9FF" w:rsidR="00A3563F" w:rsidRPr="00B40724" w:rsidRDefault="00A3563F" w:rsidP="00A3563F">
            <w:pPr>
              <w:autoSpaceDE w:val="0"/>
              <w:autoSpaceDN w:val="0"/>
              <w:adjustRightInd w:val="0"/>
              <w:jc w:val="center"/>
              <w:rPr>
                <w:rFonts w:ascii="Arial" w:hAnsi="Arial" w:cs="Arial"/>
                <w:color w:val="000000" w:themeColor="text1"/>
                <w:sz w:val="22"/>
                <w:szCs w:val="22"/>
              </w:rPr>
            </w:pPr>
            <w:r w:rsidRPr="00B40724">
              <w:rPr>
                <w:rFonts w:ascii="Arial" w:hAnsi="Arial" w:cs="Arial"/>
                <w:color w:val="000000" w:themeColor="text1"/>
                <w:sz w:val="22"/>
                <w:szCs w:val="22"/>
              </w:rPr>
              <w:t>2</w:t>
            </w:r>
          </w:p>
        </w:tc>
      </w:tr>
      <w:tr w:rsidR="00622C2C" w:rsidRPr="00622C2C" w14:paraId="4D8A451B" w14:textId="260E350C" w:rsidTr="00A3563F">
        <w:tc>
          <w:tcPr>
            <w:tcW w:w="462" w:type="dxa"/>
            <w:shd w:val="clear" w:color="auto" w:fill="auto"/>
          </w:tcPr>
          <w:p w14:paraId="3D2D3887" w14:textId="77777777" w:rsidR="00A3563F" w:rsidRPr="00622C2C" w:rsidRDefault="00A3563F" w:rsidP="00A3563F">
            <w:pPr>
              <w:autoSpaceDE w:val="0"/>
              <w:autoSpaceDN w:val="0"/>
              <w:adjustRightInd w:val="0"/>
              <w:jc w:val="both"/>
              <w:rPr>
                <w:rFonts w:ascii="Arial" w:hAnsi="Arial" w:cs="Arial"/>
                <w:b/>
                <w:color w:val="000000" w:themeColor="text1"/>
                <w:sz w:val="22"/>
                <w:szCs w:val="22"/>
              </w:rPr>
            </w:pPr>
            <w:r w:rsidRPr="00622C2C">
              <w:rPr>
                <w:rFonts w:ascii="Arial" w:hAnsi="Arial" w:cs="Arial"/>
                <w:b/>
                <w:color w:val="000000" w:themeColor="text1"/>
                <w:sz w:val="22"/>
                <w:szCs w:val="22"/>
              </w:rPr>
              <w:t>6</w:t>
            </w:r>
          </w:p>
        </w:tc>
        <w:tc>
          <w:tcPr>
            <w:tcW w:w="1376" w:type="dxa"/>
            <w:shd w:val="clear" w:color="auto" w:fill="auto"/>
          </w:tcPr>
          <w:p w14:paraId="0ADE6013" w14:textId="77777777" w:rsidR="00A3563F" w:rsidRPr="00622C2C" w:rsidRDefault="00A3563F" w:rsidP="00A3563F">
            <w:pPr>
              <w:autoSpaceDE w:val="0"/>
              <w:autoSpaceDN w:val="0"/>
              <w:adjustRightInd w:val="0"/>
              <w:jc w:val="both"/>
              <w:rPr>
                <w:rFonts w:ascii="Arial" w:hAnsi="Arial" w:cs="Arial"/>
                <w:b/>
                <w:color w:val="000000" w:themeColor="text1"/>
                <w:sz w:val="22"/>
                <w:szCs w:val="22"/>
              </w:rPr>
            </w:pPr>
            <w:r w:rsidRPr="00622C2C">
              <w:rPr>
                <w:rFonts w:ascii="Arial" w:hAnsi="Arial" w:cs="Arial"/>
                <w:color w:val="000000" w:themeColor="text1"/>
                <w:sz w:val="22"/>
                <w:szCs w:val="22"/>
              </w:rPr>
              <w:t>Dumont</w:t>
            </w:r>
          </w:p>
        </w:tc>
        <w:tc>
          <w:tcPr>
            <w:tcW w:w="1985" w:type="dxa"/>
            <w:shd w:val="clear" w:color="auto" w:fill="auto"/>
          </w:tcPr>
          <w:p w14:paraId="101861E4" w14:textId="77777777" w:rsidR="00A3563F" w:rsidRPr="00622C2C" w:rsidRDefault="00A3563F" w:rsidP="00A3563F">
            <w:pPr>
              <w:autoSpaceDE w:val="0"/>
              <w:autoSpaceDN w:val="0"/>
              <w:adjustRightInd w:val="0"/>
              <w:jc w:val="both"/>
              <w:rPr>
                <w:rFonts w:ascii="Arial" w:hAnsi="Arial" w:cs="Arial"/>
                <w:b/>
                <w:color w:val="000000" w:themeColor="text1"/>
                <w:sz w:val="22"/>
                <w:szCs w:val="22"/>
              </w:rPr>
            </w:pPr>
            <w:r w:rsidRPr="00622C2C">
              <w:rPr>
                <w:rFonts w:ascii="Arial" w:hAnsi="Arial" w:cs="Arial"/>
                <w:color w:val="000000" w:themeColor="text1"/>
                <w:sz w:val="22"/>
                <w:szCs w:val="22"/>
              </w:rPr>
              <w:t>Isabelle</w:t>
            </w:r>
          </w:p>
        </w:tc>
        <w:tc>
          <w:tcPr>
            <w:tcW w:w="3387" w:type="dxa"/>
            <w:shd w:val="clear" w:color="auto" w:fill="auto"/>
          </w:tcPr>
          <w:p w14:paraId="12702905" w14:textId="77777777" w:rsidR="00A3563F" w:rsidRPr="00622C2C" w:rsidRDefault="00A3563F" w:rsidP="00A3563F">
            <w:pPr>
              <w:autoSpaceDE w:val="0"/>
              <w:autoSpaceDN w:val="0"/>
              <w:adjustRightInd w:val="0"/>
              <w:jc w:val="both"/>
              <w:rPr>
                <w:rFonts w:ascii="Arial" w:hAnsi="Arial" w:cs="Arial"/>
                <w:b/>
                <w:color w:val="000000" w:themeColor="text1"/>
                <w:sz w:val="22"/>
                <w:szCs w:val="22"/>
              </w:rPr>
            </w:pPr>
            <w:r w:rsidRPr="00622C2C">
              <w:rPr>
                <w:rFonts w:ascii="Arial" w:hAnsi="Arial" w:cs="Arial"/>
                <w:color w:val="000000" w:themeColor="text1"/>
                <w:sz w:val="22"/>
                <w:szCs w:val="22"/>
              </w:rPr>
              <w:t>Studi Umanistici</w:t>
            </w:r>
          </w:p>
        </w:tc>
        <w:tc>
          <w:tcPr>
            <w:tcW w:w="1149" w:type="dxa"/>
            <w:shd w:val="clear" w:color="auto" w:fill="auto"/>
          </w:tcPr>
          <w:p w14:paraId="73E25957" w14:textId="77777777" w:rsidR="00A3563F" w:rsidRPr="00622C2C" w:rsidRDefault="00A3563F" w:rsidP="00A3563F">
            <w:pPr>
              <w:autoSpaceDE w:val="0"/>
              <w:autoSpaceDN w:val="0"/>
              <w:adjustRightInd w:val="0"/>
              <w:jc w:val="center"/>
              <w:rPr>
                <w:rFonts w:ascii="Arial" w:hAnsi="Arial" w:cs="Arial"/>
                <w:b/>
                <w:color w:val="000000" w:themeColor="text1"/>
                <w:sz w:val="22"/>
                <w:szCs w:val="22"/>
              </w:rPr>
            </w:pPr>
            <w:r w:rsidRPr="00622C2C">
              <w:rPr>
                <w:rFonts w:ascii="Arial" w:hAnsi="Arial" w:cs="Arial"/>
                <w:color w:val="000000" w:themeColor="text1"/>
                <w:sz w:val="22"/>
                <w:szCs w:val="22"/>
              </w:rPr>
              <w:t>PA</w:t>
            </w:r>
          </w:p>
        </w:tc>
        <w:tc>
          <w:tcPr>
            <w:tcW w:w="1146" w:type="dxa"/>
          </w:tcPr>
          <w:p w14:paraId="0A15CB1B" w14:textId="11E7AD68" w:rsidR="00A3563F" w:rsidRPr="00B40724" w:rsidRDefault="005C0030" w:rsidP="00A3563F">
            <w:pPr>
              <w:autoSpaceDE w:val="0"/>
              <w:autoSpaceDN w:val="0"/>
              <w:adjustRightInd w:val="0"/>
              <w:jc w:val="center"/>
              <w:rPr>
                <w:rFonts w:ascii="Arial" w:hAnsi="Arial" w:cs="Arial"/>
                <w:color w:val="000000" w:themeColor="text1"/>
                <w:sz w:val="22"/>
                <w:szCs w:val="22"/>
              </w:rPr>
            </w:pPr>
            <w:r w:rsidRPr="00B40724">
              <w:rPr>
                <w:rFonts w:ascii="Arial" w:hAnsi="Arial" w:cs="Arial"/>
                <w:sz w:val="22"/>
                <w:szCs w:val="22"/>
              </w:rPr>
              <w:t>2</w:t>
            </w:r>
          </w:p>
        </w:tc>
      </w:tr>
      <w:tr w:rsidR="00622C2C" w:rsidRPr="00622C2C" w14:paraId="781C057B" w14:textId="011D88B4" w:rsidTr="00A3563F">
        <w:tc>
          <w:tcPr>
            <w:tcW w:w="462" w:type="dxa"/>
            <w:tcBorders>
              <w:top w:val="single" w:sz="4" w:space="0" w:color="auto"/>
              <w:left w:val="single" w:sz="4" w:space="0" w:color="auto"/>
              <w:bottom w:val="single" w:sz="4" w:space="0" w:color="auto"/>
              <w:right w:val="single" w:sz="4" w:space="0" w:color="auto"/>
            </w:tcBorders>
            <w:shd w:val="clear" w:color="auto" w:fill="auto"/>
          </w:tcPr>
          <w:p w14:paraId="4C8A093B" w14:textId="77777777" w:rsidR="00A3563F" w:rsidRPr="00622C2C" w:rsidRDefault="00A3563F" w:rsidP="00A3563F">
            <w:pPr>
              <w:autoSpaceDE w:val="0"/>
              <w:autoSpaceDN w:val="0"/>
              <w:adjustRightInd w:val="0"/>
              <w:jc w:val="both"/>
              <w:rPr>
                <w:rFonts w:ascii="Arial" w:hAnsi="Arial" w:cs="Arial"/>
                <w:b/>
                <w:color w:val="000000" w:themeColor="text1"/>
                <w:sz w:val="22"/>
                <w:szCs w:val="22"/>
              </w:rPr>
            </w:pPr>
            <w:r w:rsidRPr="00622C2C">
              <w:rPr>
                <w:rFonts w:ascii="Arial" w:hAnsi="Arial" w:cs="Arial"/>
                <w:b/>
                <w:color w:val="000000" w:themeColor="text1"/>
                <w:sz w:val="22"/>
                <w:szCs w:val="22"/>
              </w:rPr>
              <w:t>7</w:t>
            </w:r>
          </w:p>
        </w:tc>
        <w:tc>
          <w:tcPr>
            <w:tcW w:w="1376" w:type="dxa"/>
            <w:tcBorders>
              <w:top w:val="single" w:sz="4" w:space="0" w:color="auto"/>
              <w:left w:val="single" w:sz="4" w:space="0" w:color="auto"/>
              <w:bottom w:val="single" w:sz="4" w:space="0" w:color="auto"/>
              <w:right w:val="single" w:sz="4" w:space="0" w:color="auto"/>
            </w:tcBorders>
            <w:shd w:val="clear" w:color="auto" w:fill="auto"/>
          </w:tcPr>
          <w:p w14:paraId="6690EFE7" w14:textId="77777777" w:rsidR="00A3563F" w:rsidRPr="00622C2C" w:rsidRDefault="00A3563F" w:rsidP="00A3563F">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Masetti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1505818" w14:textId="77777777" w:rsidR="00A3563F" w:rsidRPr="00622C2C" w:rsidRDefault="00A3563F" w:rsidP="00A3563F">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Carla</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62506F20" w14:textId="77777777" w:rsidR="00A3563F" w:rsidRPr="00622C2C" w:rsidRDefault="00A3563F" w:rsidP="00A3563F">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Studi Umanistici</w:t>
            </w:r>
          </w:p>
        </w:tc>
        <w:tc>
          <w:tcPr>
            <w:tcW w:w="1149" w:type="dxa"/>
            <w:tcBorders>
              <w:top w:val="single" w:sz="4" w:space="0" w:color="auto"/>
              <w:left w:val="single" w:sz="4" w:space="0" w:color="auto"/>
              <w:bottom w:val="single" w:sz="4" w:space="0" w:color="auto"/>
              <w:right w:val="single" w:sz="4" w:space="0" w:color="auto"/>
            </w:tcBorders>
            <w:shd w:val="clear" w:color="auto" w:fill="auto"/>
          </w:tcPr>
          <w:p w14:paraId="42C419BB" w14:textId="77777777" w:rsidR="00A3563F" w:rsidRPr="00622C2C" w:rsidRDefault="00A3563F" w:rsidP="00A3563F">
            <w:pPr>
              <w:autoSpaceDE w:val="0"/>
              <w:autoSpaceDN w:val="0"/>
              <w:adjustRightInd w:val="0"/>
              <w:jc w:val="center"/>
              <w:rPr>
                <w:rFonts w:ascii="Arial" w:hAnsi="Arial" w:cs="Arial"/>
                <w:color w:val="000000" w:themeColor="text1"/>
                <w:sz w:val="22"/>
                <w:szCs w:val="22"/>
              </w:rPr>
            </w:pPr>
            <w:r w:rsidRPr="00622C2C">
              <w:rPr>
                <w:rFonts w:ascii="Arial" w:hAnsi="Arial" w:cs="Arial"/>
                <w:color w:val="000000" w:themeColor="text1"/>
                <w:sz w:val="22"/>
                <w:szCs w:val="22"/>
              </w:rPr>
              <w:t>PA</w:t>
            </w:r>
          </w:p>
        </w:tc>
        <w:tc>
          <w:tcPr>
            <w:tcW w:w="1146" w:type="dxa"/>
            <w:tcBorders>
              <w:top w:val="single" w:sz="4" w:space="0" w:color="auto"/>
              <w:left w:val="single" w:sz="4" w:space="0" w:color="auto"/>
              <w:bottom w:val="single" w:sz="4" w:space="0" w:color="auto"/>
              <w:right w:val="single" w:sz="4" w:space="0" w:color="auto"/>
            </w:tcBorders>
          </w:tcPr>
          <w:p w14:paraId="65121637" w14:textId="356FD235" w:rsidR="00A3563F" w:rsidRPr="00B40724" w:rsidRDefault="001A58A3" w:rsidP="00A3563F">
            <w:pPr>
              <w:autoSpaceDE w:val="0"/>
              <w:autoSpaceDN w:val="0"/>
              <w:adjustRightInd w:val="0"/>
              <w:jc w:val="center"/>
              <w:rPr>
                <w:rFonts w:ascii="Arial" w:hAnsi="Arial" w:cs="Arial"/>
                <w:color w:val="000000" w:themeColor="text1"/>
                <w:sz w:val="22"/>
                <w:szCs w:val="22"/>
              </w:rPr>
            </w:pPr>
            <w:r w:rsidRPr="00B40724">
              <w:rPr>
                <w:rFonts w:ascii="Arial" w:hAnsi="Arial" w:cs="Arial"/>
                <w:sz w:val="22"/>
                <w:szCs w:val="22"/>
              </w:rPr>
              <w:t>2</w:t>
            </w:r>
          </w:p>
        </w:tc>
      </w:tr>
      <w:tr w:rsidR="00622C2C" w:rsidRPr="00622C2C" w14:paraId="4E03E944" w14:textId="01EB17FF" w:rsidTr="00A3563F">
        <w:tc>
          <w:tcPr>
            <w:tcW w:w="462" w:type="dxa"/>
            <w:tcBorders>
              <w:top w:val="single" w:sz="4" w:space="0" w:color="auto"/>
              <w:left w:val="single" w:sz="4" w:space="0" w:color="auto"/>
              <w:bottom w:val="single" w:sz="4" w:space="0" w:color="auto"/>
              <w:right w:val="single" w:sz="4" w:space="0" w:color="auto"/>
            </w:tcBorders>
            <w:shd w:val="clear" w:color="auto" w:fill="auto"/>
          </w:tcPr>
          <w:p w14:paraId="660B24C3" w14:textId="77777777" w:rsidR="00A3563F" w:rsidRPr="00622C2C" w:rsidRDefault="00A3563F" w:rsidP="00A3563F">
            <w:pPr>
              <w:autoSpaceDE w:val="0"/>
              <w:autoSpaceDN w:val="0"/>
              <w:adjustRightInd w:val="0"/>
              <w:jc w:val="both"/>
              <w:rPr>
                <w:rFonts w:ascii="Arial" w:hAnsi="Arial" w:cs="Arial"/>
                <w:b/>
                <w:color w:val="000000" w:themeColor="text1"/>
                <w:sz w:val="22"/>
                <w:szCs w:val="22"/>
              </w:rPr>
            </w:pPr>
            <w:r w:rsidRPr="00622C2C">
              <w:rPr>
                <w:rFonts w:ascii="Arial" w:hAnsi="Arial" w:cs="Arial"/>
                <w:b/>
                <w:color w:val="000000" w:themeColor="text1"/>
                <w:sz w:val="22"/>
                <w:szCs w:val="22"/>
              </w:rPr>
              <w:t>8</w:t>
            </w:r>
          </w:p>
        </w:tc>
        <w:tc>
          <w:tcPr>
            <w:tcW w:w="1376" w:type="dxa"/>
            <w:tcBorders>
              <w:top w:val="single" w:sz="4" w:space="0" w:color="auto"/>
              <w:left w:val="single" w:sz="4" w:space="0" w:color="auto"/>
              <w:bottom w:val="single" w:sz="4" w:space="0" w:color="auto"/>
              <w:right w:val="single" w:sz="4" w:space="0" w:color="auto"/>
            </w:tcBorders>
            <w:shd w:val="clear" w:color="auto" w:fill="auto"/>
          </w:tcPr>
          <w:p w14:paraId="548E2807" w14:textId="77777777" w:rsidR="00A3563F" w:rsidRPr="00622C2C" w:rsidRDefault="00A3563F" w:rsidP="00A3563F">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Patrignani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A2708D" w14:textId="77777777" w:rsidR="00A3563F" w:rsidRPr="00622C2C" w:rsidRDefault="00A3563F" w:rsidP="00A3563F">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Maurizio</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2EC4D386" w14:textId="77777777" w:rsidR="00A3563F" w:rsidRPr="00622C2C" w:rsidRDefault="00A3563F" w:rsidP="00A3563F">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Ingegneria</w:t>
            </w:r>
          </w:p>
        </w:tc>
        <w:tc>
          <w:tcPr>
            <w:tcW w:w="1149" w:type="dxa"/>
            <w:tcBorders>
              <w:top w:val="single" w:sz="4" w:space="0" w:color="auto"/>
              <w:left w:val="single" w:sz="4" w:space="0" w:color="auto"/>
              <w:bottom w:val="single" w:sz="4" w:space="0" w:color="auto"/>
              <w:right w:val="single" w:sz="4" w:space="0" w:color="auto"/>
            </w:tcBorders>
            <w:shd w:val="clear" w:color="auto" w:fill="auto"/>
          </w:tcPr>
          <w:p w14:paraId="4FF390B9" w14:textId="77777777" w:rsidR="00A3563F" w:rsidRPr="00622C2C" w:rsidRDefault="00A3563F" w:rsidP="00A3563F">
            <w:pPr>
              <w:autoSpaceDE w:val="0"/>
              <w:autoSpaceDN w:val="0"/>
              <w:adjustRightInd w:val="0"/>
              <w:jc w:val="center"/>
              <w:rPr>
                <w:rFonts w:ascii="Arial" w:hAnsi="Arial" w:cs="Arial"/>
                <w:color w:val="000000" w:themeColor="text1"/>
                <w:sz w:val="22"/>
                <w:szCs w:val="22"/>
              </w:rPr>
            </w:pPr>
            <w:r w:rsidRPr="00622C2C">
              <w:rPr>
                <w:rFonts w:ascii="Arial" w:hAnsi="Arial" w:cs="Arial"/>
                <w:color w:val="000000" w:themeColor="text1"/>
                <w:sz w:val="22"/>
                <w:szCs w:val="22"/>
              </w:rPr>
              <w:t>PO</w:t>
            </w:r>
          </w:p>
        </w:tc>
        <w:tc>
          <w:tcPr>
            <w:tcW w:w="1146" w:type="dxa"/>
            <w:tcBorders>
              <w:top w:val="single" w:sz="4" w:space="0" w:color="auto"/>
              <w:left w:val="single" w:sz="4" w:space="0" w:color="auto"/>
              <w:bottom w:val="single" w:sz="4" w:space="0" w:color="auto"/>
              <w:right w:val="single" w:sz="4" w:space="0" w:color="auto"/>
            </w:tcBorders>
          </w:tcPr>
          <w:p w14:paraId="330452AD" w14:textId="712348D2" w:rsidR="00A3563F" w:rsidRPr="00B40724" w:rsidRDefault="00A3563F" w:rsidP="00A3563F">
            <w:pPr>
              <w:autoSpaceDE w:val="0"/>
              <w:autoSpaceDN w:val="0"/>
              <w:adjustRightInd w:val="0"/>
              <w:jc w:val="center"/>
              <w:rPr>
                <w:rFonts w:ascii="Arial" w:hAnsi="Arial" w:cs="Arial"/>
                <w:color w:val="000000" w:themeColor="text1"/>
                <w:sz w:val="22"/>
                <w:szCs w:val="22"/>
              </w:rPr>
            </w:pPr>
            <w:r w:rsidRPr="00B40724">
              <w:rPr>
                <w:rFonts w:ascii="Arial" w:hAnsi="Arial" w:cs="Arial"/>
                <w:color w:val="000000" w:themeColor="text1"/>
                <w:sz w:val="22"/>
                <w:szCs w:val="22"/>
              </w:rPr>
              <w:t>2</w:t>
            </w:r>
          </w:p>
        </w:tc>
      </w:tr>
    </w:tbl>
    <w:p w14:paraId="0D66909C" w14:textId="6D073DBB" w:rsidR="000914A3" w:rsidRPr="00622C2C" w:rsidRDefault="00BD3219" w:rsidP="00424A36">
      <w:pPr>
        <w:autoSpaceDE w:val="0"/>
        <w:autoSpaceDN w:val="0"/>
        <w:adjustRightInd w:val="0"/>
        <w:jc w:val="both"/>
        <w:rPr>
          <w:rFonts w:ascii="Arial" w:hAnsi="Arial" w:cs="Arial"/>
          <w:b/>
          <w:bCs/>
          <w:color w:val="000000" w:themeColor="text1"/>
          <w:sz w:val="20"/>
          <w:szCs w:val="20"/>
        </w:rPr>
      </w:pPr>
      <w:r w:rsidRPr="00622C2C">
        <w:rPr>
          <w:rFonts w:ascii="Arial" w:hAnsi="Arial" w:cs="Arial"/>
          <w:i/>
          <w:color w:val="000000" w:themeColor="text1"/>
          <w:sz w:val="20"/>
          <w:szCs w:val="20"/>
        </w:rPr>
        <w:t>*Sono indicati i docenti dell’Ateneo impegnati nell’attività didattica della prossima edizione del corso.</w:t>
      </w:r>
    </w:p>
    <w:p w14:paraId="32C67ADA" w14:textId="77777777" w:rsidR="000914A3" w:rsidRPr="00622C2C" w:rsidRDefault="000914A3" w:rsidP="00943375">
      <w:pPr>
        <w:jc w:val="center"/>
        <w:rPr>
          <w:rFonts w:ascii="Arial" w:hAnsi="Arial" w:cs="Arial"/>
          <w:b/>
          <w:bCs/>
          <w:color w:val="000000" w:themeColor="text1"/>
          <w:highlight w:val="yellow"/>
        </w:rPr>
      </w:pPr>
    </w:p>
    <w:p w14:paraId="41763573" w14:textId="7A7562BF" w:rsidR="00BD3219" w:rsidRPr="00622C2C" w:rsidRDefault="00BD3219" w:rsidP="00BD3219">
      <w:pPr>
        <w:pStyle w:val="Titolo"/>
        <w:spacing w:after="120"/>
        <w:rPr>
          <w:rFonts w:ascii="Arial" w:hAnsi="Arial" w:cs="Arial"/>
          <w:color w:val="000000" w:themeColor="text1"/>
          <w:sz w:val="28"/>
          <w:szCs w:val="28"/>
          <w:highlight w:val="yellow"/>
          <w:vertAlign w:val="superscript"/>
        </w:rPr>
      </w:pPr>
      <w:r w:rsidRPr="00622C2C">
        <w:rPr>
          <w:rFonts w:ascii="Arial" w:hAnsi="Arial" w:cs="Arial"/>
          <w:color w:val="000000" w:themeColor="text1"/>
          <w:sz w:val="28"/>
          <w:szCs w:val="28"/>
        </w:rPr>
        <w:t xml:space="preserve">Esperti impegnati nell’attività didattica </w:t>
      </w:r>
      <w:r w:rsidRPr="00622C2C">
        <w:rPr>
          <w:rFonts w:ascii="Arial" w:hAnsi="Arial" w:cs="Arial"/>
          <w:color w:val="000000" w:themeColor="text1"/>
          <w:sz w:val="28"/>
          <w:szCs w:val="28"/>
          <w:vertAlign w:val="superscript"/>
        </w:rPr>
        <w:t>**</w:t>
      </w:r>
    </w:p>
    <w:tbl>
      <w:tblPr>
        <w:tblW w:w="9209" w:type="dxa"/>
        <w:tblLayout w:type="fixed"/>
        <w:tblCellMar>
          <w:left w:w="70" w:type="dxa"/>
          <w:right w:w="70" w:type="dxa"/>
        </w:tblCellMar>
        <w:tblLook w:val="04A0" w:firstRow="1" w:lastRow="0" w:firstColumn="1" w:lastColumn="0" w:noHBand="0" w:noVBand="1"/>
      </w:tblPr>
      <w:tblGrid>
        <w:gridCol w:w="562"/>
        <w:gridCol w:w="1701"/>
        <w:gridCol w:w="1701"/>
        <w:gridCol w:w="2977"/>
        <w:gridCol w:w="2268"/>
      </w:tblGrid>
      <w:tr w:rsidR="00622C2C" w:rsidRPr="00622C2C" w14:paraId="26B4D8B4" w14:textId="77777777" w:rsidTr="00964BE4">
        <w:trPr>
          <w:trHeight w:val="32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1C7B0"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1766156"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Annicchiarico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580F522" w14:textId="77777777" w:rsidR="00964BE4" w:rsidRPr="00622C2C" w:rsidRDefault="00964BE4">
            <w:pPr>
              <w:rPr>
                <w:rFonts w:ascii="Arial" w:hAnsi="Arial" w:cs="Arial"/>
                <w:color w:val="000000" w:themeColor="text1"/>
                <w:sz w:val="22"/>
                <w:szCs w:val="22"/>
              </w:rPr>
            </w:pPr>
            <w:r w:rsidRPr="00622C2C">
              <w:rPr>
                <w:rFonts w:ascii="Arial" w:hAnsi="Arial" w:cs="Arial"/>
                <w:color w:val="000000" w:themeColor="text1"/>
                <w:sz w:val="22"/>
                <w:szCs w:val="22"/>
              </w:rPr>
              <w:t>Stefania</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F4911D5" w14:textId="77777777" w:rsidR="00964BE4" w:rsidRPr="00622C2C" w:rsidRDefault="00964BE4">
            <w:pPr>
              <w:rPr>
                <w:rFonts w:ascii="Arial" w:hAnsi="Arial" w:cs="Arial"/>
                <w:color w:val="000000" w:themeColor="text1"/>
                <w:sz w:val="22"/>
                <w:szCs w:val="22"/>
              </w:rPr>
            </w:pPr>
            <w:r w:rsidRPr="00622C2C">
              <w:rPr>
                <w:rFonts w:ascii="Arial" w:hAnsi="Arial" w:cs="Arial"/>
                <w:color w:val="000000" w:themeColor="text1"/>
                <w:sz w:val="22"/>
                <w:szCs w:val="22"/>
              </w:rPr>
              <w:t>Lib. Prof.</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13E1B94"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Esperto GIS</w:t>
            </w:r>
          </w:p>
        </w:tc>
      </w:tr>
      <w:tr w:rsidR="00622C2C" w:rsidRPr="00622C2C" w14:paraId="075D5809"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2EA465D"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2</w:t>
            </w:r>
          </w:p>
        </w:tc>
        <w:tc>
          <w:tcPr>
            <w:tcW w:w="1701" w:type="dxa"/>
            <w:tcBorders>
              <w:top w:val="nil"/>
              <w:left w:val="nil"/>
              <w:bottom w:val="single" w:sz="4" w:space="0" w:color="auto"/>
              <w:right w:val="single" w:sz="4" w:space="0" w:color="auto"/>
            </w:tcBorders>
            <w:shd w:val="clear" w:color="auto" w:fill="auto"/>
            <w:vAlign w:val="center"/>
            <w:hideMark/>
          </w:tcPr>
          <w:p w14:paraId="709A1082"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 xml:space="preserve">Barone </w:t>
            </w:r>
          </w:p>
        </w:tc>
        <w:tc>
          <w:tcPr>
            <w:tcW w:w="1701" w:type="dxa"/>
            <w:tcBorders>
              <w:top w:val="nil"/>
              <w:left w:val="nil"/>
              <w:bottom w:val="single" w:sz="4" w:space="0" w:color="auto"/>
              <w:right w:val="single" w:sz="4" w:space="0" w:color="auto"/>
            </w:tcBorders>
            <w:shd w:val="clear" w:color="auto" w:fill="auto"/>
            <w:vAlign w:val="center"/>
            <w:hideMark/>
          </w:tcPr>
          <w:p w14:paraId="61784A4E"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Pier Matteo</w:t>
            </w:r>
          </w:p>
        </w:tc>
        <w:tc>
          <w:tcPr>
            <w:tcW w:w="2977" w:type="dxa"/>
            <w:tcBorders>
              <w:top w:val="nil"/>
              <w:left w:val="nil"/>
              <w:bottom w:val="single" w:sz="4" w:space="0" w:color="auto"/>
              <w:right w:val="single" w:sz="4" w:space="0" w:color="auto"/>
            </w:tcBorders>
            <w:shd w:val="clear" w:color="auto" w:fill="auto"/>
            <w:noWrap/>
            <w:vAlign w:val="bottom"/>
            <w:hideMark/>
          </w:tcPr>
          <w:p w14:paraId="5EC785A6" w14:textId="77777777" w:rsidR="00964BE4" w:rsidRPr="00622C2C" w:rsidRDefault="00964BE4">
            <w:pPr>
              <w:rPr>
                <w:rFonts w:ascii="Calibri" w:hAnsi="Calibri" w:cs="Calibri"/>
                <w:color w:val="000000" w:themeColor="text1"/>
              </w:rPr>
            </w:pPr>
            <w:r w:rsidRPr="00622C2C">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14:paraId="275F200D"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Esperto</w:t>
            </w:r>
          </w:p>
        </w:tc>
      </w:tr>
      <w:tr w:rsidR="00622C2C" w:rsidRPr="00622C2C" w14:paraId="36C1F7FD"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307056C"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3</w:t>
            </w:r>
          </w:p>
        </w:tc>
        <w:tc>
          <w:tcPr>
            <w:tcW w:w="1701" w:type="dxa"/>
            <w:tcBorders>
              <w:top w:val="nil"/>
              <w:left w:val="nil"/>
              <w:bottom w:val="single" w:sz="4" w:space="0" w:color="auto"/>
              <w:right w:val="single" w:sz="4" w:space="0" w:color="auto"/>
            </w:tcBorders>
            <w:shd w:val="clear" w:color="auto" w:fill="auto"/>
            <w:vAlign w:val="center"/>
            <w:hideMark/>
          </w:tcPr>
          <w:p w14:paraId="5F67C3E5"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Cantore</w:t>
            </w:r>
          </w:p>
        </w:tc>
        <w:tc>
          <w:tcPr>
            <w:tcW w:w="1701" w:type="dxa"/>
            <w:tcBorders>
              <w:top w:val="nil"/>
              <w:left w:val="nil"/>
              <w:bottom w:val="single" w:sz="4" w:space="0" w:color="auto"/>
              <w:right w:val="single" w:sz="4" w:space="0" w:color="auto"/>
            </w:tcBorders>
            <w:shd w:val="clear" w:color="auto" w:fill="auto"/>
            <w:vAlign w:val="center"/>
            <w:hideMark/>
          </w:tcPr>
          <w:p w14:paraId="2AD302DB"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Gianluca</w:t>
            </w:r>
          </w:p>
        </w:tc>
        <w:tc>
          <w:tcPr>
            <w:tcW w:w="2977" w:type="dxa"/>
            <w:tcBorders>
              <w:top w:val="nil"/>
              <w:left w:val="nil"/>
              <w:bottom w:val="single" w:sz="4" w:space="0" w:color="auto"/>
              <w:right w:val="single" w:sz="4" w:space="0" w:color="auto"/>
            </w:tcBorders>
            <w:shd w:val="clear" w:color="auto" w:fill="auto"/>
            <w:noWrap/>
            <w:vAlign w:val="bottom"/>
            <w:hideMark/>
          </w:tcPr>
          <w:p w14:paraId="7C215D27" w14:textId="77777777" w:rsidR="00964BE4" w:rsidRPr="00622C2C" w:rsidRDefault="00964BE4">
            <w:pPr>
              <w:rPr>
                <w:rFonts w:ascii="Calibri" w:hAnsi="Calibri" w:cs="Calibri"/>
                <w:color w:val="000000" w:themeColor="text1"/>
              </w:rPr>
            </w:pPr>
            <w:r w:rsidRPr="00622C2C">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14:paraId="26FF99F4"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Esperto</w:t>
            </w:r>
          </w:p>
        </w:tc>
      </w:tr>
      <w:tr w:rsidR="00622C2C" w:rsidRPr="00622C2C" w14:paraId="4F24DBD0"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A53704A"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4</w:t>
            </w:r>
          </w:p>
        </w:tc>
        <w:tc>
          <w:tcPr>
            <w:tcW w:w="1701" w:type="dxa"/>
            <w:tcBorders>
              <w:top w:val="nil"/>
              <w:left w:val="nil"/>
              <w:bottom w:val="single" w:sz="4" w:space="0" w:color="auto"/>
              <w:right w:val="single" w:sz="4" w:space="0" w:color="auto"/>
            </w:tcBorders>
            <w:shd w:val="clear" w:color="auto" w:fill="auto"/>
            <w:vAlign w:val="center"/>
            <w:hideMark/>
          </w:tcPr>
          <w:p w14:paraId="7E079661"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 xml:space="preserve">Carallo </w:t>
            </w:r>
          </w:p>
        </w:tc>
        <w:tc>
          <w:tcPr>
            <w:tcW w:w="1701" w:type="dxa"/>
            <w:tcBorders>
              <w:top w:val="nil"/>
              <w:left w:val="nil"/>
              <w:bottom w:val="single" w:sz="4" w:space="0" w:color="auto"/>
              <w:right w:val="single" w:sz="4" w:space="0" w:color="auto"/>
            </w:tcBorders>
            <w:shd w:val="clear" w:color="auto" w:fill="auto"/>
            <w:vAlign w:val="center"/>
            <w:hideMark/>
          </w:tcPr>
          <w:p w14:paraId="0420FCBB" w14:textId="77777777" w:rsidR="00964BE4" w:rsidRPr="00622C2C" w:rsidRDefault="00964BE4">
            <w:pPr>
              <w:rPr>
                <w:rFonts w:ascii="Arial" w:hAnsi="Arial" w:cs="Arial"/>
                <w:color w:val="000000" w:themeColor="text1"/>
                <w:sz w:val="22"/>
                <w:szCs w:val="22"/>
              </w:rPr>
            </w:pPr>
            <w:r w:rsidRPr="00622C2C">
              <w:rPr>
                <w:rFonts w:ascii="Arial" w:hAnsi="Arial" w:cs="Arial"/>
                <w:color w:val="000000" w:themeColor="text1"/>
                <w:sz w:val="22"/>
                <w:szCs w:val="22"/>
              </w:rPr>
              <w:t>Sara</w:t>
            </w:r>
          </w:p>
        </w:tc>
        <w:tc>
          <w:tcPr>
            <w:tcW w:w="2977" w:type="dxa"/>
            <w:tcBorders>
              <w:top w:val="nil"/>
              <w:left w:val="nil"/>
              <w:bottom w:val="single" w:sz="4" w:space="0" w:color="auto"/>
              <w:right w:val="single" w:sz="4" w:space="0" w:color="auto"/>
            </w:tcBorders>
            <w:shd w:val="clear" w:color="auto" w:fill="auto"/>
            <w:vAlign w:val="center"/>
            <w:hideMark/>
          </w:tcPr>
          <w:p w14:paraId="008C3E38" w14:textId="77777777" w:rsidR="00964BE4" w:rsidRPr="00622C2C" w:rsidRDefault="00964BE4">
            <w:pPr>
              <w:rPr>
                <w:rFonts w:ascii="Arial" w:hAnsi="Arial" w:cs="Arial"/>
                <w:color w:val="000000" w:themeColor="text1"/>
                <w:sz w:val="22"/>
                <w:szCs w:val="22"/>
              </w:rPr>
            </w:pPr>
            <w:r w:rsidRPr="00622C2C">
              <w:rPr>
                <w:rFonts w:ascii="Arial" w:hAnsi="Arial" w:cs="Arial"/>
                <w:color w:val="000000" w:themeColor="text1"/>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14:paraId="1F3BAB3C"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Esperta</w:t>
            </w:r>
          </w:p>
        </w:tc>
      </w:tr>
      <w:tr w:rsidR="00622C2C" w:rsidRPr="00622C2C" w14:paraId="3C7E8953"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41196B0"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5</w:t>
            </w:r>
          </w:p>
        </w:tc>
        <w:tc>
          <w:tcPr>
            <w:tcW w:w="1701" w:type="dxa"/>
            <w:tcBorders>
              <w:top w:val="nil"/>
              <w:left w:val="nil"/>
              <w:bottom w:val="single" w:sz="4" w:space="0" w:color="auto"/>
              <w:right w:val="single" w:sz="4" w:space="0" w:color="auto"/>
            </w:tcBorders>
            <w:shd w:val="clear" w:color="auto" w:fill="auto"/>
            <w:vAlign w:val="center"/>
            <w:hideMark/>
          </w:tcPr>
          <w:p w14:paraId="41CEB11C"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 xml:space="preserve">Carbone </w:t>
            </w:r>
          </w:p>
        </w:tc>
        <w:tc>
          <w:tcPr>
            <w:tcW w:w="1701" w:type="dxa"/>
            <w:tcBorders>
              <w:top w:val="nil"/>
              <w:left w:val="nil"/>
              <w:bottom w:val="single" w:sz="4" w:space="0" w:color="auto"/>
              <w:right w:val="single" w:sz="4" w:space="0" w:color="auto"/>
            </w:tcBorders>
            <w:shd w:val="clear" w:color="auto" w:fill="auto"/>
            <w:vAlign w:val="center"/>
            <w:hideMark/>
          </w:tcPr>
          <w:p w14:paraId="316D4A7A"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Luisa</w:t>
            </w:r>
          </w:p>
        </w:tc>
        <w:tc>
          <w:tcPr>
            <w:tcW w:w="2977" w:type="dxa"/>
            <w:tcBorders>
              <w:top w:val="nil"/>
              <w:left w:val="nil"/>
              <w:bottom w:val="single" w:sz="4" w:space="0" w:color="auto"/>
              <w:right w:val="single" w:sz="4" w:space="0" w:color="auto"/>
            </w:tcBorders>
            <w:shd w:val="clear" w:color="auto" w:fill="auto"/>
            <w:noWrap/>
            <w:vAlign w:val="bottom"/>
            <w:hideMark/>
          </w:tcPr>
          <w:p w14:paraId="48CEF2DA" w14:textId="77777777" w:rsidR="00964BE4" w:rsidRPr="00622C2C" w:rsidRDefault="00964BE4">
            <w:pPr>
              <w:rPr>
                <w:rFonts w:ascii="Calibri" w:hAnsi="Calibri" w:cs="Calibri"/>
                <w:color w:val="000000" w:themeColor="text1"/>
              </w:rPr>
            </w:pPr>
            <w:r w:rsidRPr="00622C2C">
              <w:rPr>
                <w:rFonts w:ascii="Calibri" w:hAnsi="Calibri" w:cs="Calibri"/>
                <w:color w:val="000000" w:themeColor="text1"/>
              </w:rPr>
              <w:t>Università La Tuscia</w:t>
            </w:r>
          </w:p>
        </w:tc>
        <w:tc>
          <w:tcPr>
            <w:tcW w:w="2268" w:type="dxa"/>
            <w:tcBorders>
              <w:top w:val="nil"/>
              <w:left w:val="nil"/>
              <w:bottom w:val="single" w:sz="4" w:space="0" w:color="auto"/>
              <w:right w:val="single" w:sz="4" w:space="0" w:color="auto"/>
            </w:tcBorders>
            <w:shd w:val="clear" w:color="auto" w:fill="auto"/>
            <w:vAlign w:val="center"/>
            <w:hideMark/>
          </w:tcPr>
          <w:p w14:paraId="46476871"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P.A.</w:t>
            </w:r>
          </w:p>
        </w:tc>
      </w:tr>
      <w:tr w:rsidR="00622C2C" w:rsidRPr="00622C2C" w14:paraId="512C9EE9"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D66F98F"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6</w:t>
            </w:r>
          </w:p>
        </w:tc>
        <w:tc>
          <w:tcPr>
            <w:tcW w:w="1701" w:type="dxa"/>
            <w:tcBorders>
              <w:top w:val="nil"/>
              <w:left w:val="nil"/>
              <w:bottom w:val="single" w:sz="4" w:space="0" w:color="auto"/>
              <w:right w:val="single" w:sz="4" w:space="0" w:color="auto"/>
            </w:tcBorders>
            <w:shd w:val="clear" w:color="auto" w:fill="auto"/>
            <w:vAlign w:val="center"/>
            <w:hideMark/>
          </w:tcPr>
          <w:p w14:paraId="5280DCEF"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 xml:space="preserve">Casagrande </w:t>
            </w:r>
          </w:p>
        </w:tc>
        <w:tc>
          <w:tcPr>
            <w:tcW w:w="1701" w:type="dxa"/>
            <w:tcBorders>
              <w:top w:val="nil"/>
              <w:left w:val="nil"/>
              <w:bottom w:val="single" w:sz="4" w:space="0" w:color="auto"/>
              <w:right w:val="single" w:sz="4" w:space="0" w:color="auto"/>
            </w:tcBorders>
            <w:shd w:val="clear" w:color="auto" w:fill="auto"/>
            <w:vAlign w:val="center"/>
            <w:hideMark/>
          </w:tcPr>
          <w:p w14:paraId="34A88B93" w14:textId="77777777" w:rsidR="00964BE4" w:rsidRPr="00622C2C" w:rsidRDefault="00964BE4">
            <w:pPr>
              <w:rPr>
                <w:rFonts w:ascii="Arial" w:hAnsi="Arial" w:cs="Arial"/>
                <w:color w:val="000000" w:themeColor="text1"/>
                <w:sz w:val="22"/>
                <w:szCs w:val="22"/>
              </w:rPr>
            </w:pPr>
            <w:r w:rsidRPr="00622C2C">
              <w:rPr>
                <w:rFonts w:ascii="Arial" w:hAnsi="Arial" w:cs="Arial"/>
                <w:color w:val="000000" w:themeColor="text1"/>
                <w:sz w:val="22"/>
                <w:szCs w:val="22"/>
              </w:rPr>
              <w:t>Gianluca</w:t>
            </w:r>
          </w:p>
        </w:tc>
        <w:tc>
          <w:tcPr>
            <w:tcW w:w="2977" w:type="dxa"/>
            <w:tcBorders>
              <w:top w:val="nil"/>
              <w:left w:val="nil"/>
              <w:bottom w:val="single" w:sz="4" w:space="0" w:color="auto"/>
              <w:right w:val="single" w:sz="4" w:space="0" w:color="auto"/>
            </w:tcBorders>
            <w:shd w:val="clear" w:color="auto" w:fill="auto"/>
            <w:vAlign w:val="center"/>
            <w:hideMark/>
          </w:tcPr>
          <w:p w14:paraId="40FF5C92" w14:textId="77777777" w:rsidR="00964BE4" w:rsidRPr="00622C2C" w:rsidRDefault="00964BE4">
            <w:pPr>
              <w:rPr>
                <w:rFonts w:ascii="Arial" w:hAnsi="Arial" w:cs="Arial"/>
                <w:color w:val="000000" w:themeColor="text1"/>
                <w:sz w:val="22"/>
                <w:szCs w:val="22"/>
              </w:rPr>
            </w:pPr>
            <w:r w:rsidRPr="00622C2C">
              <w:rPr>
                <w:rFonts w:ascii="Arial" w:hAnsi="Arial" w:cs="Arial"/>
                <w:color w:val="000000" w:themeColor="text1"/>
                <w:sz w:val="22"/>
                <w:szCs w:val="22"/>
              </w:rPr>
              <w:t>Università Europea</w:t>
            </w:r>
          </w:p>
        </w:tc>
        <w:tc>
          <w:tcPr>
            <w:tcW w:w="2268" w:type="dxa"/>
            <w:tcBorders>
              <w:top w:val="nil"/>
              <w:left w:val="nil"/>
              <w:bottom w:val="single" w:sz="4" w:space="0" w:color="auto"/>
              <w:right w:val="single" w:sz="4" w:space="0" w:color="auto"/>
            </w:tcBorders>
            <w:shd w:val="clear" w:color="auto" w:fill="auto"/>
            <w:vAlign w:val="center"/>
            <w:hideMark/>
          </w:tcPr>
          <w:p w14:paraId="1F8F2289" w14:textId="7FB54730"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P.A.</w:t>
            </w:r>
          </w:p>
        </w:tc>
      </w:tr>
      <w:tr w:rsidR="00622C2C" w:rsidRPr="00622C2C" w14:paraId="15A09F53"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7D932E0"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7</w:t>
            </w:r>
          </w:p>
        </w:tc>
        <w:tc>
          <w:tcPr>
            <w:tcW w:w="1701" w:type="dxa"/>
            <w:tcBorders>
              <w:top w:val="nil"/>
              <w:left w:val="nil"/>
              <w:bottom w:val="single" w:sz="4" w:space="0" w:color="auto"/>
              <w:right w:val="single" w:sz="4" w:space="0" w:color="auto"/>
            </w:tcBorders>
            <w:shd w:val="clear" w:color="auto" w:fill="auto"/>
            <w:vAlign w:val="center"/>
            <w:hideMark/>
          </w:tcPr>
          <w:p w14:paraId="22819A3D"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Cecili</w:t>
            </w:r>
          </w:p>
        </w:tc>
        <w:tc>
          <w:tcPr>
            <w:tcW w:w="1701" w:type="dxa"/>
            <w:tcBorders>
              <w:top w:val="nil"/>
              <w:left w:val="nil"/>
              <w:bottom w:val="single" w:sz="4" w:space="0" w:color="auto"/>
              <w:right w:val="single" w:sz="4" w:space="0" w:color="auto"/>
            </w:tcBorders>
            <w:shd w:val="clear" w:color="auto" w:fill="auto"/>
            <w:vAlign w:val="center"/>
            <w:hideMark/>
          </w:tcPr>
          <w:p w14:paraId="6106C7FC" w14:textId="77777777" w:rsidR="00964BE4" w:rsidRPr="00622C2C" w:rsidRDefault="00964BE4">
            <w:pPr>
              <w:rPr>
                <w:rFonts w:ascii="Arial" w:hAnsi="Arial" w:cs="Arial"/>
                <w:color w:val="000000" w:themeColor="text1"/>
                <w:sz w:val="22"/>
                <w:szCs w:val="22"/>
              </w:rPr>
            </w:pPr>
            <w:r w:rsidRPr="00622C2C">
              <w:rPr>
                <w:rFonts w:ascii="Arial" w:hAnsi="Arial" w:cs="Arial"/>
                <w:color w:val="000000" w:themeColor="text1"/>
                <w:sz w:val="22"/>
                <w:szCs w:val="22"/>
              </w:rPr>
              <w:t>Alessandro</w:t>
            </w:r>
          </w:p>
        </w:tc>
        <w:tc>
          <w:tcPr>
            <w:tcW w:w="2977" w:type="dxa"/>
            <w:tcBorders>
              <w:top w:val="nil"/>
              <w:left w:val="nil"/>
              <w:bottom w:val="single" w:sz="4" w:space="0" w:color="auto"/>
              <w:right w:val="single" w:sz="4" w:space="0" w:color="auto"/>
            </w:tcBorders>
            <w:shd w:val="clear" w:color="auto" w:fill="auto"/>
            <w:vAlign w:val="center"/>
            <w:hideMark/>
          </w:tcPr>
          <w:p w14:paraId="5C3306BB" w14:textId="77777777" w:rsidR="00964BE4" w:rsidRPr="00622C2C" w:rsidRDefault="00964BE4">
            <w:pPr>
              <w:rPr>
                <w:rFonts w:ascii="Arial" w:hAnsi="Arial" w:cs="Arial"/>
                <w:color w:val="000000" w:themeColor="text1"/>
                <w:sz w:val="22"/>
                <w:szCs w:val="22"/>
              </w:rPr>
            </w:pPr>
            <w:r w:rsidRPr="00622C2C">
              <w:rPr>
                <w:rFonts w:ascii="Arial" w:hAnsi="Arial" w:cs="Arial"/>
                <w:color w:val="000000" w:themeColor="text1"/>
                <w:sz w:val="22"/>
                <w:szCs w:val="22"/>
              </w:rPr>
              <w:t>Scienze</w:t>
            </w:r>
          </w:p>
        </w:tc>
        <w:tc>
          <w:tcPr>
            <w:tcW w:w="2268" w:type="dxa"/>
            <w:tcBorders>
              <w:top w:val="nil"/>
              <w:left w:val="nil"/>
              <w:bottom w:val="single" w:sz="4" w:space="0" w:color="auto"/>
              <w:right w:val="single" w:sz="4" w:space="0" w:color="auto"/>
            </w:tcBorders>
            <w:shd w:val="clear" w:color="auto" w:fill="auto"/>
            <w:vAlign w:val="center"/>
            <w:hideMark/>
          </w:tcPr>
          <w:p w14:paraId="2C961B43"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TAB Tecnico laureato</w:t>
            </w:r>
          </w:p>
        </w:tc>
      </w:tr>
      <w:tr w:rsidR="00622C2C" w:rsidRPr="00622C2C" w14:paraId="3084FECF"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E0CFFA7"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8</w:t>
            </w:r>
          </w:p>
        </w:tc>
        <w:tc>
          <w:tcPr>
            <w:tcW w:w="1701" w:type="dxa"/>
            <w:tcBorders>
              <w:top w:val="nil"/>
              <w:left w:val="nil"/>
              <w:bottom w:val="single" w:sz="4" w:space="0" w:color="auto"/>
              <w:right w:val="single" w:sz="4" w:space="0" w:color="auto"/>
            </w:tcBorders>
            <w:shd w:val="clear" w:color="auto" w:fill="auto"/>
            <w:vAlign w:val="center"/>
            <w:hideMark/>
          </w:tcPr>
          <w:p w14:paraId="63B894F7"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Chelazzi</w:t>
            </w:r>
          </w:p>
        </w:tc>
        <w:tc>
          <w:tcPr>
            <w:tcW w:w="1701" w:type="dxa"/>
            <w:tcBorders>
              <w:top w:val="nil"/>
              <w:left w:val="nil"/>
              <w:bottom w:val="single" w:sz="4" w:space="0" w:color="auto"/>
              <w:right w:val="single" w:sz="4" w:space="0" w:color="auto"/>
            </w:tcBorders>
            <w:shd w:val="clear" w:color="auto" w:fill="auto"/>
            <w:vAlign w:val="center"/>
            <w:hideMark/>
          </w:tcPr>
          <w:p w14:paraId="3B37A5C4"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Francesca</w:t>
            </w:r>
          </w:p>
        </w:tc>
        <w:tc>
          <w:tcPr>
            <w:tcW w:w="2977" w:type="dxa"/>
            <w:tcBorders>
              <w:top w:val="nil"/>
              <w:left w:val="nil"/>
              <w:bottom w:val="single" w:sz="4" w:space="0" w:color="auto"/>
              <w:right w:val="single" w:sz="4" w:space="0" w:color="auto"/>
            </w:tcBorders>
            <w:shd w:val="clear" w:color="auto" w:fill="auto"/>
            <w:noWrap/>
            <w:vAlign w:val="bottom"/>
            <w:hideMark/>
          </w:tcPr>
          <w:p w14:paraId="60DF2878" w14:textId="77777777" w:rsidR="00964BE4" w:rsidRPr="00622C2C" w:rsidRDefault="00964BE4">
            <w:pPr>
              <w:rPr>
                <w:rFonts w:ascii="Calibri" w:hAnsi="Calibri" w:cs="Calibri"/>
                <w:color w:val="000000" w:themeColor="text1"/>
              </w:rPr>
            </w:pPr>
            <w:r w:rsidRPr="00622C2C">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14:paraId="6C205C62"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Esperta</w:t>
            </w:r>
          </w:p>
        </w:tc>
      </w:tr>
      <w:tr w:rsidR="00622C2C" w:rsidRPr="00622C2C" w14:paraId="1FAA4412"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930118E"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lastRenderedPageBreak/>
              <w:t>9</w:t>
            </w:r>
          </w:p>
        </w:tc>
        <w:tc>
          <w:tcPr>
            <w:tcW w:w="1701" w:type="dxa"/>
            <w:tcBorders>
              <w:top w:val="nil"/>
              <w:left w:val="nil"/>
              <w:bottom w:val="single" w:sz="4" w:space="0" w:color="auto"/>
              <w:right w:val="single" w:sz="4" w:space="0" w:color="auto"/>
            </w:tcBorders>
            <w:shd w:val="clear" w:color="auto" w:fill="auto"/>
            <w:vAlign w:val="center"/>
            <w:hideMark/>
          </w:tcPr>
          <w:p w14:paraId="441E63EE"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Consiglio</w:t>
            </w:r>
          </w:p>
        </w:tc>
        <w:tc>
          <w:tcPr>
            <w:tcW w:w="1701" w:type="dxa"/>
            <w:tcBorders>
              <w:top w:val="nil"/>
              <w:left w:val="nil"/>
              <w:bottom w:val="single" w:sz="4" w:space="0" w:color="auto"/>
              <w:right w:val="single" w:sz="4" w:space="0" w:color="auto"/>
            </w:tcBorders>
            <w:shd w:val="clear" w:color="auto" w:fill="auto"/>
            <w:vAlign w:val="center"/>
            <w:hideMark/>
          </w:tcPr>
          <w:p w14:paraId="5CEC784D" w14:textId="77777777" w:rsidR="00964BE4" w:rsidRPr="00622C2C" w:rsidRDefault="00964BE4">
            <w:pPr>
              <w:rPr>
                <w:rFonts w:ascii="Arial" w:hAnsi="Arial" w:cs="Arial"/>
                <w:color w:val="000000" w:themeColor="text1"/>
                <w:sz w:val="22"/>
                <w:szCs w:val="22"/>
              </w:rPr>
            </w:pPr>
            <w:r w:rsidRPr="00622C2C">
              <w:rPr>
                <w:rFonts w:ascii="Arial" w:hAnsi="Arial" w:cs="Arial"/>
                <w:color w:val="000000" w:themeColor="text1"/>
                <w:sz w:val="22"/>
                <w:szCs w:val="22"/>
              </w:rPr>
              <w:t>Ernesto</w:t>
            </w:r>
          </w:p>
        </w:tc>
        <w:tc>
          <w:tcPr>
            <w:tcW w:w="2977" w:type="dxa"/>
            <w:tcBorders>
              <w:top w:val="nil"/>
              <w:left w:val="nil"/>
              <w:bottom w:val="single" w:sz="4" w:space="0" w:color="auto"/>
              <w:right w:val="single" w:sz="4" w:space="0" w:color="auto"/>
            </w:tcBorders>
            <w:shd w:val="clear" w:color="auto" w:fill="auto"/>
            <w:vAlign w:val="center"/>
            <w:hideMark/>
          </w:tcPr>
          <w:p w14:paraId="76D00FD1" w14:textId="77777777" w:rsidR="00964BE4" w:rsidRPr="00622C2C" w:rsidRDefault="00964BE4">
            <w:pPr>
              <w:rPr>
                <w:rFonts w:ascii="Arial" w:hAnsi="Arial" w:cs="Arial"/>
                <w:color w:val="000000" w:themeColor="text1"/>
                <w:sz w:val="22"/>
                <w:szCs w:val="22"/>
              </w:rPr>
            </w:pPr>
            <w:r w:rsidRPr="00622C2C">
              <w:rPr>
                <w:rFonts w:ascii="Arial" w:hAnsi="Arial" w:cs="Arial"/>
                <w:color w:val="000000" w:themeColor="text1"/>
                <w:sz w:val="22"/>
                <w:szCs w:val="22"/>
              </w:rPr>
              <w:t>OverIT srl</w:t>
            </w:r>
          </w:p>
        </w:tc>
        <w:tc>
          <w:tcPr>
            <w:tcW w:w="2268" w:type="dxa"/>
            <w:tcBorders>
              <w:top w:val="nil"/>
              <w:left w:val="nil"/>
              <w:bottom w:val="single" w:sz="4" w:space="0" w:color="auto"/>
              <w:right w:val="single" w:sz="4" w:space="0" w:color="auto"/>
            </w:tcBorders>
            <w:shd w:val="clear" w:color="auto" w:fill="auto"/>
            <w:vAlign w:val="center"/>
            <w:hideMark/>
          </w:tcPr>
          <w:p w14:paraId="26FBA9B5"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Esperto GIS</w:t>
            </w:r>
          </w:p>
        </w:tc>
      </w:tr>
      <w:tr w:rsidR="00622C2C" w:rsidRPr="00622C2C" w14:paraId="42980E69"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2022CAC"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10</w:t>
            </w:r>
          </w:p>
        </w:tc>
        <w:tc>
          <w:tcPr>
            <w:tcW w:w="1701" w:type="dxa"/>
            <w:tcBorders>
              <w:top w:val="nil"/>
              <w:left w:val="nil"/>
              <w:bottom w:val="single" w:sz="4" w:space="0" w:color="auto"/>
              <w:right w:val="single" w:sz="4" w:space="0" w:color="auto"/>
            </w:tcBorders>
            <w:shd w:val="clear" w:color="auto" w:fill="auto"/>
            <w:vAlign w:val="center"/>
            <w:hideMark/>
          </w:tcPr>
          <w:p w14:paraId="08789CED"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Coppola</w:t>
            </w:r>
          </w:p>
        </w:tc>
        <w:tc>
          <w:tcPr>
            <w:tcW w:w="1701" w:type="dxa"/>
            <w:tcBorders>
              <w:top w:val="nil"/>
              <w:left w:val="nil"/>
              <w:bottom w:val="single" w:sz="4" w:space="0" w:color="auto"/>
              <w:right w:val="single" w:sz="4" w:space="0" w:color="auto"/>
            </w:tcBorders>
            <w:shd w:val="clear" w:color="auto" w:fill="auto"/>
            <w:vAlign w:val="center"/>
            <w:hideMark/>
          </w:tcPr>
          <w:p w14:paraId="1628ECCB"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Danilo</w:t>
            </w:r>
          </w:p>
        </w:tc>
        <w:tc>
          <w:tcPr>
            <w:tcW w:w="2977" w:type="dxa"/>
            <w:tcBorders>
              <w:top w:val="nil"/>
              <w:left w:val="nil"/>
              <w:bottom w:val="single" w:sz="4" w:space="0" w:color="auto"/>
              <w:right w:val="single" w:sz="4" w:space="0" w:color="auto"/>
            </w:tcBorders>
            <w:shd w:val="clear" w:color="auto" w:fill="auto"/>
            <w:noWrap/>
            <w:vAlign w:val="bottom"/>
            <w:hideMark/>
          </w:tcPr>
          <w:p w14:paraId="3B10E02B" w14:textId="77777777" w:rsidR="00964BE4" w:rsidRPr="00622C2C" w:rsidRDefault="00964BE4">
            <w:pPr>
              <w:rPr>
                <w:rFonts w:ascii="Calibri" w:hAnsi="Calibri" w:cs="Calibri"/>
                <w:color w:val="000000" w:themeColor="text1"/>
              </w:rPr>
            </w:pPr>
            <w:r w:rsidRPr="00622C2C">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14:paraId="1174A2D9"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Esperto</w:t>
            </w:r>
          </w:p>
        </w:tc>
      </w:tr>
      <w:tr w:rsidR="00622C2C" w:rsidRPr="00622C2C" w14:paraId="3260F9EE"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E6DB918"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11</w:t>
            </w:r>
          </w:p>
        </w:tc>
        <w:tc>
          <w:tcPr>
            <w:tcW w:w="1701" w:type="dxa"/>
            <w:tcBorders>
              <w:top w:val="nil"/>
              <w:left w:val="nil"/>
              <w:bottom w:val="single" w:sz="4" w:space="0" w:color="auto"/>
              <w:right w:val="single" w:sz="4" w:space="0" w:color="auto"/>
            </w:tcBorders>
            <w:shd w:val="clear" w:color="auto" w:fill="auto"/>
            <w:vAlign w:val="center"/>
            <w:hideMark/>
          </w:tcPr>
          <w:p w14:paraId="3262BD96"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Dai Pra'</w:t>
            </w:r>
          </w:p>
        </w:tc>
        <w:tc>
          <w:tcPr>
            <w:tcW w:w="1701" w:type="dxa"/>
            <w:tcBorders>
              <w:top w:val="nil"/>
              <w:left w:val="nil"/>
              <w:bottom w:val="single" w:sz="4" w:space="0" w:color="auto"/>
              <w:right w:val="single" w:sz="4" w:space="0" w:color="auto"/>
            </w:tcBorders>
            <w:shd w:val="clear" w:color="auto" w:fill="auto"/>
            <w:vAlign w:val="center"/>
            <w:hideMark/>
          </w:tcPr>
          <w:p w14:paraId="1110049A"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Elena</w:t>
            </w:r>
          </w:p>
        </w:tc>
        <w:tc>
          <w:tcPr>
            <w:tcW w:w="2977" w:type="dxa"/>
            <w:tcBorders>
              <w:top w:val="nil"/>
              <w:left w:val="nil"/>
              <w:bottom w:val="single" w:sz="4" w:space="0" w:color="auto"/>
              <w:right w:val="single" w:sz="4" w:space="0" w:color="auto"/>
            </w:tcBorders>
            <w:shd w:val="clear" w:color="auto" w:fill="auto"/>
            <w:noWrap/>
            <w:vAlign w:val="bottom"/>
            <w:hideMark/>
          </w:tcPr>
          <w:p w14:paraId="2E8D4B02" w14:textId="77777777" w:rsidR="00964BE4" w:rsidRPr="00622C2C" w:rsidRDefault="00964BE4">
            <w:pPr>
              <w:rPr>
                <w:rFonts w:ascii="Calibri" w:hAnsi="Calibri" w:cs="Calibri"/>
                <w:color w:val="000000" w:themeColor="text1"/>
              </w:rPr>
            </w:pPr>
            <w:r w:rsidRPr="00622C2C">
              <w:rPr>
                <w:rFonts w:ascii="Calibri" w:hAnsi="Calibri" w:cs="Calibri"/>
                <w:color w:val="000000" w:themeColor="text1"/>
              </w:rPr>
              <w:t xml:space="preserve">Università di Trento </w:t>
            </w:r>
          </w:p>
        </w:tc>
        <w:tc>
          <w:tcPr>
            <w:tcW w:w="2268" w:type="dxa"/>
            <w:tcBorders>
              <w:top w:val="nil"/>
              <w:left w:val="nil"/>
              <w:bottom w:val="single" w:sz="4" w:space="0" w:color="auto"/>
              <w:right w:val="single" w:sz="4" w:space="0" w:color="auto"/>
            </w:tcBorders>
            <w:shd w:val="clear" w:color="auto" w:fill="auto"/>
            <w:vAlign w:val="center"/>
            <w:hideMark/>
          </w:tcPr>
          <w:p w14:paraId="7D835501"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P.A.</w:t>
            </w:r>
          </w:p>
        </w:tc>
      </w:tr>
      <w:tr w:rsidR="00622C2C" w:rsidRPr="00622C2C" w14:paraId="2F6D3C47"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D60EEF6"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12</w:t>
            </w:r>
          </w:p>
        </w:tc>
        <w:tc>
          <w:tcPr>
            <w:tcW w:w="1701" w:type="dxa"/>
            <w:tcBorders>
              <w:top w:val="nil"/>
              <w:left w:val="nil"/>
              <w:bottom w:val="single" w:sz="4" w:space="0" w:color="auto"/>
              <w:right w:val="single" w:sz="4" w:space="0" w:color="auto"/>
            </w:tcBorders>
            <w:shd w:val="clear" w:color="auto" w:fill="auto"/>
            <w:vAlign w:val="center"/>
            <w:hideMark/>
          </w:tcPr>
          <w:p w14:paraId="1ABC227E"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Docente certificato</w:t>
            </w:r>
          </w:p>
        </w:tc>
        <w:tc>
          <w:tcPr>
            <w:tcW w:w="1701" w:type="dxa"/>
            <w:tcBorders>
              <w:top w:val="nil"/>
              <w:left w:val="nil"/>
              <w:bottom w:val="single" w:sz="4" w:space="0" w:color="auto"/>
              <w:right w:val="single" w:sz="4" w:space="0" w:color="auto"/>
            </w:tcBorders>
            <w:shd w:val="clear" w:color="auto" w:fill="auto"/>
            <w:vAlign w:val="center"/>
            <w:hideMark/>
          </w:tcPr>
          <w:p w14:paraId="3E840E6B"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 </w:t>
            </w:r>
          </w:p>
        </w:tc>
        <w:tc>
          <w:tcPr>
            <w:tcW w:w="2977" w:type="dxa"/>
            <w:tcBorders>
              <w:top w:val="nil"/>
              <w:left w:val="nil"/>
              <w:bottom w:val="single" w:sz="4" w:space="0" w:color="auto"/>
              <w:right w:val="single" w:sz="4" w:space="0" w:color="auto"/>
            </w:tcBorders>
            <w:shd w:val="clear" w:color="auto" w:fill="auto"/>
            <w:vAlign w:val="center"/>
            <w:hideMark/>
          </w:tcPr>
          <w:p w14:paraId="6B2A061F"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ESRI</w:t>
            </w:r>
          </w:p>
        </w:tc>
        <w:tc>
          <w:tcPr>
            <w:tcW w:w="2268" w:type="dxa"/>
            <w:tcBorders>
              <w:top w:val="nil"/>
              <w:left w:val="nil"/>
              <w:bottom w:val="single" w:sz="4" w:space="0" w:color="auto"/>
              <w:right w:val="single" w:sz="4" w:space="0" w:color="auto"/>
            </w:tcBorders>
            <w:shd w:val="clear" w:color="auto" w:fill="auto"/>
            <w:vAlign w:val="center"/>
            <w:hideMark/>
          </w:tcPr>
          <w:p w14:paraId="4639B8A4"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Esperto GIS</w:t>
            </w:r>
          </w:p>
        </w:tc>
      </w:tr>
      <w:tr w:rsidR="00622C2C" w:rsidRPr="00622C2C" w14:paraId="42992CDA" w14:textId="77777777" w:rsidTr="00964BE4">
        <w:trPr>
          <w:trHeight w:val="44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CAE3B53"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13</w:t>
            </w:r>
          </w:p>
        </w:tc>
        <w:tc>
          <w:tcPr>
            <w:tcW w:w="1701" w:type="dxa"/>
            <w:tcBorders>
              <w:top w:val="nil"/>
              <w:left w:val="nil"/>
              <w:bottom w:val="single" w:sz="4" w:space="0" w:color="auto"/>
              <w:right w:val="single" w:sz="4" w:space="0" w:color="auto"/>
            </w:tcBorders>
            <w:shd w:val="clear" w:color="auto" w:fill="auto"/>
            <w:vAlign w:val="center"/>
            <w:hideMark/>
          </w:tcPr>
          <w:p w14:paraId="1326963A"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Fantini</w:t>
            </w:r>
          </w:p>
        </w:tc>
        <w:tc>
          <w:tcPr>
            <w:tcW w:w="1701" w:type="dxa"/>
            <w:tcBorders>
              <w:top w:val="nil"/>
              <w:left w:val="nil"/>
              <w:bottom w:val="single" w:sz="4" w:space="0" w:color="auto"/>
              <w:right w:val="single" w:sz="4" w:space="0" w:color="auto"/>
            </w:tcBorders>
            <w:shd w:val="clear" w:color="auto" w:fill="auto"/>
            <w:vAlign w:val="center"/>
            <w:hideMark/>
          </w:tcPr>
          <w:p w14:paraId="4A5DF5F4"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Andrea</w:t>
            </w:r>
          </w:p>
        </w:tc>
        <w:tc>
          <w:tcPr>
            <w:tcW w:w="2977" w:type="dxa"/>
            <w:tcBorders>
              <w:top w:val="nil"/>
              <w:left w:val="nil"/>
              <w:bottom w:val="single" w:sz="4" w:space="0" w:color="auto"/>
              <w:right w:val="single" w:sz="4" w:space="0" w:color="auto"/>
            </w:tcBorders>
            <w:shd w:val="clear" w:color="auto" w:fill="auto"/>
            <w:vAlign w:val="center"/>
            <w:hideMark/>
          </w:tcPr>
          <w:p w14:paraId="11B1650A"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Tecnostudi Ambiente</w:t>
            </w:r>
          </w:p>
        </w:tc>
        <w:tc>
          <w:tcPr>
            <w:tcW w:w="2268" w:type="dxa"/>
            <w:tcBorders>
              <w:top w:val="nil"/>
              <w:left w:val="nil"/>
              <w:bottom w:val="single" w:sz="4" w:space="0" w:color="auto"/>
              <w:right w:val="single" w:sz="4" w:space="0" w:color="auto"/>
            </w:tcBorders>
            <w:shd w:val="clear" w:color="auto" w:fill="auto"/>
            <w:vAlign w:val="center"/>
            <w:hideMark/>
          </w:tcPr>
          <w:p w14:paraId="5D7DEA7A"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Esperto geotecnologie</w:t>
            </w:r>
          </w:p>
        </w:tc>
      </w:tr>
      <w:tr w:rsidR="00622C2C" w:rsidRPr="00622C2C" w14:paraId="54DFD209"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95A7B91"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14</w:t>
            </w:r>
          </w:p>
        </w:tc>
        <w:tc>
          <w:tcPr>
            <w:tcW w:w="1701" w:type="dxa"/>
            <w:tcBorders>
              <w:top w:val="nil"/>
              <w:left w:val="nil"/>
              <w:bottom w:val="single" w:sz="4" w:space="0" w:color="auto"/>
              <w:right w:val="single" w:sz="4" w:space="0" w:color="auto"/>
            </w:tcBorders>
            <w:shd w:val="clear" w:color="auto" w:fill="auto"/>
            <w:vAlign w:val="center"/>
            <w:hideMark/>
          </w:tcPr>
          <w:p w14:paraId="6F433161"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Fazzini</w:t>
            </w:r>
          </w:p>
        </w:tc>
        <w:tc>
          <w:tcPr>
            <w:tcW w:w="1701" w:type="dxa"/>
            <w:tcBorders>
              <w:top w:val="nil"/>
              <w:left w:val="nil"/>
              <w:bottom w:val="single" w:sz="4" w:space="0" w:color="auto"/>
              <w:right w:val="single" w:sz="4" w:space="0" w:color="auto"/>
            </w:tcBorders>
            <w:shd w:val="clear" w:color="auto" w:fill="auto"/>
            <w:vAlign w:val="center"/>
            <w:hideMark/>
          </w:tcPr>
          <w:p w14:paraId="7FCA4FEB"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Massimiliano</w:t>
            </w:r>
          </w:p>
        </w:tc>
        <w:tc>
          <w:tcPr>
            <w:tcW w:w="2977" w:type="dxa"/>
            <w:tcBorders>
              <w:top w:val="nil"/>
              <w:left w:val="nil"/>
              <w:bottom w:val="single" w:sz="4" w:space="0" w:color="auto"/>
              <w:right w:val="single" w:sz="4" w:space="0" w:color="auto"/>
            </w:tcBorders>
            <w:shd w:val="clear" w:color="auto" w:fill="auto"/>
            <w:vAlign w:val="center"/>
            <w:hideMark/>
          </w:tcPr>
          <w:p w14:paraId="0F68E9FA"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Univ. Studi Ferrara</w:t>
            </w:r>
          </w:p>
        </w:tc>
        <w:tc>
          <w:tcPr>
            <w:tcW w:w="2268" w:type="dxa"/>
            <w:tcBorders>
              <w:top w:val="nil"/>
              <w:left w:val="nil"/>
              <w:bottom w:val="single" w:sz="4" w:space="0" w:color="auto"/>
              <w:right w:val="single" w:sz="4" w:space="0" w:color="auto"/>
            </w:tcBorders>
            <w:shd w:val="clear" w:color="auto" w:fill="auto"/>
            <w:vAlign w:val="center"/>
            <w:hideMark/>
          </w:tcPr>
          <w:p w14:paraId="46E4DC2F" w14:textId="3C6D5CEE"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P.A.</w:t>
            </w:r>
          </w:p>
        </w:tc>
      </w:tr>
      <w:tr w:rsidR="00622C2C" w:rsidRPr="00622C2C" w14:paraId="0735D16B"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98990BE"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15</w:t>
            </w:r>
          </w:p>
        </w:tc>
        <w:tc>
          <w:tcPr>
            <w:tcW w:w="1701" w:type="dxa"/>
            <w:tcBorders>
              <w:top w:val="nil"/>
              <w:left w:val="nil"/>
              <w:bottom w:val="single" w:sz="4" w:space="0" w:color="auto"/>
              <w:right w:val="single" w:sz="4" w:space="0" w:color="auto"/>
            </w:tcBorders>
            <w:shd w:val="clear" w:color="auto" w:fill="auto"/>
            <w:vAlign w:val="center"/>
            <w:hideMark/>
          </w:tcPr>
          <w:p w14:paraId="1D828AF6"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Gabellieri</w:t>
            </w:r>
          </w:p>
        </w:tc>
        <w:tc>
          <w:tcPr>
            <w:tcW w:w="1701" w:type="dxa"/>
            <w:tcBorders>
              <w:top w:val="nil"/>
              <w:left w:val="nil"/>
              <w:bottom w:val="single" w:sz="4" w:space="0" w:color="auto"/>
              <w:right w:val="single" w:sz="4" w:space="0" w:color="auto"/>
            </w:tcBorders>
            <w:shd w:val="clear" w:color="auto" w:fill="auto"/>
            <w:vAlign w:val="center"/>
            <w:hideMark/>
          </w:tcPr>
          <w:p w14:paraId="3419D337"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Nicola</w:t>
            </w:r>
          </w:p>
        </w:tc>
        <w:tc>
          <w:tcPr>
            <w:tcW w:w="2977" w:type="dxa"/>
            <w:tcBorders>
              <w:top w:val="nil"/>
              <w:left w:val="nil"/>
              <w:bottom w:val="single" w:sz="4" w:space="0" w:color="auto"/>
              <w:right w:val="single" w:sz="4" w:space="0" w:color="auto"/>
            </w:tcBorders>
            <w:shd w:val="clear" w:color="auto" w:fill="auto"/>
            <w:noWrap/>
            <w:vAlign w:val="bottom"/>
            <w:hideMark/>
          </w:tcPr>
          <w:p w14:paraId="5DC8A245" w14:textId="77777777" w:rsidR="00964BE4" w:rsidRPr="00622C2C" w:rsidRDefault="00964BE4">
            <w:pPr>
              <w:rPr>
                <w:rFonts w:ascii="Calibri" w:hAnsi="Calibri" w:cs="Calibri"/>
                <w:color w:val="000000" w:themeColor="text1"/>
              </w:rPr>
            </w:pPr>
            <w:r w:rsidRPr="00622C2C">
              <w:rPr>
                <w:rFonts w:ascii="Calibri" w:hAnsi="Calibri" w:cs="Calibri"/>
                <w:color w:val="000000" w:themeColor="text1"/>
              </w:rPr>
              <w:t xml:space="preserve">Università di Trento </w:t>
            </w:r>
          </w:p>
        </w:tc>
        <w:tc>
          <w:tcPr>
            <w:tcW w:w="2268" w:type="dxa"/>
            <w:tcBorders>
              <w:top w:val="nil"/>
              <w:left w:val="nil"/>
              <w:bottom w:val="single" w:sz="4" w:space="0" w:color="auto"/>
              <w:right w:val="single" w:sz="4" w:space="0" w:color="auto"/>
            </w:tcBorders>
            <w:shd w:val="clear" w:color="auto" w:fill="auto"/>
            <w:vAlign w:val="center"/>
            <w:hideMark/>
          </w:tcPr>
          <w:p w14:paraId="7506213B"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Assegnista; Esperto</w:t>
            </w:r>
          </w:p>
        </w:tc>
      </w:tr>
      <w:tr w:rsidR="00622C2C" w:rsidRPr="00622C2C" w14:paraId="4D0BF585"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6AFA873"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16</w:t>
            </w:r>
          </w:p>
        </w:tc>
        <w:tc>
          <w:tcPr>
            <w:tcW w:w="1701" w:type="dxa"/>
            <w:tcBorders>
              <w:top w:val="nil"/>
              <w:left w:val="nil"/>
              <w:bottom w:val="single" w:sz="4" w:space="0" w:color="auto"/>
              <w:right w:val="single" w:sz="4" w:space="0" w:color="auto"/>
            </w:tcBorders>
            <w:shd w:val="clear" w:color="auto" w:fill="auto"/>
            <w:vAlign w:val="center"/>
            <w:hideMark/>
          </w:tcPr>
          <w:p w14:paraId="0BDE0E8F"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Gallia</w:t>
            </w:r>
          </w:p>
        </w:tc>
        <w:tc>
          <w:tcPr>
            <w:tcW w:w="1701" w:type="dxa"/>
            <w:tcBorders>
              <w:top w:val="nil"/>
              <w:left w:val="nil"/>
              <w:bottom w:val="single" w:sz="4" w:space="0" w:color="auto"/>
              <w:right w:val="single" w:sz="4" w:space="0" w:color="auto"/>
            </w:tcBorders>
            <w:shd w:val="clear" w:color="auto" w:fill="auto"/>
            <w:vAlign w:val="center"/>
            <w:hideMark/>
          </w:tcPr>
          <w:p w14:paraId="60E14210"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Arturo</w:t>
            </w:r>
          </w:p>
        </w:tc>
        <w:tc>
          <w:tcPr>
            <w:tcW w:w="2977" w:type="dxa"/>
            <w:tcBorders>
              <w:top w:val="nil"/>
              <w:left w:val="nil"/>
              <w:bottom w:val="single" w:sz="4" w:space="0" w:color="auto"/>
              <w:right w:val="single" w:sz="4" w:space="0" w:color="auto"/>
            </w:tcBorders>
            <w:shd w:val="clear" w:color="auto" w:fill="auto"/>
            <w:vAlign w:val="center"/>
            <w:hideMark/>
          </w:tcPr>
          <w:p w14:paraId="3CB04FE8"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Studi Umanistici - Roma Tre</w:t>
            </w:r>
          </w:p>
        </w:tc>
        <w:tc>
          <w:tcPr>
            <w:tcW w:w="2268" w:type="dxa"/>
            <w:tcBorders>
              <w:top w:val="nil"/>
              <w:left w:val="nil"/>
              <w:bottom w:val="single" w:sz="4" w:space="0" w:color="auto"/>
              <w:right w:val="single" w:sz="4" w:space="0" w:color="auto"/>
            </w:tcBorders>
            <w:shd w:val="clear" w:color="auto" w:fill="auto"/>
            <w:vAlign w:val="center"/>
            <w:hideMark/>
          </w:tcPr>
          <w:p w14:paraId="52F646EE"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TAB Tecnico laureato</w:t>
            </w:r>
          </w:p>
        </w:tc>
      </w:tr>
      <w:tr w:rsidR="00622C2C" w:rsidRPr="00622C2C" w14:paraId="3F9FF24C"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ED6E015"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17</w:t>
            </w:r>
          </w:p>
        </w:tc>
        <w:tc>
          <w:tcPr>
            <w:tcW w:w="1701" w:type="dxa"/>
            <w:tcBorders>
              <w:top w:val="nil"/>
              <w:left w:val="nil"/>
              <w:bottom w:val="single" w:sz="4" w:space="0" w:color="auto"/>
              <w:right w:val="single" w:sz="4" w:space="0" w:color="auto"/>
            </w:tcBorders>
            <w:shd w:val="clear" w:color="auto" w:fill="auto"/>
            <w:vAlign w:val="center"/>
            <w:hideMark/>
          </w:tcPr>
          <w:p w14:paraId="745F6DA0"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Gallinelli</w:t>
            </w:r>
          </w:p>
        </w:tc>
        <w:tc>
          <w:tcPr>
            <w:tcW w:w="1701" w:type="dxa"/>
            <w:tcBorders>
              <w:top w:val="nil"/>
              <w:left w:val="nil"/>
              <w:bottom w:val="single" w:sz="4" w:space="0" w:color="auto"/>
              <w:right w:val="single" w:sz="4" w:space="0" w:color="auto"/>
            </w:tcBorders>
            <w:shd w:val="clear" w:color="auto" w:fill="auto"/>
            <w:vAlign w:val="center"/>
            <w:hideMark/>
          </w:tcPr>
          <w:p w14:paraId="0BFD97D4"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Diego</w:t>
            </w:r>
          </w:p>
        </w:tc>
        <w:tc>
          <w:tcPr>
            <w:tcW w:w="2977" w:type="dxa"/>
            <w:tcBorders>
              <w:top w:val="nil"/>
              <w:left w:val="nil"/>
              <w:bottom w:val="single" w:sz="4" w:space="0" w:color="auto"/>
              <w:right w:val="single" w:sz="4" w:space="0" w:color="auto"/>
            </w:tcBorders>
            <w:shd w:val="clear" w:color="auto" w:fill="auto"/>
            <w:noWrap/>
            <w:vAlign w:val="bottom"/>
            <w:hideMark/>
          </w:tcPr>
          <w:p w14:paraId="1AB64781" w14:textId="77777777" w:rsidR="00964BE4" w:rsidRPr="00622C2C" w:rsidRDefault="00964BE4">
            <w:pPr>
              <w:rPr>
                <w:rFonts w:ascii="Calibri" w:hAnsi="Calibri" w:cs="Calibri"/>
                <w:color w:val="000000" w:themeColor="text1"/>
              </w:rPr>
            </w:pPr>
            <w:r w:rsidRPr="00622C2C">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14:paraId="5DE1EF23" w14:textId="54F1CA28"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Dottore di ricerca</w:t>
            </w:r>
          </w:p>
        </w:tc>
      </w:tr>
      <w:tr w:rsidR="00622C2C" w:rsidRPr="00622C2C" w14:paraId="233806F6"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61F2C9E"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18</w:t>
            </w:r>
          </w:p>
        </w:tc>
        <w:tc>
          <w:tcPr>
            <w:tcW w:w="1701" w:type="dxa"/>
            <w:tcBorders>
              <w:top w:val="nil"/>
              <w:left w:val="nil"/>
              <w:bottom w:val="single" w:sz="4" w:space="0" w:color="auto"/>
              <w:right w:val="single" w:sz="4" w:space="0" w:color="auto"/>
            </w:tcBorders>
            <w:shd w:val="clear" w:color="auto" w:fill="auto"/>
            <w:vAlign w:val="center"/>
            <w:hideMark/>
          </w:tcPr>
          <w:p w14:paraId="24FF8F87"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Grava</w:t>
            </w:r>
          </w:p>
        </w:tc>
        <w:tc>
          <w:tcPr>
            <w:tcW w:w="1701" w:type="dxa"/>
            <w:tcBorders>
              <w:top w:val="nil"/>
              <w:left w:val="nil"/>
              <w:bottom w:val="single" w:sz="4" w:space="0" w:color="auto"/>
              <w:right w:val="single" w:sz="4" w:space="0" w:color="auto"/>
            </w:tcBorders>
            <w:shd w:val="clear" w:color="auto" w:fill="auto"/>
            <w:vAlign w:val="center"/>
            <w:hideMark/>
          </w:tcPr>
          <w:p w14:paraId="7B31F7B2" w14:textId="52ADCB41"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Massimil</w:t>
            </w:r>
            <w:r w:rsidR="00301F4C" w:rsidRPr="00622C2C">
              <w:rPr>
                <w:rFonts w:ascii="Arial" w:hAnsi="Arial" w:cs="Arial"/>
                <w:color w:val="000000" w:themeColor="text1"/>
                <w:sz w:val="22"/>
                <w:szCs w:val="22"/>
              </w:rPr>
              <w:t>i</w:t>
            </w:r>
            <w:r w:rsidRPr="00622C2C">
              <w:rPr>
                <w:rFonts w:ascii="Arial" w:hAnsi="Arial" w:cs="Arial"/>
                <w:color w:val="000000" w:themeColor="text1"/>
                <w:sz w:val="22"/>
                <w:szCs w:val="22"/>
              </w:rPr>
              <w:t>ano</w:t>
            </w:r>
          </w:p>
        </w:tc>
        <w:tc>
          <w:tcPr>
            <w:tcW w:w="2977" w:type="dxa"/>
            <w:tcBorders>
              <w:top w:val="nil"/>
              <w:left w:val="nil"/>
              <w:bottom w:val="single" w:sz="4" w:space="0" w:color="auto"/>
              <w:right w:val="single" w:sz="4" w:space="0" w:color="auto"/>
            </w:tcBorders>
            <w:shd w:val="clear" w:color="auto" w:fill="auto"/>
            <w:noWrap/>
            <w:vAlign w:val="bottom"/>
            <w:hideMark/>
          </w:tcPr>
          <w:p w14:paraId="46F856B5" w14:textId="77777777" w:rsidR="00964BE4" w:rsidRPr="00622C2C" w:rsidRDefault="00964BE4">
            <w:pPr>
              <w:rPr>
                <w:rFonts w:ascii="Calibri" w:hAnsi="Calibri" w:cs="Calibri"/>
                <w:color w:val="000000" w:themeColor="text1"/>
              </w:rPr>
            </w:pPr>
            <w:r w:rsidRPr="00622C2C">
              <w:rPr>
                <w:rFonts w:ascii="Calibri" w:hAnsi="Calibri" w:cs="Calibri"/>
                <w:color w:val="000000" w:themeColor="text1"/>
              </w:rPr>
              <w:t>Università di Pisa</w:t>
            </w:r>
          </w:p>
        </w:tc>
        <w:tc>
          <w:tcPr>
            <w:tcW w:w="2268" w:type="dxa"/>
            <w:tcBorders>
              <w:top w:val="nil"/>
              <w:left w:val="nil"/>
              <w:bottom w:val="single" w:sz="4" w:space="0" w:color="auto"/>
              <w:right w:val="single" w:sz="4" w:space="0" w:color="auto"/>
            </w:tcBorders>
            <w:shd w:val="clear" w:color="auto" w:fill="auto"/>
            <w:vAlign w:val="center"/>
            <w:hideMark/>
          </w:tcPr>
          <w:p w14:paraId="40233F16"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TAB Tecnico laureato</w:t>
            </w:r>
          </w:p>
        </w:tc>
      </w:tr>
      <w:tr w:rsidR="00622C2C" w:rsidRPr="00622C2C" w14:paraId="711B312F"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76FC849"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19</w:t>
            </w:r>
          </w:p>
        </w:tc>
        <w:tc>
          <w:tcPr>
            <w:tcW w:w="1701" w:type="dxa"/>
            <w:tcBorders>
              <w:top w:val="nil"/>
              <w:left w:val="nil"/>
              <w:bottom w:val="single" w:sz="4" w:space="0" w:color="auto"/>
              <w:right w:val="single" w:sz="4" w:space="0" w:color="auto"/>
            </w:tcBorders>
            <w:shd w:val="clear" w:color="auto" w:fill="auto"/>
            <w:vAlign w:val="center"/>
            <w:hideMark/>
          </w:tcPr>
          <w:p w14:paraId="566365D8"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Macchi Janica</w:t>
            </w:r>
          </w:p>
        </w:tc>
        <w:tc>
          <w:tcPr>
            <w:tcW w:w="1701" w:type="dxa"/>
            <w:tcBorders>
              <w:top w:val="nil"/>
              <w:left w:val="nil"/>
              <w:bottom w:val="single" w:sz="4" w:space="0" w:color="auto"/>
              <w:right w:val="single" w:sz="4" w:space="0" w:color="auto"/>
            </w:tcBorders>
            <w:shd w:val="clear" w:color="auto" w:fill="auto"/>
            <w:vAlign w:val="center"/>
            <w:hideMark/>
          </w:tcPr>
          <w:p w14:paraId="3E46FAB1"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Giancarlo</w:t>
            </w:r>
          </w:p>
        </w:tc>
        <w:tc>
          <w:tcPr>
            <w:tcW w:w="2977" w:type="dxa"/>
            <w:tcBorders>
              <w:top w:val="nil"/>
              <w:left w:val="nil"/>
              <w:bottom w:val="single" w:sz="4" w:space="0" w:color="auto"/>
              <w:right w:val="single" w:sz="4" w:space="0" w:color="auto"/>
            </w:tcBorders>
            <w:shd w:val="clear" w:color="auto" w:fill="auto"/>
            <w:vAlign w:val="center"/>
            <w:hideMark/>
          </w:tcPr>
          <w:p w14:paraId="440C2F5E"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Università di Siena</w:t>
            </w:r>
          </w:p>
        </w:tc>
        <w:tc>
          <w:tcPr>
            <w:tcW w:w="2268" w:type="dxa"/>
            <w:tcBorders>
              <w:top w:val="nil"/>
              <w:left w:val="nil"/>
              <w:bottom w:val="single" w:sz="4" w:space="0" w:color="auto"/>
              <w:right w:val="single" w:sz="4" w:space="0" w:color="auto"/>
            </w:tcBorders>
            <w:shd w:val="clear" w:color="auto" w:fill="auto"/>
            <w:vAlign w:val="center"/>
            <w:hideMark/>
          </w:tcPr>
          <w:p w14:paraId="2282058A"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RIC</w:t>
            </w:r>
          </w:p>
        </w:tc>
      </w:tr>
      <w:tr w:rsidR="00622C2C" w:rsidRPr="00622C2C" w14:paraId="4FBC4DEA"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B3ABECD"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20</w:t>
            </w:r>
          </w:p>
        </w:tc>
        <w:tc>
          <w:tcPr>
            <w:tcW w:w="1701" w:type="dxa"/>
            <w:tcBorders>
              <w:top w:val="nil"/>
              <w:left w:val="nil"/>
              <w:bottom w:val="single" w:sz="4" w:space="0" w:color="auto"/>
              <w:right w:val="single" w:sz="4" w:space="0" w:color="auto"/>
            </w:tcBorders>
            <w:shd w:val="clear" w:color="auto" w:fill="auto"/>
            <w:vAlign w:val="center"/>
            <w:hideMark/>
          </w:tcPr>
          <w:p w14:paraId="57B69982"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Magaudda</w:t>
            </w:r>
          </w:p>
        </w:tc>
        <w:tc>
          <w:tcPr>
            <w:tcW w:w="1701" w:type="dxa"/>
            <w:tcBorders>
              <w:top w:val="nil"/>
              <w:left w:val="nil"/>
              <w:bottom w:val="single" w:sz="4" w:space="0" w:color="auto"/>
              <w:right w:val="single" w:sz="4" w:space="0" w:color="auto"/>
            </w:tcBorders>
            <w:shd w:val="clear" w:color="auto" w:fill="auto"/>
            <w:vAlign w:val="center"/>
            <w:hideMark/>
          </w:tcPr>
          <w:p w14:paraId="132C04AB"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Stefano</w:t>
            </w:r>
          </w:p>
        </w:tc>
        <w:tc>
          <w:tcPr>
            <w:tcW w:w="2977" w:type="dxa"/>
            <w:tcBorders>
              <w:top w:val="nil"/>
              <w:left w:val="nil"/>
              <w:bottom w:val="single" w:sz="4" w:space="0" w:color="auto"/>
              <w:right w:val="single" w:sz="4" w:space="0" w:color="auto"/>
            </w:tcBorders>
            <w:shd w:val="clear" w:color="auto" w:fill="auto"/>
            <w:noWrap/>
            <w:vAlign w:val="bottom"/>
            <w:hideMark/>
          </w:tcPr>
          <w:p w14:paraId="1ABBD1F1" w14:textId="77777777" w:rsidR="00964BE4" w:rsidRPr="00622C2C" w:rsidRDefault="00964BE4">
            <w:pPr>
              <w:rPr>
                <w:rFonts w:ascii="Calibri" w:hAnsi="Calibri" w:cs="Calibri"/>
                <w:color w:val="000000" w:themeColor="text1"/>
              </w:rPr>
            </w:pPr>
            <w:r w:rsidRPr="00622C2C">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14:paraId="3271B868"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Esperto</w:t>
            </w:r>
          </w:p>
        </w:tc>
      </w:tr>
      <w:tr w:rsidR="00622C2C" w:rsidRPr="00622C2C" w14:paraId="3BD143BF"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605E593"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21</w:t>
            </w:r>
          </w:p>
        </w:tc>
        <w:tc>
          <w:tcPr>
            <w:tcW w:w="1701" w:type="dxa"/>
            <w:tcBorders>
              <w:top w:val="nil"/>
              <w:left w:val="nil"/>
              <w:bottom w:val="single" w:sz="4" w:space="0" w:color="auto"/>
              <w:right w:val="single" w:sz="4" w:space="0" w:color="auto"/>
            </w:tcBorders>
            <w:shd w:val="clear" w:color="auto" w:fill="auto"/>
            <w:vAlign w:val="center"/>
            <w:hideMark/>
          </w:tcPr>
          <w:p w14:paraId="2B44EA88"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Malavasi</w:t>
            </w:r>
          </w:p>
        </w:tc>
        <w:tc>
          <w:tcPr>
            <w:tcW w:w="1701" w:type="dxa"/>
            <w:tcBorders>
              <w:top w:val="nil"/>
              <w:left w:val="nil"/>
              <w:bottom w:val="single" w:sz="4" w:space="0" w:color="auto"/>
              <w:right w:val="single" w:sz="4" w:space="0" w:color="auto"/>
            </w:tcBorders>
            <w:shd w:val="clear" w:color="auto" w:fill="auto"/>
            <w:vAlign w:val="center"/>
            <w:hideMark/>
          </w:tcPr>
          <w:p w14:paraId="0DE62ABE"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Marco</w:t>
            </w:r>
          </w:p>
        </w:tc>
        <w:tc>
          <w:tcPr>
            <w:tcW w:w="2977" w:type="dxa"/>
            <w:tcBorders>
              <w:top w:val="nil"/>
              <w:left w:val="nil"/>
              <w:bottom w:val="single" w:sz="4" w:space="0" w:color="auto"/>
              <w:right w:val="single" w:sz="4" w:space="0" w:color="auto"/>
            </w:tcBorders>
            <w:shd w:val="clear" w:color="auto" w:fill="auto"/>
            <w:vAlign w:val="center"/>
            <w:hideMark/>
          </w:tcPr>
          <w:p w14:paraId="52026B80" w14:textId="4E7AA8E2" w:rsidR="00964BE4" w:rsidRPr="00622C2C" w:rsidRDefault="00964BE4">
            <w:pPr>
              <w:jc w:val="both"/>
              <w:rPr>
                <w:rFonts w:ascii="Arial" w:hAnsi="Arial" w:cs="Arial"/>
                <w:color w:val="000000" w:themeColor="text1"/>
                <w:sz w:val="22"/>
                <w:szCs w:val="22"/>
                <w:lang w:val="en-US"/>
              </w:rPr>
            </w:pPr>
            <w:r w:rsidRPr="00622C2C">
              <w:rPr>
                <w:rFonts w:ascii="Arial" w:hAnsi="Arial" w:cs="Arial"/>
                <w:color w:val="000000" w:themeColor="text1"/>
                <w:sz w:val="22"/>
                <w:szCs w:val="22"/>
                <w:lang w:val="en-US"/>
              </w:rPr>
              <w:t> </w:t>
            </w:r>
            <w:r w:rsidR="00301F4C" w:rsidRPr="00622C2C">
              <w:rPr>
                <w:rFonts w:ascii="Arial" w:hAnsi="Arial" w:cs="Arial"/>
                <w:color w:val="000000" w:themeColor="text1"/>
                <w:sz w:val="22"/>
                <w:szCs w:val="22"/>
                <w:lang w:val="en-US"/>
              </w:rPr>
              <w:t>Czech University of Praha</w:t>
            </w:r>
          </w:p>
        </w:tc>
        <w:tc>
          <w:tcPr>
            <w:tcW w:w="2268" w:type="dxa"/>
            <w:tcBorders>
              <w:top w:val="nil"/>
              <w:left w:val="nil"/>
              <w:bottom w:val="single" w:sz="4" w:space="0" w:color="auto"/>
              <w:right w:val="single" w:sz="4" w:space="0" w:color="auto"/>
            </w:tcBorders>
            <w:shd w:val="clear" w:color="auto" w:fill="auto"/>
            <w:vAlign w:val="center"/>
            <w:hideMark/>
          </w:tcPr>
          <w:p w14:paraId="41E2FB58" w14:textId="4BA1EDCB"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Esperto</w:t>
            </w:r>
          </w:p>
        </w:tc>
      </w:tr>
      <w:tr w:rsidR="00622C2C" w:rsidRPr="00622C2C" w14:paraId="2ACA5B03"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620DBFD"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22</w:t>
            </w:r>
          </w:p>
        </w:tc>
        <w:tc>
          <w:tcPr>
            <w:tcW w:w="1701" w:type="dxa"/>
            <w:tcBorders>
              <w:top w:val="nil"/>
              <w:left w:val="nil"/>
              <w:bottom w:val="single" w:sz="4" w:space="0" w:color="auto"/>
              <w:right w:val="single" w:sz="4" w:space="0" w:color="auto"/>
            </w:tcBorders>
            <w:shd w:val="clear" w:color="auto" w:fill="auto"/>
            <w:vAlign w:val="center"/>
            <w:hideMark/>
          </w:tcPr>
          <w:p w14:paraId="15A45E71"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Massussi</w:t>
            </w:r>
          </w:p>
        </w:tc>
        <w:tc>
          <w:tcPr>
            <w:tcW w:w="1701" w:type="dxa"/>
            <w:tcBorders>
              <w:top w:val="nil"/>
              <w:left w:val="nil"/>
              <w:bottom w:val="single" w:sz="4" w:space="0" w:color="auto"/>
              <w:right w:val="single" w:sz="4" w:space="0" w:color="auto"/>
            </w:tcBorders>
            <w:shd w:val="clear" w:color="auto" w:fill="auto"/>
            <w:vAlign w:val="center"/>
            <w:hideMark/>
          </w:tcPr>
          <w:p w14:paraId="5DC7CD3F"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Massimo</w:t>
            </w:r>
          </w:p>
        </w:tc>
        <w:tc>
          <w:tcPr>
            <w:tcW w:w="2977" w:type="dxa"/>
            <w:tcBorders>
              <w:top w:val="nil"/>
              <w:left w:val="nil"/>
              <w:bottom w:val="single" w:sz="4" w:space="0" w:color="auto"/>
              <w:right w:val="single" w:sz="4" w:space="0" w:color="auto"/>
            </w:tcBorders>
            <w:shd w:val="clear" w:color="auto" w:fill="auto"/>
            <w:noWrap/>
            <w:vAlign w:val="bottom"/>
            <w:hideMark/>
          </w:tcPr>
          <w:p w14:paraId="5519CC91" w14:textId="77777777" w:rsidR="00964BE4" w:rsidRPr="00622C2C" w:rsidRDefault="00964BE4">
            <w:pPr>
              <w:rPr>
                <w:rFonts w:ascii="Calibri" w:hAnsi="Calibri" w:cs="Calibri"/>
                <w:color w:val="000000" w:themeColor="text1"/>
              </w:rPr>
            </w:pPr>
            <w:r w:rsidRPr="00622C2C">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14:paraId="59C9B8FB"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Esperto</w:t>
            </w:r>
          </w:p>
        </w:tc>
      </w:tr>
      <w:tr w:rsidR="00622C2C" w:rsidRPr="00622C2C" w14:paraId="7CDFB88B"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0125629"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23</w:t>
            </w:r>
          </w:p>
        </w:tc>
        <w:tc>
          <w:tcPr>
            <w:tcW w:w="1701" w:type="dxa"/>
            <w:tcBorders>
              <w:top w:val="nil"/>
              <w:left w:val="nil"/>
              <w:bottom w:val="single" w:sz="4" w:space="0" w:color="auto"/>
              <w:right w:val="single" w:sz="4" w:space="0" w:color="auto"/>
            </w:tcBorders>
            <w:shd w:val="clear" w:color="auto" w:fill="auto"/>
            <w:vAlign w:val="center"/>
            <w:hideMark/>
          </w:tcPr>
          <w:p w14:paraId="4A803517"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Pavia</w:t>
            </w:r>
          </w:p>
        </w:tc>
        <w:tc>
          <w:tcPr>
            <w:tcW w:w="1701" w:type="dxa"/>
            <w:tcBorders>
              <w:top w:val="nil"/>
              <w:left w:val="nil"/>
              <w:bottom w:val="single" w:sz="4" w:space="0" w:color="auto"/>
              <w:right w:val="single" w:sz="4" w:space="0" w:color="auto"/>
            </w:tcBorders>
            <w:shd w:val="clear" w:color="auto" w:fill="auto"/>
            <w:vAlign w:val="center"/>
            <w:hideMark/>
          </w:tcPr>
          <w:p w14:paraId="33819729"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Davide</w:t>
            </w:r>
          </w:p>
        </w:tc>
        <w:tc>
          <w:tcPr>
            <w:tcW w:w="2977" w:type="dxa"/>
            <w:tcBorders>
              <w:top w:val="nil"/>
              <w:left w:val="nil"/>
              <w:bottom w:val="single" w:sz="4" w:space="0" w:color="auto"/>
              <w:right w:val="single" w:sz="4" w:space="0" w:color="auto"/>
            </w:tcBorders>
            <w:shd w:val="clear" w:color="auto" w:fill="auto"/>
            <w:noWrap/>
            <w:vAlign w:val="bottom"/>
            <w:hideMark/>
          </w:tcPr>
          <w:p w14:paraId="0D90D7A4" w14:textId="77777777" w:rsidR="00964BE4" w:rsidRPr="00622C2C" w:rsidRDefault="00964BE4">
            <w:pPr>
              <w:rPr>
                <w:rFonts w:ascii="Calibri" w:hAnsi="Calibri" w:cs="Calibri"/>
                <w:color w:val="000000" w:themeColor="text1"/>
              </w:rPr>
            </w:pPr>
            <w:r w:rsidRPr="00622C2C">
              <w:rPr>
                <w:rFonts w:ascii="Calibri" w:hAnsi="Calibri" w:cs="Calibri"/>
                <w:color w:val="000000" w:themeColor="text1"/>
              </w:rPr>
              <w:t>Università La Sapienza</w:t>
            </w:r>
          </w:p>
        </w:tc>
        <w:tc>
          <w:tcPr>
            <w:tcW w:w="2268" w:type="dxa"/>
            <w:tcBorders>
              <w:top w:val="nil"/>
              <w:left w:val="nil"/>
              <w:bottom w:val="single" w:sz="4" w:space="0" w:color="auto"/>
              <w:right w:val="single" w:sz="4" w:space="0" w:color="auto"/>
            </w:tcBorders>
            <w:shd w:val="clear" w:color="auto" w:fill="auto"/>
            <w:vAlign w:val="center"/>
            <w:hideMark/>
          </w:tcPr>
          <w:p w14:paraId="08AD5698"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Dottorando; Esperto</w:t>
            </w:r>
          </w:p>
        </w:tc>
      </w:tr>
      <w:tr w:rsidR="00622C2C" w:rsidRPr="00622C2C" w14:paraId="569A051A"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DB79699"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24</w:t>
            </w:r>
          </w:p>
        </w:tc>
        <w:tc>
          <w:tcPr>
            <w:tcW w:w="1701" w:type="dxa"/>
            <w:tcBorders>
              <w:top w:val="nil"/>
              <w:left w:val="nil"/>
              <w:bottom w:val="single" w:sz="4" w:space="0" w:color="auto"/>
              <w:right w:val="single" w:sz="4" w:space="0" w:color="auto"/>
            </w:tcBorders>
            <w:shd w:val="clear" w:color="auto" w:fill="auto"/>
            <w:vAlign w:val="center"/>
            <w:hideMark/>
          </w:tcPr>
          <w:p w14:paraId="771926D9"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Peloso</w:t>
            </w:r>
          </w:p>
        </w:tc>
        <w:tc>
          <w:tcPr>
            <w:tcW w:w="1701" w:type="dxa"/>
            <w:tcBorders>
              <w:top w:val="nil"/>
              <w:left w:val="nil"/>
              <w:bottom w:val="single" w:sz="4" w:space="0" w:color="auto"/>
              <w:right w:val="single" w:sz="4" w:space="0" w:color="auto"/>
            </w:tcBorders>
            <w:shd w:val="clear" w:color="auto" w:fill="auto"/>
            <w:vAlign w:val="center"/>
            <w:hideMark/>
          </w:tcPr>
          <w:p w14:paraId="1AF446AC"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Alessandro</w:t>
            </w:r>
          </w:p>
        </w:tc>
        <w:tc>
          <w:tcPr>
            <w:tcW w:w="2977" w:type="dxa"/>
            <w:tcBorders>
              <w:top w:val="nil"/>
              <w:left w:val="nil"/>
              <w:bottom w:val="single" w:sz="4" w:space="0" w:color="auto"/>
              <w:right w:val="single" w:sz="4" w:space="0" w:color="auto"/>
            </w:tcBorders>
            <w:shd w:val="clear" w:color="auto" w:fill="auto"/>
            <w:vAlign w:val="center"/>
            <w:hideMark/>
          </w:tcPr>
          <w:p w14:paraId="2848076F"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ENEA</w:t>
            </w:r>
          </w:p>
        </w:tc>
        <w:tc>
          <w:tcPr>
            <w:tcW w:w="2268" w:type="dxa"/>
            <w:tcBorders>
              <w:top w:val="nil"/>
              <w:left w:val="nil"/>
              <w:bottom w:val="single" w:sz="4" w:space="0" w:color="auto"/>
              <w:right w:val="single" w:sz="4" w:space="0" w:color="auto"/>
            </w:tcBorders>
            <w:shd w:val="clear" w:color="auto" w:fill="auto"/>
            <w:vAlign w:val="center"/>
            <w:hideMark/>
          </w:tcPr>
          <w:p w14:paraId="6E51E3B8" w14:textId="38BB589A"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 xml:space="preserve">Esperto </w:t>
            </w:r>
          </w:p>
        </w:tc>
      </w:tr>
      <w:tr w:rsidR="00622C2C" w:rsidRPr="00622C2C" w14:paraId="1E507C22"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DC288A4"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25</w:t>
            </w:r>
          </w:p>
        </w:tc>
        <w:tc>
          <w:tcPr>
            <w:tcW w:w="1701" w:type="dxa"/>
            <w:tcBorders>
              <w:top w:val="nil"/>
              <w:left w:val="nil"/>
              <w:bottom w:val="single" w:sz="4" w:space="0" w:color="auto"/>
              <w:right w:val="single" w:sz="4" w:space="0" w:color="auto"/>
            </w:tcBorders>
            <w:shd w:val="clear" w:color="auto" w:fill="auto"/>
            <w:vAlign w:val="center"/>
            <w:hideMark/>
          </w:tcPr>
          <w:p w14:paraId="5B00DF62"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Pesaresi</w:t>
            </w:r>
          </w:p>
        </w:tc>
        <w:tc>
          <w:tcPr>
            <w:tcW w:w="1701" w:type="dxa"/>
            <w:tcBorders>
              <w:top w:val="nil"/>
              <w:left w:val="nil"/>
              <w:bottom w:val="single" w:sz="4" w:space="0" w:color="auto"/>
              <w:right w:val="single" w:sz="4" w:space="0" w:color="auto"/>
            </w:tcBorders>
            <w:shd w:val="clear" w:color="auto" w:fill="auto"/>
            <w:vAlign w:val="center"/>
            <w:hideMark/>
          </w:tcPr>
          <w:p w14:paraId="4B868A58"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Cristiano</w:t>
            </w:r>
          </w:p>
        </w:tc>
        <w:tc>
          <w:tcPr>
            <w:tcW w:w="2977" w:type="dxa"/>
            <w:tcBorders>
              <w:top w:val="nil"/>
              <w:left w:val="nil"/>
              <w:bottom w:val="single" w:sz="4" w:space="0" w:color="auto"/>
              <w:right w:val="single" w:sz="4" w:space="0" w:color="auto"/>
            </w:tcBorders>
            <w:shd w:val="clear" w:color="auto" w:fill="auto"/>
            <w:noWrap/>
            <w:vAlign w:val="bottom"/>
            <w:hideMark/>
          </w:tcPr>
          <w:p w14:paraId="03762059" w14:textId="77777777" w:rsidR="00964BE4" w:rsidRPr="00622C2C" w:rsidRDefault="00964BE4">
            <w:pPr>
              <w:rPr>
                <w:rFonts w:ascii="Calibri" w:hAnsi="Calibri" w:cs="Calibri"/>
                <w:color w:val="000000" w:themeColor="text1"/>
              </w:rPr>
            </w:pPr>
            <w:r w:rsidRPr="00622C2C">
              <w:rPr>
                <w:rFonts w:ascii="Calibri" w:hAnsi="Calibri" w:cs="Calibri"/>
                <w:color w:val="000000" w:themeColor="text1"/>
              </w:rPr>
              <w:t>Università La Sapienza</w:t>
            </w:r>
          </w:p>
        </w:tc>
        <w:tc>
          <w:tcPr>
            <w:tcW w:w="2268" w:type="dxa"/>
            <w:tcBorders>
              <w:top w:val="nil"/>
              <w:left w:val="nil"/>
              <w:bottom w:val="single" w:sz="4" w:space="0" w:color="auto"/>
              <w:right w:val="single" w:sz="4" w:space="0" w:color="auto"/>
            </w:tcBorders>
            <w:shd w:val="clear" w:color="auto" w:fill="auto"/>
            <w:vAlign w:val="center"/>
            <w:hideMark/>
          </w:tcPr>
          <w:p w14:paraId="65C3A9A8"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P.A.</w:t>
            </w:r>
          </w:p>
        </w:tc>
      </w:tr>
      <w:tr w:rsidR="00622C2C" w:rsidRPr="00622C2C" w14:paraId="0CC4A28B"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0B6DFA0"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26</w:t>
            </w:r>
          </w:p>
        </w:tc>
        <w:tc>
          <w:tcPr>
            <w:tcW w:w="1701" w:type="dxa"/>
            <w:tcBorders>
              <w:top w:val="nil"/>
              <w:left w:val="nil"/>
              <w:bottom w:val="single" w:sz="4" w:space="0" w:color="auto"/>
              <w:right w:val="single" w:sz="4" w:space="0" w:color="auto"/>
            </w:tcBorders>
            <w:shd w:val="clear" w:color="auto" w:fill="auto"/>
            <w:vAlign w:val="center"/>
            <w:hideMark/>
          </w:tcPr>
          <w:p w14:paraId="52ADA43D"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Principe</w:t>
            </w:r>
          </w:p>
        </w:tc>
        <w:tc>
          <w:tcPr>
            <w:tcW w:w="1701" w:type="dxa"/>
            <w:tcBorders>
              <w:top w:val="nil"/>
              <w:left w:val="nil"/>
              <w:bottom w:val="single" w:sz="4" w:space="0" w:color="auto"/>
              <w:right w:val="single" w:sz="4" w:space="0" w:color="auto"/>
            </w:tcBorders>
            <w:shd w:val="clear" w:color="auto" w:fill="auto"/>
            <w:vAlign w:val="center"/>
            <w:hideMark/>
          </w:tcPr>
          <w:p w14:paraId="6A828AF4"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Roberto</w:t>
            </w:r>
          </w:p>
        </w:tc>
        <w:tc>
          <w:tcPr>
            <w:tcW w:w="2977" w:type="dxa"/>
            <w:tcBorders>
              <w:top w:val="nil"/>
              <w:left w:val="nil"/>
              <w:bottom w:val="single" w:sz="4" w:space="0" w:color="auto"/>
              <w:right w:val="single" w:sz="4" w:space="0" w:color="auto"/>
            </w:tcBorders>
            <w:shd w:val="clear" w:color="auto" w:fill="auto"/>
            <w:noWrap/>
            <w:vAlign w:val="bottom"/>
            <w:hideMark/>
          </w:tcPr>
          <w:p w14:paraId="2D19A7D4" w14:textId="77777777" w:rsidR="00964BE4" w:rsidRPr="00622C2C" w:rsidRDefault="00964BE4">
            <w:pPr>
              <w:rPr>
                <w:rFonts w:ascii="Calibri" w:hAnsi="Calibri" w:cs="Calibri"/>
                <w:color w:val="000000" w:themeColor="text1"/>
              </w:rPr>
            </w:pPr>
            <w:r w:rsidRPr="00622C2C">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14:paraId="4C484D27"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Esperto</w:t>
            </w:r>
          </w:p>
        </w:tc>
      </w:tr>
      <w:tr w:rsidR="00622C2C" w:rsidRPr="00622C2C" w14:paraId="554D0249"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E9C6C02"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27</w:t>
            </w:r>
          </w:p>
        </w:tc>
        <w:tc>
          <w:tcPr>
            <w:tcW w:w="1701" w:type="dxa"/>
            <w:tcBorders>
              <w:top w:val="nil"/>
              <w:left w:val="nil"/>
              <w:bottom w:val="single" w:sz="4" w:space="0" w:color="auto"/>
              <w:right w:val="single" w:sz="4" w:space="0" w:color="auto"/>
            </w:tcBorders>
            <w:shd w:val="clear" w:color="auto" w:fill="auto"/>
            <w:vAlign w:val="center"/>
            <w:hideMark/>
          </w:tcPr>
          <w:p w14:paraId="01E88DCE"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Putzulu</w:t>
            </w:r>
          </w:p>
        </w:tc>
        <w:tc>
          <w:tcPr>
            <w:tcW w:w="1701" w:type="dxa"/>
            <w:tcBorders>
              <w:top w:val="nil"/>
              <w:left w:val="nil"/>
              <w:bottom w:val="single" w:sz="4" w:space="0" w:color="auto"/>
              <w:right w:val="single" w:sz="4" w:space="0" w:color="auto"/>
            </w:tcBorders>
            <w:shd w:val="clear" w:color="auto" w:fill="auto"/>
            <w:vAlign w:val="center"/>
            <w:hideMark/>
          </w:tcPr>
          <w:p w14:paraId="5194BBBA"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Cristiano</w:t>
            </w:r>
          </w:p>
        </w:tc>
        <w:tc>
          <w:tcPr>
            <w:tcW w:w="2977" w:type="dxa"/>
            <w:tcBorders>
              <w:top w:val="nil"/>
              <w:left w:val="nil"/>
              <w:bottom w:val="single" w:sz="4" w:space="0" w:color="auto"/>
              <w:right w:val="single" w:sz="4" w:space="0" w:color="auto"/>
            </w:tcBorders>
            <w:shd w:val="clear" w:color="auto" w:fill="auto"/>
            <w:noWrap/>
            <w:vAlign w:val="bottom"/>
            <w:hideMark/>
          </w:tcPr>
          <w:p w14:paraId="51F2A8A3" w14:textId="77777777" w:rsidR="00964BE4" w:rsidRPr="00622C2C" w:rsidRDefault="00964BE4">
            <w:pPr>
              <w:rPr>
                <w:rFonts w:ascii="Calibri" w:hAnsi="Calibri" w:cs="Calibri"/>
                <w:color w:val="000000" w:themeColor="text1"/>
              </w:rPr>
            </w:pPr>
            <w:r w:rsidRPr="00622C2C">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14:paraId="653C4C6E"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Esperto</w:t>
            </w:r>
          </w:p>
        </w:tc>
      </w:tr>
      <w:tr w:rsidR="00622C2C" w:rsidRPr="00622C2C" w14:paraId="4623573F"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65D7AB2"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28</w:t>
            </w:r>
          </w:p>
        </w:tc>
        <w:tc>
          <w:tcPr>
            <w:tcW w:w="1701" w:type="dxa"/>
            <w:tcBorders>
              <w:top w:val="nil"/>
              <w:left w:val="nil"/>
              <w:bottom w:val="single" w:sz="4" w:space="0" w:color="auto"/>
              <w:right w:val="single" w:sz="4" w:space="0" w:color="auto"/>
            </w:tcBorders>
            <w:shd w:val="clear" w:color="auto" w:fill="auto"/>
            <w:vAlign w:val="center"/>
            <w:hideMark/>
          </w:tcPr>
          <w:p w14:paraId="4B38BFC7"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Sarandrea</w:t>
            </w:r>
          </w:p>
        </w:tc>
        <w:tc>
          <w:tcPr>
            <w:tcW w:w="1701" w:type="dxa"/>
            <w:tcBorders>
              <w:top w:val="nil"/>
              <w:left w:val="nil"/>
              <w:bottom w:val="single" w:sz="4" w:space="0" w:color="auto"/>
              <w:right w:val="single" w:sz="4" w:space="0" w:color="auto"/>
            </w:tcBorders>
            <w:shd w:val="clear" w:color="auto" w:fill="auto"/>
            <w:vAlign w:val="center"/>
            <w:hideMark/>
          </w:tcPr>
          <w:p w14:paraId="5B220936"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Paolo</w:t>
            </w:r>
          </w:p>
        </w:tc>
        <w:tc>
          <w:tcPr>
            <w:tcW w:w="2977" w:type="dxa"/>
            <w:tcBorders>
              <w:top w:val="nil"/>
              <w:left w:val="nil"/>
              <w:bottom w:val="single" w:sz="4" w:space="0" w:color="auto"/>
              <w:right w:val="single" w:sz="4" w:space="0" w:color="auto"/>
            </w:tcBorders>
            <w:shd w:val="clear" w:color="auto" w:fill="auto"/>
            <w:vAlign w:val="center"/>
            <w:hideMark/>
          </w:tcPr>
          <w:p w14:paraId="43C8473E"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Tecnostudi Ambiente</w:t>
            </w:r>
          </w:p>
        </w:tc>
        <w:tc>
          <w:tcPr>
            <w:tcW w:w="2268" w:type="dxa"/>
            <w:tcBorders>
              <w:top w:val="nil"/>
              <w:left w:val="nil"/>
              <w:bottom w:val="single" w:sz="4" w:space="0" w:color="auto"/>
              <w:right w:val="single" w:sz="4" w:space="0" w:color="auto"/>
            </w:tcBorders>
            <w:shd w:val="clear" w:color="auto" w:fill="auto"/>
            <w:vAlign w:val="center"/>
            <w:hideMark/>
          </w:tcPr>
          <w:p w14:paraId="7561DB34"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Esperto</w:t>
            </w:r>
          </w:p>
        </w:tc>
      </w:tr>
      <w:tr w:rsidR="00622C2C" w:rsidRPr="00622C2C" w14:paraId="304411A1"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4D6E161"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29</w:t>
            </w:r>
          </w:p>
        </w:tc>
        <w:tc>
          <w:tcPr>
            <w:tcW w:w="1701" w:type="dxa"/>
            <w:tcBorders>
              <w:top w:val="nil"/>
              <w:left w:val="nil"/>
              <w:bottom w:val="single" w:sz="4" w:space="0" w:color="auto"/>
              <w:right w:val="single" w:sz="4" w:space="0" w:color="auto"/>
            </w:tcBorders>
            <w:shd w:val="clear" w:color="auto" w:fill="auto"/>
            <w:vAlign w:val="center"/>
            <w:hideMark/>
          </w:tcPr>
          <w:p w14:paraId="529129BE"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Tabusi</w:t>
            </w:r>
          </w:p>
        </w:tc>
        <w:tc>
          <w:tcPr>
            <w:tcW w:w="1701" w:type="dxa"/>
            <w:tcBorders>
              <w:top w:val="nil"/>
              <w:left w:val="nil"/>
              <w:bottom w:val="single" w:sz="4" w:space="0" w:color="auto"/>
              <w:right w:val="single" w:sz="4" w:space="0" w:color="auto"/>
            </w:tcBorders>
            <w:shd w:val="clear" w:color="auto" w:fill="auto"/>
            <w:vAlign w:val="center"/>
            <w:hideMark/>
          </w:tcPr>
          <w:p w14:paraId="25FB4042"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Massimiliano</w:t>
            </w:r>
          </w:p>
        </w:tc>
        <w:tc>
          <w:tcPr>
            <w:tcW w:w="2977" w:type="dxa"/>
            <w:tcBorders>
              <w:top w:val="nil"/>
              <w:left w:val="nil"/>
              <w:bottom w:val="single" w:sz="4" w:space="0" w:color="auto"/>
              <w:right w:val="single" w:sz="4" w:space="0" w:color="auto"/>
            </w:tcBorders>
            <w:shd w:val="clear" w:color="auto" w:fill="auto"/>
            <w:noWrap/>
            <w:vAlign w:val="bottom"/>
            <w:hideMark/>
          </w:tcPr>
          <w:p w14:paraId="32DCDC79" w14:textId="77777777" w:rsidR="00964BE4" w:rsidRPr="00622C2C" w:rsidRDefault="00964BE4">
            <w:pPr>
              <w:rPr>
                <w:rFonts w:ascii="Calibri" w:hAnsi="Calibri" w:cs="Calibri"/>
                <w:color w:val="000000" w:themeColor="text1"/>
              </w:rPr>
            </w:pPr>
            <w:r w:rsidRPr="00622C2C">
              <w:rPr>
                <w:rFonts w:ascii="Calibri" w:hAnsi="Calibri" w:cs="Calibri"/>
                <w:color w:val="000000" w:themeColor="text1"/>
              </w:rPr>
              <w:t>Università di Siena</w:t>
            </w:r>
          </w:p>
        </w:tc>
        <w:tc>
          <w:tcPr>
            <w:tcW w:w="2268" w:type="dxa"/>
            <w:tcBorders>
              <w:top w:val="nil"/>
              <w:left w:val="nil"/>
              <w:bottom w:val="single" w:sz="4" w:space="0" w:color="auto"/>
              <w:right w:val="single" w:sz="4" w:space="0" w:color="auto"/>
            </w:tcBorders>
            <w:shd w:val="clear" w:color="auto" w:fill="auto"/>
            <w:vAlign w:val="center"/>
            <w:hideMark/>
          </w:tcPr>
          <w:p w14:paraId="5E02E625"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P.A.</w:t>
            </w:r>
          </w:p>
        </w:tc>
      </w:tr>
      <w:tr w:rsidR="00622C2C" w:rsidRPr="00622C2C" w14:paraId="145C48D6"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E650E74"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30</w:t>
            </w:r>
          </w:p>
        </w:tc>
        <w:tc>
          <w:tcPr>
            <w:tcW w:w="1701" w:type="dxa"/>
            <w:tcBorders>
              <w:top w:val="nil"/>
              <w:left w:val="nil"/>
              <w:bottom w:val="single" w:sz="4" w:space="0" w:color="auto"/>
              <w:right w:val="single" w:sz="4" w:space="0" w:color="auto"/>
            </w:tcBorders>
            <w:shd w:val="clear" w:color="auto" w:fill="auto"/>
            <w:vAlign w:val="center"/>
            <w:hideMark/>
          </w:tcPr>
          <w:p w14:paraId="45E83E20"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Tucci</w:t>
            </w:r>
          </w:p>
        </w:tc>
        <w:tc>
          <w:tcPr>
            <w:tcW w:w="1701" w:type="dxa"/>
            <w:tcBorders>
              <w:top w:val="nil"/>
              <w:left w:val="nil"/>
              <w:bottom w:val="single" w:sz="4" w:space="0" w:color="auto"/>
              <w:right w:val="single" w:sz="4" w:space="0" w:color="auto"/>
            </w:tcBorders>
            <w:shd w:val="clear" w:color="auto" w:fill="auto"/>
            <w:vAlign w:val="center"/>
            <w:hideMark/>
          </w:tcPr>
          <w:p w14:paraId="79A41E20"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Sonia</w:t>
            </w:r>
          </w:p>
        </w:tc>
        <w:tc>
          <w:tcPr>
            <w:tcW w:w="2977" w:type="dxa"/>
            <w:tcBorders>
              <w:top w:val="nil"/>
              <w:left w:val="nil"/>
              <w:bottom w:val="single" w:sz="4" w:space="0" w:color="auto"/>
              <w:right w:val="single" w:sz="4" w:space="0" w:color="auto"/>
            </w:tcBorders>
            <w:shd w:val="clear" w:color="auto" w:fill="auto"/>
            <w:noWrap/>
            <w:vAlign w:val="bottom"/>
            <w:hideMark/>
          </w:tcPr>
          <w:p w14:paraId="28249CED" w14:textId="77777777" w:rsidR="00964BE4" w:rsidRPr="00622C2C" w:rsidRDefault="00964BE4">
            <w:pPr>
              <w:rPr>
                <w:rFonts w:ascii="Calibri" w:hAnsi="Calibri" w:cs="Calibri"/>
                <w:color w:val="000000" w:themeColor="text1"/>
              </w:rPr>
            </w:pPr>
            <w:r w:rsidRPr="00622C2C">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14:paraId="1FA4E7C6"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Esperto</w:t>
            </w:r>
          </w:p>
        </w:tc>
      </w:tr>
      <w:tr w:rsidR="00622C2C" w:rsidRPr="00622C2C" w14:paraId="02E5730E"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362EC2C"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31</w:t>
            </w:r>
          </w:p>
        </w:tc>
        <w:tc>
          <w:tcPr>
            <w:tcW w:w="1701" w:type="dxa"/>
            <w:tcBorders>
              <w:top w:val="nil"/>
              <w:left w:val="nil"/>
              <w:bottom w:val="single" w:sz="4" w:space="0" w:color="auto"/>
              <w:right w:val="single" w:sz="4" w:space="0" w:color="auto"/>
            </w:tcBorders>
            <w:shd w:val="clear" w:color="auto" w:fill="auto"/>
            <w:vAlign w:val="center"/>
            <w:hideMark/>
          </w:tcPr>
          <w:p w14:paraId="750B10D3"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Vitali</w:t>
            </w:r>
          </w:p>
        </w:tc>
        <w:tc>
          <w:tcPr>
            <w:tcW w:w="1701" w:type="dxa"/>
            <w:tcBorders>
              <w:top w:val="nil"/>
              <w:left w:val="nil"/>
              <w:bottom w:val="single" w:sz="4" w:space="0" w:color="auto"/>
              <w:right w:val="single" w:sz="4" w:space="0" w:color="auto"/>
            </w:tcBorders>
            <w:shd w:val="clear" w:color="auto" w:fill="auto"/>
            <w:vAlign w:val="center"/>
            <w:hideMark/>
          </w:tcPr>
          <w:p w14:paraId="44915B60"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Giovanni Pietro</w:t>
            </w:r>
          </w:p>
        </w:tc>
        <w:tc>
          <w:tcPr>
            <w:tcW w:w="2977" w:type="dxa"/>
            <w:tcBorders>
              <w:top w:val="nil"/>
              <w:left w:val="nil"/>
              <w:bottom w:val="single" w:sz="4" w:space="0" w:color="auto"/>
              <w:right w:val="single" w:sz="4" w:space="0" w:color="auto"/>
            </w:tcBorders>
            <w:shd w:val="clear" w:color="auto" w:fill="auto"/>
            <w:noWrap/>
            <w:vAlign w:val="bottom"/>
            <w:hideMark/>
          </w:tcPr>
          <w:p w14:paraId="176B3AEF" w14:textId="77777777" w:rsidR="00964BE4" w:rsidRPr="00622C2C" w:rsidRDefault="00964BE4">
            <w:pPr>
              <w:rPr>
                <w:rFonts w:ascii="Calibri" w:hAnsi="Calibri" w:cs="Calibri"/>
                <w:color w:val="000000" w:themeColor="text1"/>
              </w:rPr>
            </w:pPr>
            <w:r w:rsidRPr="00622C2C">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noWrap/>
            <w:vAlign w:val="bottom"/>
            <w:hideMark/>
          </w:tcPr>
          <w:p w14:paraId="07C09A20" w14:textId="77777777" w:rsidR="00964BE4" w:rsidRPr="00622C2C" w:rsidRDefault="00964BE4">
            <w:pPr>
              <w:rPr>
                <w:rFonts w:ascii="Calibri" w:hAnsi="Calibri" w:cs="Calibri"/>
                <w:color w:val="000000" w:themeColor="text1"/>
              </w:rPr>
            </w:pPr>
            <w:r w:rsidRPr="00622C2C">
              <w:rPr>
                <w:rFonts w:ascii="Calibri" w:hAnsi="Calibri" w:cs="Calibri"/>
                <w:color w:val="000000" w:themeColor="text1"/>
              </w:rPr>
              <w:t>Esperto</w:t>
            </w:r>
          </w:p>
        </w:tc>
      </w:tr>
      <w:tr w:rsidR="00622C2C" w:rsidRPr="00622C2C" w14:paraId="4F41E60D" w14:textId="77777777" w:rsidTr="00964BE4">
        <w:trPr>
          <w:trHeight w:val="32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77B80C1" w14:textId="77777777" w:rsidR="00964BE4" w:rsidRPr="00622C2C" w:rsidRDefault="00964BE4">
            <w:pPr>
              <w:jc w:val="center"/>
              <w:rPr>
                <w:rFonts w:ascii="Calibri" w:hAnsi="Calibri" w:cs="Calibri"/>
                <w:color w:val="000000" w:themeColor="text1"/>
              </w:rPr>
            </w:pPr>
            <w:r w:rsidRPr="00622C2C">
              <w:rPr>
                <w:rFonts w:ascii="Calibri" w:hAnsi="Calibri" w:cs="Calibri"/>
                <w:color w:val="000000" w:themeColor="text1"/>
              </w:rPr>
              <w:t>32</w:t>
            </w:r>
          </w:p>
        </w:tc>
        <w:tc>
          <w:tcPr>
            <w:tcW w:w="1701" w:type="dxa"/>
            <w:tcBorders>
              <w:top w:val="nil"/>
              <w:left w:val="nil"/>
              <w:bottom w:val="single" w:sz="4" w:space="0" w:color="auto"/>
              <w:right w:val="single" w:sz="4" w:space="0" w:color="auto"/>
            </w:tcBorders>
            <w:shd w:val="clear" w:color="auto" w:fill="auto"/>
            <w:vAlign w:val="center"/>
            <w:hideMark/>
          </w:tcPr>
          <w:p w14:paraId="18074D73"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Volkova</w:t>
            </w:r>
          </w:p>
        </w:tc>
        <w:tc>
          <w:tcPr>
            <w:tcW w:w="1701" w:type="dxa"/>
            <w:tcBorders>
              <w:top w:val="nil"/>
              <w:left w:val="nil"/>
              <w:bottom w:val="single" w:sz="4" w:space="0" w:color="auto"/>
              <w:right w:val="single" w:sz="4" w:space="0" w:color="auto"/>
            </w:tcBorders>
            <w:shd w:val="clear" w:color="auto" w:fill="auto"/>
            <w:vAlign w:val="center"/>
            <w:hideMark/>
          </w:tcPr>
          <w:p w14:paraId="6B32FD61"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Elena</w:t>
            </w:r>
          </w:p>
        </w:tc>
        <w:tc>
          <w:tcPr>
            <w:tcW w:w="2977" w:type="dxa"/>
            <w:tcBorders>
              <w:top w:val="nil"/>
              <w:left w:val="nil"/>
              <w:bottom w:val="single" w:sz="4" w:space="0" w:color="auto"/>
              <w:right w:val="single" w:sz="4" w:space="0" w:color="auto"/>
            </w:tcBorders>
            <w:shd w:val="clear" w:color="auto" w:fill="auto"/>
            <w:noWrap/>
            <w:vAlign w:val="bottom"/>
            <w:hideMark/>
          </w:tcPr>
          <w:p w14:paraId="1E2F72D1" w14:textId="77777777" w:rsidR="00964BE4" w:rsidRPr="00622C2C" w:rsidRDefault="00964BE4">
            <w:pPr>
              <w:rPr>
                <w:rFonts w:ascii="Calibri" w:hAnsi="Calibri" w:cs="Calibri"/>
                <w:color w:val="000000" w:themeColor="text1"/>
              </w:rPr>
            </w:pPr>
            <w:r w:rsidRPr="00622C2C">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14:paraId="1D548A14" w14:textId="77777777" w:rsidR="00964BE4" w:rsidRPr="00622C2C" w:rsidRDefault="00964BE4">
            <w:pPr>
              <w:jc w:val="both"/>
              <w:rPr>
                <w:rFonts w:ascii="Arial" w:hAnsi="Arial" w:cs="Arial"/>
                <w:color w:val="000000" w:themeColor="text1"/>
                <w:sz w:val="22"/>
                <w:szCs w:val="22"/>
              </w:rPr>
            </w:pPr>
            <w:r w:rsidRPr="00622C2C">
              <w:rPr>
                <w:rFonts w:ascii="Arial" w:hAnsi="Arial" w:cs="Arial"/>
                <w:color w:val="000000" w:themeColor="text1"/>
                <w:sz w:val="22"/>
                <w:szCs w:val="22"/>
              </w:rPr>
              <w:t>Esperta</w:t>
            </w:r>
          </w:p>
        </w:tc>
      </w:tr>
    </w:tbl>
    <w:p w14:paraId="0363D04B" w14:textId="59B780D9" w:rsidR="000914A3" w:rsidRPr="00622C2C" w:rsidRDefault="00BD3219" w:rsidP="00964BE4">
      <w:pPr>
        <w:autoSpaceDE w:val="0"/>
        <w:autoSpaceDN w:val="0"/>
        <w:adjustRightInd w:val="0"/>
        <w:ind w:right="566"/>
        <w:jc w:val="both"/>
        <w:rPr>
          <w:rFonts w:ascii="Arial" w:hAnsi="Arial" w:cs="Arial"/>
          <w:i/>
          <w:color w:val="000000" w:themeColor="text1"/>
          <w:sz w:val="20"/>
          <w:szCs w:val="20"/>
        </w:rPr>
      </w:pPr>
      <w:r w:rsidRPr="00325A49">
        <w:rPr>
          <w:rFonts w:ascii="Arial" w:hAnsi="Arial" w:cs="Arial"/>
          <w:i/>
          <w:color w:val="000000" w:themeColor="text1"/>
          <w:sz w:val="20"/>
          <w:szCs w:val="20"/>
        </w:rPr>
        <w:t>**Sono indicati gli esperti che alla data di presentazione del regolamento didattico risultano.</w:t>
      </w:r>
      <w:r w:rsidR="00964BE4" w:rsidRPr="00325A49">
        <w:rPr>
          <w:rFonts w:ascii="Arial" w:hAnsi="Arial" w:cs="Arial"/>
          <w:i/>
          <w:color w:val="000000" w:themeColor="text1"/>
          <w:sz w:val="20"/>
          <w:szCs w:val="20"/>
        </w:rPr>
        <w:t xml:space="preserve"> inseriti nell’Albo degli Esperti per i corsi di Master del Dipartimento di Studi Umanistici</w:t>
      </w:r>
    </w:p>
    <w:p w14:paraId="273A9195" w14:textId="77777777" w:rsidR="000914A3" w:rsidRPr="00622C2C" w:rsidRDefault="000914A3" w:rsidP="00943375">
      <w:pPr>
        <w:jc w:val="center"/>
        <w:rPr>
          <w:rFonts w:ascii="Arial" w:hAnsi="Arial" w:cs="Arial"/>
          <w:b/>
          <w:bCs/>
          <w:color w:val="000000" w:themeColor="text1"/>
        </w:rPr>
      </w:pPr>
    </w:p>
    <w:p w14:paraId="23D681BC" w14:textId="0DEC9EB7" w:rsidR="00A707A1" w:rsidRPr="00622C2C" w:rsidRDefault="00A707A1" w:rsidP="00301F4C">
      <w:pPr>
        <w:pStyle w:val="Titolo"/>
        <w:spacing w:after="120"/>
        <w:rPr>
          <w:rFonts w:ascii="Arial" w:hAnsi="Arial" w:cs="Arial"/>
          <w:b/>
          <w:bCs/>
          <w:color w:val="000000" w:themeColor="text1"/>
          <w:sz w:val="22"/>
          <w:szCs w:val="22"/>
        </w:rPr>
      </w:pPr>
      <w:r w:rsidRPr="00622C2C">
        <w:rPr>
          <w:rFonts w:ascii="Arial" w:hAnsi="Arial" w:cs="Arial"/>
          <w:b/>
          <w:bCs/>
          <w:color w:val="000000" w:themeColor="text1"/>
          <w:sz w:val="22"/>
          <w:szCs w:val="22"/>
        </w:rPr>
        <w:t>Docenti ed esperti impegnati nell’attività didattica</w:t>
      </w:r>
    </w:p>
    <w:p w14:paraId="773BC503" w14:textId="550D64CB" w:rsidR="00A707A1" w:rsidRPr="00622C2C" w:rsidRDefault="00A707A1" w:rsidP="00A707A1">
      <w:pPr>
        <w:jc w:val="both"/>
        <w:rPr>
          <w:rFonts w:ascii="Arial" w:hAnsi="Arial" w:cs="Arial"/>
          <w:color w:val="000000" w:themeColor="text1"/>
          <w:sz w:val="22"/>
          <w:szCs w:val="22"/>
        </w:rPr>
      </w:pPr>
      <w:r w:rsidRPr="00622C2C">
        <w:rPr>
          <w:rFonts w:ascii="Arial" w:hAnsi="Arial" w:cs="Arial"/>
          <w:color w:val="000000" w:themeColor="text1"/>
          <w:sz w:val="22"/>
          <w:szCs w:val="22"/>
        </w:rPr>
        <w:t xml:space="preserve">Il corpo docente è composto da personale </w:t>
      </w:r>
      <w:r w:rsidR="00CE65E8" w:rsidRPr="00622C2C">
        <w:rPr>
          <w:rFonts w:ascii="Arial" w:hAnsi="Arial" w:cs="Arial"/>
          <w:color w:val="000000" w:themeColor="text1"/>
          <w:sz w:val="22"/>
          <w:szCs w:val="22"/>
        </w:rPr>
        <w:t xml:space="preserve">interno (docenti strutturati e tecnici laureati), personale </w:t>
      </w:r>
      <w:r w:rsidRPr="00622C2C">
        <w:rPr>
          <w:rFonts w:ascii="Arial" w:hAnsi="Arial" w:cs="Arial"/>
          <w:color w:val="000000" w:themeColor="text1"/>
          <w:sz w:val="22"/>
          <w:szCs w:val="22"/>
        </w:rPr>
        <w:t xml:space="preserve">esterno e da </w:t>
      </w:r>
      <w:r w:rsidR="00CE65E8" w:rsidRPr="00622C2C">
        <w:rPr>
          <w:rFonts w:ascii="Arial" w:hAnsi="Arial" w:cs="Arial"/>
          <w:color w:val="000000" w:themeColor="text1"/>
          <w:sz w:val="22"/>
          <w:szCs w:val="22"/>
        </w:rPr>
        <w:t xml:space="preserve">esperti </w:t>
      </w:r>
      <w:r w:rsidRPr="00622C2C">
        <w:rPr>
          <w:rFonts w:ascii="Arial" w:hAnsi="Arial" w:cs="Arial"/>
          <w:color w:val="000000" w:themeColor="text1"/>
          <w:sz w:val="22"/>
          <w:szCs w:val="22"/>
        </w:rPr>
        <w:t xml:space="preserve">che vantano esperienze di insegnamento pluriennali in ambito accademico. Professionisti provenienti da aziende ed enti convenzionati con il Master terranno inoltre lezioni sulle tecnologie più innovative, </w:t>
      </w:r>
      <w:r w:rsidRPr="00622C2C">
        <w:rPr>
          <w:rFonts w:ascii="Arial" w:hAnsi="Arial" w:cs="Arial"/>
          <w:i/>
          <w:color w:val="000000" w:themeColor="text1"/>
          <w:sz w:val="22"/>
          <w:szCs w:val="22"/>
        </w:rPr>
        <w:t>best practices</w:t>
      </w:r>
      <w:r w:rsidRPr="00622C2C">
        <w:rPr>
          <w:rFonts w:ascii="Arial" w:hAnsi="Arial" w:cs="Arial"/>
          <w:color w:val="000000" w:themeColor="text1"/>
          <w:sz w:val="22"/>
          <w:szCs w:val="22"/>
        </w:rPr>
        <w:t xml:space="preserve"> e casi applicativi. Il coinvolgimento di docenti esterni nell’</w:t>
      </w:r>
      <w:r w:rsidRPr="00622C2C">
        <w:rPr>
          <w:rFonts w:ascii="Arial" w:hAnsi="Arial" w:cs="Arial"/>
          <w:bCs/>
          <w:color w:val="000000" w:themeColor="text1"/>
          <w:sz w:val="22"/>
          <w:szCs w:val="22"/>
        </w:rPr>
        <w:t>attività didattica sarà assicurato nel rispetto della normativa generale vigente (Regolamento per la chiamata, la mobilità, i compiti didattici, il conferimento di incarichi di insegnamento e di didattica integrativa, il rilascio di autorizzazioni per attività esterne dei professori e ricercatori in servizio presso l’Università degli Studi Roma Tre).</w:t>
      </w:r>
    </w:p>
    <w:p w14:paraId="03ED041F" w14:textId="7DE0AC9D" w:rsidR="00424A36" w:rsidRPr="00622C2C" w:rsidRDefault="00424A36" w:rsidP="00C77369">
      <w:pPr>
        <w:pStyle w:val="Titolo"/>
        <w:rPr>
          <w:rFonts w:ascii="Arial" w:hAnsi="Arial" w:cs="Arial"/>
          <w:b/>
          <w:bCs/>
          <w:color w:val="000000" w:themeColor="text1"/>
          <w:spacing w:val="0"/>
          <w:kern w:val="0"/>
          <w:sz w:val="24"/>
          <w:szCs w:val="24"/>
        </w:rPr>
      </w:pPr>
    </w:p>
    <w:p w14:paraId="6B14F77D" w14:textId="45951901" w:rsidR="0081382A" w:rsidRPr="00622C2C" w:rsidRDefault="0081382A" w:rsidP="00C77369">
      <w:pPr>
        <w:pStyle w:val="Titolo"/>
        <w:rPr>
          <w:rFonts w:ascii="Arial" w:hAnsi="Arial" w:cs="Arial"/>
          <w:color w:val="000000" w:themeColor="text1"/>
          <w:sz w:val="32"/>
          <w:szCs w:val="32"/>
        </w:rPr>
      </w:pPr>
      <w:r w:rsidRPr="00622C2C">
        <w:rPr>
          <w:rFonts w:ascii="Arial" w:hAnsi="Arial" w:cs="Arial"/>
          <w:color w:val="000000" w:themeColor="text1"/>
          <w:sz w:val="32"/>
          <w:szCs w:val="32"/>
        </w:rPr>
        <w:t>PARTE II - REGOLAMENTO DIDATTICO ORGANIZZATIVO</w:t>
      </w:r>
    </w:p>
    <w:p w14:paraId="1E675F2A" w14:textId="77777777" w:rsidR="00454AE4" w:rsidRPr="00622C2C" w:rsidRDefault="00454AE4" w:rsidP="00016399">
      <w:pPr>
        <w:autoSpaceDE w:val="0"/>
        <w:autoSpaceDN w:val="0"/>
        <w:adjustRightInd w:val="0"/>
        <w:jc w:val="both"/>
        <w:rPr>
          <w:rFonts w:ascii="Arial" w:hAnsi="Arial" w:cs="Arial"/>
          <w:color w:val="000000" w:themeColor="text1"/>
          <w:sz w:val="16"/>
          <w:szCs w:val="16"/>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gridCol w:w="31"/>
      </w:tblGrid>
      <w:tr w:rsidR="00622C2C" w:rsidRPr="00622C2C" w14:paraId="52461C91" w14:textId="77777777" w:rsidTr="59656EE4">
        <w:trPr>
          <w:gridAfter w:val="1"/>
          <w:wAfter w:w="31" w:type="dxa"/>
        </w:trPr>
        <w:tc>
          <w:tcPr>
            <w:tcW w:w="3510" w:type="dxa"/>
            <w:shd w:val="clear" w:color="auto" w:fill="auto"/>
          </w:tcPr>
          <w:p w14:paraId="04228092" w14:textId="77777777" w:rsidR="00CE65E8" w:rsidRPr="00622C2C" w:rsidRDefault="00CE65E8" w:rsidP="003C5445">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Analisi del fabbisogno formativo</w:t>
            </w:r>
          </w:p>
          <w:p w14:paraId="3AAB0408" w14:textId="77777777" w:rsidR="00CE65E8" w:rsidRPr="00622C2C" w:rsidRDefault="00CE65E8" w:rsidP="003C5445">
            <w:pPr>
              <w:autoSpaceDE w:val="0"/>
              <w:autoSpaceDN w:val="0"/>
              <w:adjustRightInd w:val="0"/>
              <w:rPr>
                <w:rFonts w:ascii="Arial" w:hAnsi="Arial" w:cs="Arial"/>
                <w:b/>
                <w:color w:val="000000" w:themeColor="text1"/>
                <w:sz w:val="22"/>
                <w:szCs w:val="22"/>
              </w:rPr>
            </w:pPr>
          </w:p>
        </w:tc>
        <w:tc>
          <w:tcPr>
            <w:tcW w:w="6237" w:type="dxa"/>
            <w:shd w:val="clear" w:color="auto" w:fill="auto"/>
          </w:tcPr>
          <w:p w14:paraId="4DC67A13" w14:textId="61A5493E" w:rsidR="00CE65E8" w:rsidRPr="00622C2C" w:rsidRDefault="00CE65E8" w:rsidP="003C5445">
            <w:pPr>
              <w:rPr>
                <w:rFonts w:ascii="Arial" w:hAnsi="Arial" w:cs="Arial"/>
                <w:b/>
                <w:i/>
                <w:color w:val="000000" w:themeColor="text1"/>
                <w:sz w:val="22"/>
                <w:szCs w:val="22"/>
              </w:rPr>
            </w:pPr>
            <w:r w:rsidRPr="00622C2C">
              <w:rPr>
                <w:rFonts w:ascii="Arial" w:hAnsi="Arial" w:cs="Arial"/>
                <w:color w:val="000000" w:themeColor="text1"/>
                <w:sz w:val="22"/>
                <w:szCs w:val="22"/>
              </w:rPr>
              <w:t xml:space="preserve">Il Master si propone di fornire qualificate conoscenze sull’uso delle più moderne metodologie messe a disposizione </w:t>
            </w:r>
            <w:r w:rsidR="00301F4C" w:rsidRPr="00622C2C">
              <w:rPr>
                <w:rFonts w:ascii="Arial" w:hAnsi="Arial" w:cs="Arial"/>
                <w:color w:val="000000" w:themeColor="text1"/>
                <w:sz w:val="22"/>
                <w:szCs w:val="22"/>
              </w:rPr>
              <w:t>dalle Geotecnologie</w:t>
            </w:r>
            <w:r w:rsidRPr="00622C2C">
              <w:rPr>
                <w:rFonts w:ascii="Arial" w:hAnsi="Arial" w:cs="Arial"/>
                <w:color w:val="000000" w:themeColor="text1"/>
                <w:sz w:val="22"/>
                <w:szCs w:val="22"/>
              </w:rPr>
              <w:t xml:space="preserve"> (GIS, WebGIS, modellizzazione dei dati in 3D/4D, rilevamento GPS, Laser Scanner, UAV) e di formare nuove figure professionali che, attraverso tali strumenti, siano in grado di analizzare, controllare e gestire realtà geoambientali complesse e di supportare possibili strategie di intervento nei processi di pianificazione e promozione territoriale e dello sviluppo sostenibile della società e delle sue attività (</w:t>
            </w:r>
            <w:r w:rsidRPr="00622C2C">
              <w:rPr>
                <w:rFonts w:ascii="Arial" w:hAnsi="Arial" w:cs="Arial"/>
                <w:i/>
                <w:color w:val="000000" w:themeColor="text1"/>
                <w:sz w:val="22"/>
                <w:szCs w:val="22"/>
              </w:rPr>
              <w:t>smart mobility</w:t>
            </w:r>
            <w:r w:rsidRPr="00622C2C">
              <w:rPr>
                <w:rFonts w:ascii="Arial" w:hAnsi="Arial" w:cs="Arial"/>
                <w:color w:val="000000" w:themeColor="text1"/>
                <w:sz w:val="22"/>
                <w:szCs w:val="22"/>
              </w:rPr>
              <w:t xml:space="preserve"> e </w:t>
            </w:r>
            <w:r w:rsidRPr="00622C2C">
              <w:rPr>
                <w:rFonts w:ascii="Arial" w:hAnsi="Arial" w:cs="Arial"/>
                <w:i/>
                <w:color w:val="000000" w:themeColor="text1"/>
                <w:sz w:val="22"/>
                <w:szCs w:val="22"/>
              </w:rPr>
              <w:t>geomarketing</w:t>
            </w:r>
            <w:r w:rsidRPr="00622C2C">
              <w:rPr>
                <w:rFonts w:ascii="Arial" w:hAnsi="Arial" w:cs="Arial"/>
                <w:color w:val="000000" w:themeColor="text1"/>
                <w:sz w:val="22"/>
                <w:szCs w:val="22"/>
              </w:rPr>
              <w:t xml:space="preserve">), attraverso la </w:t>
            </w:r>
            <w:r w:rsidRPr="00622C2C">
              <w:rPr>
                <w:rFonts w:ascii="Arial" w:hAnsi="Arial" w:cs="Arial"/>
                <w:color w:val="000000" w:themeColor="text1"/>
                <w:sz w:val="22"/>
                <w:szCs w:val="22"/>
              </w:rPr>
              <w:lastRenderedPageBreak/>
              <w:t xml:space="preserve">gestione del rischio ambientale, la salvaguardia della biodiversità, la conservazione, la tutela e la valorizzazione del patrimonio ambientale e culturale. </w:t>
            </w:r>
          </w:p>
        </w:tc>
      </w:tr>
      <w:tr w:rsidR="00622C2C" w:rsidRPr="00622C2C" w14:paraId="59D4FD26" w14:textId="77777777" w:rsidTr="59656EE4">
        <w:trPr>
          <w:gridAfter w:val="1"/>
          <w:wAfter w:w="31" w:type="dxa"/>
        </w:trPr>
        <w:tc>
          <w:tcPr>
            <w:tcW w:w="3510" w:type="dxa"/>
            <w:shd w:val="clear" w:color="auto" w:fill="auto"/>
          </w:tcPr>
          <w:p w14:paraId="66C2D591" w14:textId="77777777" w:rsidR="00CE65E8" w:rsidRPr="00622C2C" w:rsidRDefault="00CE65E8" w:rsidP="003C5445">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lastRenderedPageBreak/>
              <w:t>Il Corso di Studio in breve</w:t>
            </w:r>
          </w:p>
        </w:tc>
        <w:tc>
          <w:tcPr>
            <w:tcW w:w="6237" w:type="dxa"/>
            <w:shd w:val="clear" w:color="auto" w:fill="auto"/>
          </w:tcPr>
          <w:p w14:paraId="5B881548" w14:textId="77777777" w:rsidR="00CE65E8" w:rsidRPr="00622C2C" w:rsidRDefault="00CE65E8" w:rsidP="003C5445">
            <w:pPr>
              <w:autoSpaceDE w:val="0"/>
              <w:autoSpaceDN w:val="0"/>
              <w:adjustRightInd w:val="0"/>
              <w:rPr>
                <w:rFonts w:ascii="Arial" w:hAnsi="Arial" w:cs="Arial"/>
                <w:noProof/>
                <w:color w:val="000000" w:themeColor="text1"/>
                <w:sz w:val="22"/>
                <w:szCs w:val="22"/>
              </w:rPr>
            </w:pPr>
            <w:r w:rsidRPr="00622C2C">
              <w:rPr>
                <w:rFonts w:ascii="Arial" w:hAnsi="Arial" w:cs="Arial"/>
                <w:color w:val="000000" w:themeColor="text1"/>
                <w:sz w:val="22"/>
                <w:szCs w:val="22"/>
              </w:rPr>
              <w:t>Il Corso, finalizzato all’apprendimento delle principali tecniche di implementazione di funzioni GIS e Web GIS</w:t>
            </w:r>
            <w:r w:rsidRPr="00622C2C">
              <w:rPr>
                <w:rFonts w:ascii="Arial" w:hAnsi="Arial" w:cs="Arial"/>
                <w:noProof/>
                <w:color w:val="000000" w:themeColor="text1"/>
                <w:sz w:val="22"/>
                <w:szCs w:val="22"/>
              </w:rPr>
              <w:t xml:space="preserve">, fornirà una introduzione ai linguaggi di programmazione per applicazioni su supporti mobili (smartphone e tablet) e permetterà l’acquisizione delle conoscenze di base per il rilevamento GPS, lo sviluppo di modelli in 3D, costruiti a partire da dati fotogrammetrici o da scansione laser, gestibili in realtà aumentata. </w:t>
            </w:r>
          </w:p>
          <w:p w14:paraId="0EA563CB" w14:textId="77777777" w:rsidR="00CE65E8" w:rsidRPr="00622C2C" w:rsidRDefault="00CE65E8" w:rsidP="003C5445">
            <w:pPr>
              <w:rPr>
                <w:rFonts w:ascii="Arial" w:hAnsi="Arial" w:cs="Arial"/>
                <w:color w:val="000000" w:themeColor="text1"/>
                <w:sz w:val="22"/>
                <w:szCs w:val="22"/>
              </w:rPr>
            </w:pPr>
            <w:r w:rsidRPr="00622C2C">
              <w:rPr>
                <w:rFonts w:ascii="Arial" w:hAnsi="Arial" w:cs="Arial"/>
                <w:bCs/>
                <w:color w:val="000000" w:themeColor="text1"/>
                <w:sz w:val="22"/>
                <w:szCs w:val="22"/>
              </w:rPr>
              <w:t>Il Corso sarà svolto nella modalità didattica in presenza e sarà</w:t>
            </w:r>
            <w:r w:rsidRPr="00622C2C">
              <w:rPr>
                <w:rFonts w:ascii="Arial" w:hAnsi="Arial" w:cs="Arial"/>
                <w:color w:val="000000" w:themeColor="text1"/>
                <w:sz w:val="22"/>
                <w:szCs w:val="22"/>
              </w:rPr>
              <w:t xml:space="preserve"> organizzato in sette insegnamenti (articolati al loro interno in moduli didattici), un </w:t>
            </w:r>
            <w:r w:rsidRPr="00622C2C">
              <w:rPr>
                <w:rFonts w:ascii="Arial" w:hAnsi="Arial" w:cs="Arial"/>
                <w:bCs/>
                <w:color w:val="000000" w:themeColor="text1"/>
                <w:sz w:val="22"/>
                <w:szCs w:val="22"/>
              </w:rPr>
              <w:t>ciclo di seminari</w:t>
            </w:r>
            <w:r w:rsidRPr="00622C2C">
              <w:rPr>
                <w:rFonts w:ascii="Arial" w:hAnsi="Arial" w:cs="Arial"/>
                <w:color w:val="000000" w:themeColor="text1"/>
                <w:sz w:val="22"/>
                <w:szCs w:val="22"/>
              </w:rPr>
              <w:t xml:space="preserve"> di studio e di ricerca applicata, un </w:t>
            </w:r>
            <w:r w:rsidRPr="00622C2C">
              <w:rPr>
                <w:rFonts w:ascii="Arial" w:hAnsi="Arial" w:cs="Arial"/>
                <w:bCs/>
                <w:color w:val="000000" w:themeColor="text1"/>
                <w:sz w:val="22"/>
                <w:szCs w:val="22"/>
              </w:rPr>
              <w:t>corso pratico di GPS e Laser scanner</w:t>
            </w:r>
            <w:r w:rsidRPr="00622C2C">
              <w:rPr>
                <w:rFonts w:ascii="Arial" w:hAnsi="Arial" w:cs="Arial"/>
                <w:color w:val="000000" w:themeColor="text1"/>
                <w:sz w:val="22"/>
                <w:szCs w:val="22"/>
              </w:rPr>
              <w:t>.</w:t>
            </w:r>
          </w:p>
          <w:p w14:paraId="79F22727" w14:textId="77777777" w:rsidR="00CE65E8" w:rsidRPr="00622C2C" w:rsidRDefault="00CE65E8" w:rsidP="003C5445">
            <w:pPr>
              <w:rPr>
                <w:rFonts w:ascii="Arial" w:hAnsi="Arial" w:cs="Arial"/>
                <w:color w:val="000000" w:themeColor="text1"/>
                <w:sz w:val="22"/>
                <w:szCs w:val="22"/>
              </w:rPr>
            </w:pPr>
            <w:r w:rsidRPr="00622C2C">
              <w:rPr>
                <w:rFonts w:ascii="Arial" w:hAnsi="Arial" w:cs="Arial"/>
                <w:color w:val="000000" w:themeColor="text1"/>
                <w:sz w:val="22"/>
                <w:szCs w:val="22"/>
              </w:rPr>
              <w:t xml:space="preserve">All’interno del Master è previsto anche un </w:t>
            </w:r>
            <w:r w:rsidRPr="00622C2C">
              <w:rPr>
                <w:rFonts w:ascii="Arial" w:hAnsi="Arial" w:cs="Arial"/>
                <w:bCs/>
                <w:color w:val="000000" w:themeColor="text1"/>
                <w:sz w:val="22"/>
                <w:szCs w:val="22"/>
              </w:rPr>
              <w:t>periodo di stage</w:t>
            </w:r>
            <w:r w:rsidRPr="00622C2C">
              <w:rPr>
                <w:rFonts w:ascii="Arial" w:hAnsi="Arial" w:cs="Arial"/>
                <w:color w:val="000000" w:themeColor="text1"/>
                <w:sz w:val="22"/>
                <w:szCs w:val="22"/>
              </w:rPr>
              <w:t xml:space="preserve"> (fino a tre mesi). Questo si svolgerà presso aziende convenzionate e sarà finalizzato alla sperimentazione delle conoscenze pratiche e teoriche acquisite e alla </w:t>
            </w:r>
            <w:r w:rsidRPr="00622C2C">
              <w:rPr>
                <w:rFonts w:ascii="Arial" w:hAnsi="Arial" w:cs="Arial"/>
                <w:bCs/>
                <w:color w:val="000000" w:themeColor="text1"/>
                <w:sz w:val="22"/>
                <w:szCs w:val="22"/>
              </w:rPr>
              <w:t>stesura della Tesi finale di Master</w:t>
            </w:r>
            <w:r w:rsidRPr="00622C2C">
              <w:rPr>
                <w:rFonts w:ascii="Arial" w:hAnsi="Arial" w:cs="Arial"/>
                <w:color w:val="000000" w:themeColor="text1"/>
                <w:sz w:val="22"/>
                <w:szCs w:val="22"/>
              </w:rPr>
              <w:t>, su tematiche di interesse comune di sviluppo e ricerca applicata, nello spirito dell’inserimento dei giovani nel mondo del lavoro.</w:t>
            </w:r>
          </w:p>
        </w:tc>
      </w:tr>
      <w:tr w:rsidR="00622C2C" w:rsidRPr="00622C2C" w14:paraId="04DEB496" w14:textId="77777777" w:rsidTr="59656EE4">
        <w:trPr>
          <w:gridAfter w:val="1"/>
          <w:wAfter w:w="31" w:type="dxa"/>
        </w:trPr>
        <w:tc>
          <w:tcPr>
            <w:tcW w:w="3510" w:type="dxa"/>
            <w:shd w:val="clear" w:color="auto" w:fill="auto"/>
          </w:tcPr>
          <w:p w14:paraId="5B008FEB" w14:textId="77777777" w:rsidR="00CE65E8" w:rsidRPr="00622C2C" w:rsidRDefault="00CE65E8" w:rsidP="003C5445">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Obiettivi formativi specifici del Corso</w:t>
            </w:r>
          </w:p>
          <w:p w14:paraId="3F9E008A" w14:textId="77777777" w:rsidR="00CE65E8" w:rsidRPr="00622C2C" w:rsidRDefault="00CE65E8" w:rsidP="003C5445">
            <w:pPr>
              <w:autoSpaceDE w:val="0"/>
              <w:autoSpaceDN w:val="0"/>
              <w:adjustRightInd w:val="0"/>
              <w:rPr>
                <w:rFonts w:ascii="Arial" w:hAnsi="Arial" w:cs="Arial"/>
                <w:b/>
                <w:color w:val="000000" w:themeColor="text1"/>
                <w:sz w:val="22"/>
                <w:szCs w:val="22"/>
              </w:rPr>
            </w:pPr>
          </w:p>
        </w:tc>
        <w:tc>
          <w:tcPr>
            <w:tcW w:w="6237" w:type="dxa"/>
            <w:shd w:val="clear" w:color="auto" w:fill="auto"/>
          </w:tcPr>
          <w:p w14:paraId="2B8783A1" w14:textId="77777777" w:rsidR="00CE65E8" w:rsidRPr="00622C2C" w:rsidRDefault="00CE65E8" w:rsidP="003C5445">
            <w:pPr>
              <w:autoSpaceDE w:val="0"/>
              <w:autoSpaceDN w:val="0"/>
              <w:adjustRightInd w:val="0"/>
              <w:rPr>
                <w:rFonts w:ascii="Arial" w:hAnsi="Arial" w:cs="Arial"/>
                <w:noProof/>
                <w:color w:val="000000" w:themeColor="text1"/>
                <w:sz w:val="22"/>
                <w:szCs w:val="22"/>
              </w:rPr>
            </w:pPr>
            <w:r w:rsidRPr="00622C2C">
              <w:rPr>
                <w:rFonts w:ascii="Arial" w:hAnsi="Arial" w:cs="Arial"/>
                <w:color w:val="000000" w:themeColor="text1"/>
                <w:sz w:val="22"/>
                <w:szCs w:val="22"/>
              </w:rPr>
              <w:t xml:space="preserve">Il Master si colloca in una linea di continuità con le precedenti edizioni ed </w:t>
            </w:r>
            <w:r w:rsidRPr="00622C2C">
              <w:rPr>
                <w:rFonts w:ascii="Arial" w:hAnsi="Arial" w:cs="Arial"/>
                <w:noProof/>
                <w:color w:val="000000" w:themeColor="text1"/>
                <w:sz w:val="22"/>
                <w:szCs w:val="22"/>
              </w:rPr>
              <w:t>è rivolto a giovani laureati (Laurea Magistrale o Vecchio Ordinamento), professionisti, amministratori, dirigenti e tecnici specializzati che operano in ambiti sia privati che pubblici, impegnati a costruire e sviluppare iniziative che coinvolgono a vario livello il controllo del territorio e delle relative infrastrutture e il miglioramento della qualità della vita (</w:t>
            </w:r>
            <w:r w:rsidRPr="00622C2C">
              <w:rPr>
                <w:rFonts w:ascii="Arial" w:hAnsi="Arial" w:cs="Arial"/>
                <w:color w:val="000000" w:themeColor="text1"/>
                <w:sz w:val="22"/>
                <w:szCs w:val="22"/>
              </w:rPr>
              <w:t>mobilità, insediamento, coesione sociale, azioni partecipative, erogazione servizi...)</w:t>
            </w:r>
            <w:r w:rsidRPr="00622C2C">
              <w:rPr>
                <w:rFonts w:ascii="Arial" w:hAnsi="Arial" w:cs="Arial"/>
                <w:noProof/>
                <w:color w:val="000000" w:themeColor="text1"/>
                <w:sz w:val="22"/>
                <w:szCs w:val="22"/>
              </w:rPr>
              <w:t>.</w:t>
            </w:r>
          </w:p>
          <w:p w14:paraId="08D174A2" w14:textId="77777777" w:rsidR="00CE65E8" w:rsidRPr="00622C2C" w:rsidRDefault="00CE65E8" w:rsidP="003C5445">
            <w:pPr>
              <w:rPr>
                <w:rFonts w:ascii="Arial" w:hAnsi="Arial" w:cs="Arial"/>
                <w:color w:val="000000" w:themeColor="text1"/>
                <w:sz w:val="22"/>
                <w:szCs w:val="22"/>
              </w:rPr>
            </w:pPr>
            <w:r w:rsidRPr="00622C2C">
              <w:rPr>
                <w:rFonts w:ascii="Arial" w:hAnsi="Arial" w:cs="Arial"/>
                <w:color w:val="000000" w:themeColor="text1"/>
                <w:sz w:val="22"/>
                <w:szCs w:val="22"/>
              </w:rPr>
              <w:t xml:space="preserve">Alla fine del percorso verranno rilasciati: diploma di Master Universitario di Secondo Livello; attestato di frequenza; </w:t>
            </w:r>
            <w:r w:rsidRPr="00622C2C">
              <w:rPr>
                <w:rFonts w:ascii="Arial" w:hAnsi="Arial" w:cs="Arial"/>
                <w:i/>
                <w:color w:val="000000" w:themeColor="text1"/>
                <w:sz w:val="22"/>
                <w:szCs w:val="22"/>
              </w:rPr>
              <w:t>syllabus </w:t>
            </w:r>
            <w:r w:rsidRPr="00622C2C">
              <w:rPr>
                <w:rFonts w:ascii="Arial" w:hAnsi="Arial" w:cs="Arial"/>
                <w:color w:val="000000" w:themeColor="text1"/>
                <w:sz w:val="22"/>
                <w:szCs w:val="22"/>
              </w:rPr>
              <w:t>degli insegnamenti fondamentali e dei moduli seguiti.</w:t>
            </w:r>
          </w:p>
          <w:p w14:paraId="10FE3FB5" w14:textId="1CF7A89E" w:rsidR="00CE65E8" w:rsidRPr="00622C2C" w:rsidRDefault="00CE65E8" w:rsidP="00301F4C">
            <w:pPr>
              <w:rPr>
                <w:rFonts w:ascii="Arial" w:hAnsi="Arial" w:cs="Arial"/>
                <w:color w:val="000000" w:themeColor="text1"/>
                <w:sz w:val="22"/>
                <w:szCs w:val="22"/>
              </w:rPr>
            </w:pPr>
            <w:r w:rsidRPr="00622C2C">
              <w:rPr>
                <w:rFonts w:ascii="Arial" w:hAnsi="Arial" w:cs="Arial"/>
                <w:color w:val="000000" w:themeColor="text1"/>
                <w:sz w:val="22"/>
                <w:szCs w:val="22"/>
              </w:rPr>
              <w:t>Grazie alla collaborazione con Esri Italia SpA, nel percorso formativo saranno previsti i Corsi Certificati da Esri che permetteranno di ottenere, oltre al titolo di Master, gli Attestati di Partecipazione rilasciati da Esri. Inoltre, da quest’anno, gli insegnamenti erogati all’interno del Master permetteranno ai singoli studenti di acquisire le competenze tecniche propedeutiche per l’eventuale conseguimento della Esri Technical Certification, livello Desktop Entry.</w:t>
            </w:r>
          </w:p>
        </w:tc>
      </w:tr>
      <w:tr w:rsidR="00622C2C" w:rsidRPr="00622C2C" w14:paraId="79F4A792" w14:textId="77777777" w:rsidTr="59656EE4">
        <w:trPr>
          <w:gridAfter w:val="1"/>
          <w:wAfter w:w="31" w:type="dxa"/>
        </w:trPr>
        <w:tc>
          <w:tcPr>
            <w:tcW w:w="3510" w:type="dxa"/>
            <w:shd w:val="clear" w:color="auto" w:fill="auto"/>
          </w:tcPr>
          <w:p w14:paraId="6EC289F3" w14:textId="77777777" w:rsidR="00CE65E8" w:rsidRPr="00622C2C" w:rsidRDefault="00CE65E8" w:rsidP="003C5445">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Sbocchi occupazionali</w:t>
            </w:r>
          </w:p>
        </w:tc>
        <w:tc>
          <w:tcPr>
            <w:tcW w:w="6237" w:type="dxa"/>
            <w:shd w:val="clear" w:color="auto" w:fill="auto"/>
          </w:tcPr>
          <w:p w14:paraId="3833169B" w14:textId="77777777" w:rsidR="00CE65E8" w:rsidRPr="00622C2C" w:rsidRDefault="00CE65E8" w:rsidP="003C5445">
            <w:pPr>
              <w:rPr>
                <w:rFonts w:ascii="Arial" w:hAnsi="Arial" w:cs="Arial"/>
                <w:color w:val="000000" w:themeColor="text1"/>
                <w:sz w:val="22"/>
                <w:szCs w:val="22"/>
              </w:rPr>
            </w:pPr>
            <w:r w:rsidRPr="00622C2C">
              <w:rPr>
                <w:rFonts w:ascii="Arial" w:hAnsi="Arial" w:cs="Arial"/>
                <w:color w:val="000000" w:themeColor="text1"/>
                <w:sz w:val="22"/>
                <w:szCs w:val="22"/>
              </w:rPr>
              <w:t xml:space="preserve">Il Master è fortemente collegato con le realtà imprenditoriali, attraverso accordi istituzionali e di collaborazione scientifica, volti a sviluppare iniziative di ricerca e di formazione nell'ambito della “gestione smart” del territorio; a tal fine, l'offerta formativa prevede, come attività essenziale, un periodo di stage (solitamente da settembre a dicembre) presso aziende convenzionate. </w:t>
            </w:r>
          </w:p>
          <w:p w14:paraId="1AF6FE5E" w14:textId="77777777" w:rsidR="00CE65E8" w:rsidRPr="00622C2C" w:rsidRDefault="00CE65E8" w:rsidP="003C5445">
            <w:pPr>
              <w:rPr>
                <w:rFonts w:ascii="Arial" w:hAnsi="Arial" w:cs="Arial"/>
                <w:color w:val="000000" w:themeColor="text1"/>
                <w:sz w:val="22"/>
                <w:szCs w:val="22"/>
              </w:rPr>
            </w:pPr>
            <w:r w:rsidRPr="00622C2C">
              <w:rPr>
                <w:rFonts w:ascii="Arial" w:hAnsi="Arial" w:cs="Arial"/>
                <w:color w:val="000000" w:themeColor="text1"/>
                <w:sz w:val="22"/>
                <w:szCs w:val="22"/>
              </w:rPr>
              <w:t>Gli sbocchi occupazionali del Master comprendono attività per le quali si richiedono competenze e capacità tecnologiche per la progettazione di iniziative a forte contenuto innovativo, in particolare nell'ambito delle tematiche prioritarie delineate dalle direttive europee per la gestione del territorio e delle politiche comunitarie.</w:t>
            </w:r>
          </w:p>
          <w:p w14:paraId="10892F9F" w14:textId="77777777" w:rsidR="00CE65E8" w:rsidRPr="00622C2C" w:rsidRDefault="00CE65E8" w:rsidP="003C5445">
            <w:pPr>
              <w:rPr>
                <w:rFonts w:ascii="Arial" w:hAnsi="Arial" w:cs="Arial"/>
                <w:b/>
                <w:color w:val="000000" w:themeColor="text1"/>
                <w:sz w:val="22"/>
                <w:szCs w:val="22"/>
              </w:rPr>
            </w:pPr>
            <w:r w:rsidRPr="00622C2C">
              <w:rPr>
                <w:rFonts w:ascii="Arial" w:hAnsi="Arial" w:cs="Arial"/>
                <w:color w:val="000000" w:themeColor="text1"/>
                <w:sz w:val="22"/>
                <w:szCs w:val="22"/>
              </w:rPr>
              <w:t>L'organizzazione didattica del Master consente una formazione continua e la riqualificazione professionale per personale già attivo negli enti pubblici/privati.</w:t>
            </w:r>
          </w:p>
        </w:tc>
      </w:tr>
      <w:tr w:rsidR="00622C2C" w:rsidRPr="00622C2C" w14:paraId="550A852E" w14:textId="77777777" w:rsidTr="59656EE4">
        <w:trPr>
          <w:gridAfter w:val="1"/>
          <w:wAfter w:w="31" w:type="dxa"/>
        </w:trPr>
        <w:tc>
          <w:tcPr>
            <w:tcW w:w="3510" w:type="dxa"/>
            <w:shd w:val="clear" w:color="auto" w:fill="auto"/>
          </w:tcPr>
          <w:p w14:paraId="39CD90D0" w14:textId="77777777" w:rsidR="00CE65E8" w:rsidRPr="00622C2C" w:rsidRDefault="00CE65E8" w:rsidP="003C5445">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lastRenderedPageBreak/>
              <w:t>Capacità di apprendimento</w:t>
            </w:r>
          </w:p>
        </w:tc>
        <w:tc>
          <w:tcPr>
            <w:tcW w:w="6237" w:type="dxa"/>
            <w:shd w:val="clear" w:color="auto" w:fill="auto"/>
          </w:tcPr>
          <w:p w14:paraId="1E39504F" w14:textId="77777777" w:rsidR="00CE65E8" w:rsidRPr="00622C2C" w:rsidRDefault="00CE65E8" w:rsidP="003C5445">
            <w:p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t xml:space="preserve">Durante le lezioni verrà valutata la qualità e la quantità dell’apprendimento dei contenuti forniti, attraverso prove d’esame e/o verifiche in itinere ed esercitazioni; a queste si affiancheranno momenti di discussione e di confronto tra i corsisti e tra quest’ultimi e i docenti, così da verificare l’effettiva preparazione del gruppo-classe e indirizzare meglio la didattica. </w:t>
            </w:r>
          </w:p>
          <w:p w14:paraId="17CAAAE3" w14:textId="77777777" w:rsidR="00CE65E8" w:rsidRPr="00622C2C" w:rsidRDefault="00CE65E8" w:rsidP="003C5445">
            <w:p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t>Tra le precise finalità del corso vi è anche quella di sviluppare le capacità di auto-apprendimento dei corsisti, attraverso attività di studio e di esercitazione individuali, sia per quanto riguarda la conoscenza dei programmi GIS utilizzati che per quanto concerne la loro applicazione.</w:t>
            </w:r>
          </w:p>
        </w:tc>
      </w:tr>
      <w:tr w:rsidR="00622C2C" w:rsidRPr="00622C2C" w14:paraId="0584ED18" w14:textId="77777777" w:rsidTr="59656EE4">
        <w:trPr>
          <w:gridAfter w:val="1"/>
          <w:wAfter w:w="31" w:type="dxa"/>
        </w:trPr>
        <w:tc>
          <w:tcPr>
            <w:tcW w:w="3510" w:type="dxa"/>
            <w:shd w:val="clear" w:color="auto" w:fill="auto"/>
          </w:tcPr>
          <w:p w14:paraId="0FA410D4" w14:textId="77777777" w:rsidR="00CE65E8" w:rsidRPr="00622C2C" w:rsidRDefault="00CE65E8" w:rsidP="003C5445">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Conoscenza e comprensione</w:t>
            </w:r>
          </w:p>
          <w:p w14:paraId="242643B3" w14:textId="77777777" w:rsidR="00CE65E8" w:rsidRPr="00622C2C" w:rsidRDefault="00CE65E8" w:rsidP="003C5445">
            <w:pPr>
              <w:autoSpaceDE w:val="0"/>
              <w:autoSpaceDN w:val="0"/>
              <w:adjustRightInd w:val="0"/>
              <w:rPr>
                <w:rFonts w:ascii="Arial" w:hAnsi="Arial" w:cs="Arial"/>
                <w:b/>
                <w:color w:val="000000" w:themeColor="text1"/>
                <w:sz w:val="22"/>
                <w:szCs w:val="22"/>
              </w:rPr>
            </w:pPr>
          </w:p>
        </w:tc>
        <w:tc>
          <w:tcPr>
            <w:tcW w:w="6237" w:type="dxa"/>
            <w:shd w:val="clear" w:color="auto" w:fill="auto"/>
          </w:tcPr>
          <w:p w14:paraId="6AFFE3B8" w14:textId="77777777" w:rsidR="00CE65E8" w:rsidRPr="00622C2C" w:rsidRDefault="00CE65E8" w:rsidP="003C5445">
            <w:p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t>Il corso mira a sviluppare, fra l'altro, cognizioni e capacità in ordine a:</w:t>
            </w:r>
          </w:p>
          <w:p w14:paraId="75D004CC" w14:textId="77777777" w:rsidR="00CE65E8" w:rsidRPr="00622C2C" w:rsidRDefault="00CE65E8" w:rsidP="00CE65E8">
            <w:pPr>
              <w:pStyle w:val="Elencoacolori-Colore11"/>
              <w:numPr>
                <w:ilvl w:val="0"/>
                <w:numId w:val="47"/>
              </w:num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t>analisi delle opportunità e delle criticità territoriali e dei relativi indicatori di base</w:t>
            </w:r>
          </w:p>
          <w:p w14:paraId="48550929" w14:textId="77777777" w:rsidR="00CE65E8" w:rsidRPr="00622C2C" w:rsidRDefault="00CE65E8" w:rsidP="00CE65E8">
            <w:pPr>
              <w:pStyle w:val="Elencoacolori-Colore11"/>
              <w:numPr>
                <w:ilvl w:val="0"/>
                <w:numId w:val="47"/>
              </w:num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t xml:space="preserve">adozione di strumenti e approcci interdisciplinari (scienze geografiche, geologiche, botaniche, archeologiche, storiche, ecc.)  applicati all’indagine degli impatti ambientali e sociali dei sistemi territoriali </w:t>
            </w:r>
          </w:p>
          <w:p w14:paraId="014D37E6" w14:textId="77777777" w:rsidR="00CE65E8" w:rsidRPr="00622C2C" w:rsidRDefault="00CE65E8" w:rsidP="00CE65E8">
            <w:pPr>
              <w:pStyle w:val="Elencoacolori-Colore11"/>
              <w:numPr>
                <w:ilvl w:val="0"/>
                <w:numId w:val="47"/>
              </w:num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t xml:space="preserve">acquisizione delle basi concettuali e teoriche nell’uso degli strumenti informativi territoriali </w:t>
            </w:r>
          </w:p>
          <w:p w14:paraId="0A662968" w14:textId="77777777" w:rsidR="00CE65E8" w:rsidRPr="00622C2C" w:rsidRDefault="00CE65E8" w:rsidP="00CE65E8">
            <w:pPr>
              <w:pStyle w:val="Elencoacolori-Colore11"/>
              <w:numPr>
                <w:ilvl w:val="0"/>
                <w:numId w:val="47"/>
              </w:num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t>individuazione di percorsi di analisi e verifica, e quindi di restituzione in ambiente GIS, modulati secondo gli obiettivi</w:t>
            </w:r>
          </w:p>
          <w:p w14:paraId="0C4F2CC3" w14:textId="0916D35D" w:rsidR="00CE65E8" w:rsidRPr="00622C2C" w:rsidRDefault="00CE65E8" w:rsidP="00CE65E8">
            <w:pPr>
              <w:pStyle w:val="Elencoacolori-Colore11"/>
              <w:numPr>
                <w:ilvl w:val="0"/>
                <w:numId w:val="47"/>
              </w:num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t>raccolta, individuazione e gestione di Big Data geografici</w:t>
            </w:r>
          </w:p>
          <w:p w14:paraId="5474F9BC" w14:textId="77777777" w:rsidR="00CE65E8" w:rsidRPr="00622C2C" w:rsidRDefault="00CE65E8" w:rsidP="00CE65E8">
            <w:pPr>
              <w:pStyle w:val="Elencoacolori-Colore11"/>
              <w:numPr>
                <w:ilvl w:val="0"/>
                <w:numId w:val="47"/>
              </w:num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t xml:space="preserve"> apprendimento delle principali caratteristiche e funzioni dei programmi GIS, WebGIS e dei loro campi di applicazione</w:t>
            </w:r>
          </w:p>
          <w:p w14:paraId="269D8F08" w14:textId="77777777" w:rsidR="00CE65E8" w:rsidRPr="00622C2C" w:rsidRDefault="00CE65E8" w:rsidP="00CE65E8">
            <w:pPr>
              <w:pStyle w:val="Elencoacolori-Colore11"/>
              <w:numPr>
                <w:ilvl w:val="0"/>
                <w:numId w:val="47"/>
              </w:num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t xml:space="preserve">acquisizione di </w:t>
            </w:r>
            <w:r w:rsidRPr="00622C2C">
              <w:rPr>
                <w:rFonts w:ascii="Arial" w:hAnsi="Arial" w:cs="Arial"/>
                <w:noProof/>
                <w:color w:val="000000" w:themeColor="text1"/>
                <w:sz w:val="22"/>
                <w:szCs w:val="22"/>
              </w:rPr>
              <w:t>conoscenze di base per il rilevamento GPS e per lo sviluppo di modelli in 3D.</w:t>
            </w:r>
          </w:p>
        </w:tc>
      </w:tr>
      <w:tr w:rsidR="00622C2C" w:rsidRPr="00622C2C" w14:paraId="4DE00AC3" w14:textId="77777777" w:rsidTr="59656EE4">
        <w:trPr>
          <w:gridAfter w:val="1"/>
          <w:wAfter w:w="31" w:type="dxa"/>
        </w:trPr>
        <w:tc>
          <w:tcPr>
            <w:tcW w:w="3510" w:type="dxa"/>
            <w:shd w:val="clear" w:color="auto" w:fill="auto"/>
          </w:tcPr>
          <w:p w14:paraId="57885442" w14:textId="77777777" w:rsidR="00CE65E8" w:rsidRPr="00622C2C" w:rsidRDefault="00CE65E8" w:rsidP="003C5445">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Capacità di applicare conoscenza e comprensione</w:t>
            </w:r>
          </w:p>
          <w:p w14:paraId="24155E11" w14:textId="77777777" w:rsidR="00CE65E8" w:rsidRPr="00622C2C" w:rsidRDefault="00CE65E8" w:rsidP="003C5445">
            <w:pPr>
              <w:autoSpaceDE w:val="0"/>
              <w:autoSpaceDN w:val="0"/>
              <w:adjustRightInd w:val="0"/>
              <w:rPr>
                <w:rFonts w:ascii="Arial" w:hAnsi="Arial" w:cs="Arial"/>
                <w:b/>
                <w:color w:val="000000" w:themeColor="text1"/>
                <w:sz w:val="22"/>
                <w:szCs w:val="22"/>
              </w:rPr>
            </w:pPr>
          </w:p>
        </w:tc>
        <w:tc>
          <w:tcPr>
            <w:tcW w:w="6237" w:type="dxa"/>
            <w:shd w:val="clear" w:color="auto" w:fill="auto"/>
          </w:tcPr>
          <w:p w14:paraId="62C66FD7" w14:textId="77777777" w:rsidR="00CE65E8" w:rsidRPr="00622C2C" w:rsidRDefault="00CE65E8" w:rsidP="003C5445">
            <w:p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t>Al termine del corso ci si aspetta che i corsisti siano in grado di realizzare correttamente:</w:t>
            </w:r>
          </w:p>
          <w:p w14:paraId="71BD77C0" w14:textId="77777777" w:rsidR="00CE65E8" w:rsidRPr="00622C2C" w:rsidRDefault="00CE65E8" w:rsidP="00CE65E8">
            <w:pPr>
              <w:pStyle w:val="Elencoacolori-Colore11"/>
              <w:numPr>
                <w:ilvl w:val="0"/>
                <w:numId w:val="46"/>
              </w:numPr>
              <w:autoSpaceDE w:val="0"/>
              <w:autoSpaceDN w:val="0"/>
              <w:adjustRightInd w:val="0"/>
              <w:ind w:left="459"/>
              <w:rPr>
                <w:rFonts w:ascii="Arial" w:hAnsi="Arial" w:cs="Arial"/>
                <w:color w:val="000000" w:themeColor="text1"/>
                <w:sz w:val="22"/>
                <w:szCs w:val="22"/>
              </w:rPr>
            </w:pPr>
            <w:r w:rsidRPr="00622C2C">
              <w:rPr>
                <w:rFonts w:ascii="Arial" w:hAnsi="Arial" w:cs="Arial"/>
                <w:color w:val="000000" w:themeColor="text1"/>
                <w:sz w:val="22"/>
                <w:szCs w:val="22"/>
              </w:rPr>
              <w:t>lettura e interpretazione critica di geoportali e progetti WebGIS</w:t>
            </w:r>
          </w:p>
          <w:p w14:paraId="0CA7E921" w14:textId="77777777" w:rsidR="00CE65E8" w:rsidRPr="00622C2C" w:rsidRDefault="00CE65E8" w:rsidP="00CE65E8">
            <w:pPr>
              <w:pStyle w:val="Elencoacolori-Colore11"/>
              <w:numPr>
                <w:ilvl w:val="0"/>
                <w:numId w:val="46"/>
              </w:numPr>
              <w:autoSpaceDE w:val="0"/>
              <w:autoSpaceDN w:val="0"/>
              <w:adjustRightInd w:val="0"/>
              <w:ind w:left="459"/>
              <w:rPr>
                <w:rFonts w:ascii="Arial" w:hAnsi="Arial" w:cs="Arial"/>
                <w:color w:val="000000" w:themeColor="text1"/>
                <w:sz w:val="22"/>
                <w:szCs w:val="22"/>
              </w:rPr>
            </w:pPr>
            <w:r w:rsidRPr="00622C2C">
              <w:rPr>
                <w:rFonts w:ascii="Arial" w:hAnsi="Arial" w:cs="Arial"/>
                <w:color w:val="000000" w:themeColor="text1"/>
                <w:sz w:val="22"/>
                <w:szCs w:val="22"/>
              </w:rPr>
              <w:t>produzione di appropriate analisi territoriali attraverso l'organizzazione, l'interrogazione ed elaborazione di dati geo-riferiti provenienti da fonti diverse</w:t>
            </w:r>
          </w:p>
          <w:p w14:paraId="20A74B84" w14:textId="13889C4E" w:rsidR="00CE65E8" w:rsidRPr="00622C2C" w:rsidRDefault="00CE65E8" w:rsidP="00CE65E8">
            <w:pPr>
              <w:pStyle w:val="Elencoacolori-Colore11"/>
              <w:numPr>
                <w:ilvl w:val="0"/>
                <w:numId w:val="46"/>
              </w:numPr>
              <w:autoSpaceDE w:val="0"/>
              <w:autoSpaceDN w:val="0"/>
              <w:adjustRightInd w:val="0"/>
              <w:ind w:left="459"/>
              <w:rPr>
                <w:rFonts w:ascii="Arial" w:hAnsi="Arial" w:cs="Arial"/>
                <w:color w:val="000000" w:themeColor="text1"/>
                <w:sz w:val="22"/>
                <w:szCs w:val="22"/>
              </w:rPr>
            </w:pPr>
            <w:r w:rsidRPr="00622C2C">
              <w:rPr>
                <w:rFonts w:ascii="Arial" w:hAnsi="Arial" w:cs="Arial"/>
                <w:color w:val="000000" w:themeColor="text1"/>
                <w:sz w:val="22"/>
                <w:szCs w:val="22"/>
              </w:rPr>
              <w:t>capacità di controllare e gestire le funzioni e i metodi di analisi spaziale dell</w:t>
            </w:r>
            <w:r w:rsidR="00301F4C" w:rsidRPr="00622C2C">
              <w:rPr>
                <w:rFonts w:ascii="Arial" w:hAnsi="Arial" w:cs="Arial"/>
                <w:color w:val="000000" w:themeColor="text1"/>
                <w:sz w:val="22"/>
                <w:szCs w:val="22"/>
              </w:rPr>
              <w:t>e Geotecnologie</w:t>
            </w:r>
          </w:p>
          <w:p w14:paraId="4D08C717" w14:textId="77777777" w:rsidR="00CE65E8" w:rsidRPr="00622C2C" w:rsidRDefault="00CE65E8" w:rsidP="00CE65E8">
            <w:pPr>
              <w:pStyle w:val="Elencoacolori-Colore11"/>
              <w:numPr>
                <w:ilvl w:val="0"/>
                <w:numId w:val="46"/>
              </w:numPr>
              <w:autoSpaceDE w:val="0"/>
              <w:autoSpaceDN w:val="0"/>
              <w:adjustRightInd w:val="0"/>
              <w:ind w:left="459"/>
              <w:rPr>
                <w:rFonts w:ascii="Arial" w:hAnsi="Arial" w:cs="Arial"/>
                <w:color w:val="000000" w:themeColor="text1"/>
                <w:sz w:val="22"/>
                <w:szCs w:val="22"/>
              </w:rPr>
            </w:pPr>
            <w:r w:rsidRPr="00622C2C">
              <w:rPr>
                <w:rFonts w:ascii="Arial" w:hAnsi="Arial" w:cs="Arial"/>
                <w:color w:val="000000" w:themeColor="text1"/>
                <w:sz w:val="22"/>
                <w:szCs w:val="22"/>
              </w:rPr>
              <w:t xml:space="preserve">elaborazione di carte tematiche e progetti GIS, utilizzabili nella pratica della pianificazione, programmazione e </w:t>
            </w:r>
            <w:r w:rsidRPr="00622C2C">
              <w:rPr>
                <w:rFonts w:ascii="Arial" w:hAnsi="Arial" w:cs="Arial"/>
                <w:bCs/>
                <w:color w:val="000000" w:themeColor="text1"/>
                <w:sz w:val="22"/>
                <w:szCs w:val="22"/>
              </w:rPr>
              <w:t>gestione</w:t>
            </w:r>
            <w:r w:rsidRPr="00622C2C">
              <w:rPr>
                <w:rFonts w:ascii="Arial" w:hAnsi="Arial" w:cs="Arial"/>
                <w:bCs/>
                <w:i/>
                <w:color w:val="000000" w:themeColor="text1"/>
                <w:sz w:val="22"/>
                <w:szCs w:val="22"/>
              </w:rPr>
              <w:t xml:space="preserve"> </w:t>
            </w:r>
            <w:r w:rsidRPr="00622C2C">
              <w:rPr>
                <w:rFonts w:ascii="Arial" w:hAnsi="Arial" w:cs="Arial"/>
                <w:bCs/>
                <w:color w:val="000000" w:themeColor="text1"/>
                <w:sz w:val="22"/>
                <w:szCs w:val="22"/>
              </w:rPr>
              <w:t xml:space="preserve">territoriale </w:t>
            </w:r>
          </w:p>
          <w:p w14:paraId="64CAA9C6" w14:textId="77777777" w:rsidR="00CE65E8" w:rsidRPr="00622C2C" w:rsidRDefault="00CE65E8" w:rsidP="00CE65E8">
            <w:pPr>
              <w:pStyle w:val="Elencoacolori-Colore11"/>
              <w:numPr>
                <w:ilvl w:val="0"/>
                <w:numId w:val="46"/>
              </w:numPr>
              <w:autoSpaceDE w:val="0"/>
              <w:autoSpaceDN w:val="0"/>
              <w:adjustRightInd w:val="0"/>
              <w:ind w:left="459"/>
              <w:rPr>
                <w:rFonts w:ascii="Arial" w:hAnsi="Arial" w:cs="Arial"/>
                <w:color w:val="000000" w:themeColor="text1"/>
                <w:sz w:val="22"/>
                <w:szCs w:val="22"/>
              </w:rPr>
            </w:pPr>
            <w:r w:rsidRPr="00622C2C">
              <w:rPr>
                <w:rFonts w:ascii="Arial" w:hAnsi="Arial" w:cs="Arial"/>
                <w:color w:val="000000" w:themeColor="text1"/>
                <w:sz w:val="22"/>
                <w:szCs w:val="22"/>
              </w:rPr>
              <w:t>ideazione, organizzazione ed elaborazione di progetti interdisciplinari.</w:t>
            </w:r>
          </w:p>
        </w:tc>
      </w:tr>
      <w:tr w:rsidR="00622C2C" w:rsidRPr="00622C2C" w14:paraId="0CFF7718" w14:textId="77777777" w:rsidTr="59656EE4">
        <w:trPr>
          <w:gridAfter w:val="1"/>
          <w:wAfter w:w="31" w:type="dxa"/>
        </w:trPr>
        <w:tc>
          <w:tcPr>
            <w:tcW w:w="3510" w:type="dxa"/>
            <w:shd w:val="clear" w:color="auto" w:fill="auto"/>
          </w:tcPr>
          <w:p w14:paraId="2709C205" w14:textId="77777777" w:rsidR="00CE65E8" w:rsidRPr="00622C2C" w:rsidRDefault="00CE65E8" w:rsidP="003C5445">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 xml:space="preserve">Riconoscimento delle competenze pregresse </w:t>
            </w:r>
          </w:p>
          <w:p w14:paraId="3C64F1DD" w14:textId="77777777" w:rsidR="00CE65E8" w:rsidRPr="00622C2C" w:rsidRDefault="00CE65E8" w:rsidP="003C5445">
            <w:pPr>
              <w:autoSpaceDE w:val="0"/>
              <w:autoSpaceDN w:val="0"/>
              <w:adjustRightInd w:val="0"/>
              <w:rPr>
                <w:rFonts w:ascii="Arial" w:hAnsi="Arial" w:cs="Arial"/>
                <w:b/>
                <w:color w:val="000000" w:themeColor="text1"/>
                <w:sz w:val="22"/>
                <w:szCs w:val="22"/>
              </w:rPr>
            </w:pPr>
          </w:p>
        </w:tc>
        <w:tc>
          <w:tcPr>
            <w:tcW w:w="6237" w:type="dxa"/>
            <w:shd w:val="clear" w:color="auto" w:fill="auto"/>
          </w:tcPr>
          <w:p w14:paraId="77C1183C" w14:textId="77777777" w:rsidR="00CE65E8" w:rsidRDefault="00CE65E8" w:rsidP="003C5445">
            <w:pPr>
              <w:autoSpaceDE w:val="0"/>
              <w:autoSpaceDN w:val="0"/>
              <w:adjustRightInd w:val="0"/>
              <w:rPr>
                <w:rFonts w:ascii="Arial" w:hAnsi="Arial" w:cs="Arial"/>
                <w:color w:val="000000" w:themeColor="text1"/>
                <w:sz w:val="22"/>
                <w:szCs w:val="22"/>
              </w:rPr>
            </w:pPr>
            <w:r w:rsidRPr="59656EE4">
              <w:rPr>
                <w:rFonts w:ascii="Arial" w:hAnsi="Arial" w:cs="Arial"/>
                <w:color w:val="000000" w:themeColor="text1"/>
                <w:sz w:val="22"/>
                <w:szCs w:val="22"/>
              </w:rPr>
              <w:t>All’inizio del Corso i docenti responsabili dei singoli moduli di insegnamento procederanno alla somministrazione di test e schede conoscitive, che permetteranno di avere indicazioni relative alle motivazioni e alle aspettative dei corsisti, e, soprattutto, informazioni sulle competenze pre-acquisite e sulle eventuali attività lavorative e di ricerca pregresse</w:t>
            </w:r>
            <w:r w:rsidR="005C0030">
              <w:rPr>
                <w:rFonts w:ascii="Arial" w:hAnsi="Arial" w:cs="Arial"/>
                <w:color w:val="000000" w:themeColor="text1"/>
                <w:sz w:val="22"/>
                <w:szCs w:val="22"/>
              </w:rPr>
              <w:t xml:space="preserve">. </w:t>
            </w:r>
          </w:p>
          <w:p w14:paraId="079F8008" w14:textId="45CBBB8B" w:rsidR="002F2224" w:rsidRPr="00622C2C" w:rsidRDefault="002F2224" w:rsidP="003C5445">
            <w:pPr>
              <w:autoSpaceDE w:val="0"/>
              <w:autoSpaceDN w:val="0"/>
              <w:adjustRightInd w:val="0"/>
              <w:rPr>
                <w:rFonts w:ascii="Arial" w:hAnsi="Arial" w:cs="Arial"/>
                <w:color w:val="000000" w:themeColor="text1"/>
                <w:sz w:val="22"/>
                <w:szCs w:val="22"/>
              </w:rPr>
            </w:pPr>
            <w:r>
              <w:rPr>
                <w:rFonts w:ascii="Arial" w:hAnsi="Arial" w:cs="Arial"/>
                <w:sz w:val="22"/>
                <w:szCs w:val="22"/>
              </w:rPr>
              <w:t>Non è prevista una riduzione delle tasse di iscrizione in caso di riconoscimento di competenze pregresse.</w:t>
            </w:r>
          </w:p>
        </w:tc>
      </w:tr>
      <w:tr w:rsidR="00622C2C" w:rsidRPr="00622C2C" w14:paraId="7EB0DDCF" w14:textId="77777777" w:rsidTr="59656EE4">
        <w:trPr>
          <w:gridAfter w:val="1"/>
          <w:wAfter w:w="31" w:type="dxa"/>
        </w:trPr>
        <w:tc>
          <w:tcPr>
            <w:tcW w:w="3510" w:type="dxa"/>
            <w:shd w:val="clear" w:color="auto" w:fill="auto"/>
          </w:tcPr>
          <w:p w14:paraId="3F88926F" w14:textId="77777777" w:rsidR="00CE65E8" w:rsidRPr="00622C2C" w:rsidRDefault="00CE65E8" w:rsidP="003C5445">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Prove intermedie e finali</w:t>
            </w:r>
          </w:p>
          <w:p w14:paraId="7566876F" w14:textId="77777777" w:rsidR="00CE65E8" w:rsidRPr="00622C2C" w:rsidRDefault="00CE65E8" w:rsidP="003C5445">
            <w:pPr>
              <w:autoSpaceDE w:val="0"/>
              <w:autoSpaceDN w:val="0"/>
              <w:adjustRightInd w:val="0"/>
              <w:rPr>
                <w:rFonts w:ascii="Arial" w:hAnsi="Arial" w:cs="Arial"/>
                <w:b/>
                <w:color w:val="000000" w:themeColor="text1"/>
                <w:sz w:val="22"/>
                <w:szCs w:val="22"/>
              </w:rPr>
            </w:pPr>
          </w:p>
        </w:tc>
        <w:tc>
          <w:tcPr>
            <w:tcW w:w="6237" w:type="dxa"/>
            <w:shd w:val="clear" w:color="auto" w:fill="auto"/>
          </w:tcPr>
          <w:p w14:paraId="7966A8BA" w14:textId="77777777" w:rsidR="00CE65E8" w:rsidRPr="00622C2C" w:rsidRDefault="00CE65E8" w:rsidP="00301F4C">
            <w:pPr>
              <w:jc w:val="both"/>
              <w:rPr>
                <w:rFonts w:ascii="Arial" w:hAnsi="Arial" w:cs="Arial"/>
                <w:color w:val="000000" w:themeColor="text1"/>
                <w:sz w:val="22"/>
                <w:szCs w:val="22"/>
              </w:rPr>
            </w:pPr>
            <w:r w:rsidRPr="00622C2C">
              <w:rPr>
                <w:rFonts w:ascii="Arial" w:hAnsi="Arial" w:cs="Arial"/>
                <w:color w:val="000000" w:themeColor="text1"/>
                <w:sz w:val="22"/>
                <w:szCs w:val="22"/>
              </w:rPr>
              <w:t>A conclusione dei singoli moduli, in base alle esigenze didattiche, si potranno svolgere verifiche intermedie, mediante prova orale e/o scritta, per valutare il grado di apprendimento raggiunto da ogni corsista.</w:t>
            </w:r>
          </w:p>
          <w:p w14:paraId="7263EE10" w14:textId="77777777" w:rsidR="00CE65E8" w:rsidRPr="00622C2C" w:rsidRDefault="00CE65E8" w:rsidP="00301F4C">
            <w:pPr>
              <w:jc w:val="both"/>
              <w:rPr>
                <w:rFonts w:ascii="Arial" w:hAnsi="Arial" w:cs="Arial"/>
                <w:color w:val="000000" w:themeColor="text1"/>
                <w:sz w:val="22"/>
                <w:szCs w:val="22"/>
              </w:rPr>
            </w:pPr>
            <w:r w:rsidRPr="00622C2C">
              <w:rPr>
                <w:rFonts w:ascii="Arial" w:hAnsi="Arial" w:cs="Arial"/>
                <w:color w:val="000000" w:themeColor="text1"/>
                <w:sz w:val="22"/>
                <w:szCs w:val="22"/>
              </w:rPr>
              <w:lastRenderedPageBreak/>
              <w:t>Per il conseguimento del titolo, al termine del Corso, è prevista una prova finale, che consiste nella redazione, e discussione di un elaborato scritto (o in lingua italiana o in lingua inglese) su un argomento concordato con almeno due docenti del Consiglio di Master e realizzato dopo lo svolgimento dello stage su progetto specifico.</w:t>
            </w:r>
          </w:p>
        </w:tc>
      </w:tr>
      <w:tr w:rsidR="00622C2C" w:rsidRPr="00622C2C" w14:paraId="6AEBC1C6" w14:textId="77777777" w:rsidTr="59656EE4">
        <w:trPr>
          <w:gridAfter w:val="1"/>
          <w:wAfter w:w="31" w:type="dxa"/>
        </w:trPr>
        <w:tc>
          <w:tcPr>
            <w:tcW w:w="3510" w:type="dxa"/>
            <w:shd w:val="clear" w:color="auto" w:fill="auto"/>
          </w:tcPr>
          <w:p w14:paraId="623A5418" w14:textId="77777777" w:rsidR="00CE65E8" w:rsidRPr="00622C2C" w:rsidRDefault="00CE65E8" w:rsidP="003C5445">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lastRenderedPageBreak/>
              <w:t>Requisiti per l’ammissione</w:t>
            </w:r>
          </w:p>
          <w:p w14:paraId="72B90D55" w14:textId="77777777" w:rsidR="00CE65E8" w:rsidRPr="00622C2C" w:rsidRDefault="00CE65E8" w:rsidP="003C5445">
            <w:pPr>
              <w:autoSpaceDE w:val="0"/>
              <w:autoSpaceDN w:val="0"/>
              <w:adjustRightInd w:val="0"/>
              <w:rPr>
                <w:rFonts w:ascii="Arial" w:hAnsi="Arial" w:cs="Arial"/>
                <w:b/>
                <w:color w:val="000000" w:themeColor="text1"/>
                <w:sz w:val="22"/>
                <w:szCs w:val="22"/>
              </w:rPr>
            </w:pPr>
          </w:p>
        </w:tc>
        <w:tc>
          <w:tcPr>
            <w:tcW w:w="6237" w:type="dxa"/>
            <w:shd w:val="clear" w:color="auto" w:fill="auto"/>
          </w:tcPr>
          <w:p w14:paraId="4041764E" w14:textId="77777777" w:rsidR="00CE65E8" w:rsidRPr="00622C2C" w:rsidRDefault="00CE65E8" w:rsidP="003C5445">
            <w:pPr>
              <w:rPr>
                <w:rFonts w:ascii="Arial" w:hAnsi="Arial" w:cs="Arial"/>
                <w:color w:val="000000" w:themeColor="text1"/>
                <w:sz w:val="22"/>
                <w:szCs w:val="22"/>
              </w:rPr>
            </w:pPr>
            <w:r w:rsidRPr="00622C2C">
              <w:rPr>
                <w:rFonts w:ascii="Arial" w:hAnsi="Arial" w:cs="Arial"/>
                <w:color w:val="000000" w:themeColor="text1"/>
                <w:sz w:val="22"/>
                <w:szCs w:val="22"/>
              </w:rPr>
              <w:t xml:space="preserve">Il Corso è riservato a laureati in possesso di Laurea Magistrale o Vecchio ordinamento nelle classi: Archeologia, Architettura, Biologia, Conservazione dei beni culturali, Geografia, Ingegneria per l’ambiente e il territorio, Lettere, Pianificazione territoriale e urbanistica, Progettazione e gestione dei sistemi turistici, Scienze dell’Economia, Scienze della Natura, Scienze e tecnologie agrarie, Scienze agrarie, Scienze ambientali, Scienze forestali, Scienze geologiche, Scienze naturali, Scienze turistiche, Storia e conservazione dei beni architettonici e ambientali, Storia e conservazione dei beni culturali, Scienze storiche, Urbanistica.  A discrezione del Consiglio di Master saranno valutati titoli differenti dai suddetti. </w:t>
            </w:r>
          </w:p>
          <w:p w14:paraId="2A647510" w14:textId="77777777" w:rsidR="00CE65E8" w:rsidRPr="00622C2C" w:rsidRDefault="00CE65E8" w:rsidP="003C5445">
            <w:pPr>
              <w:autoSpaceDE w:val="0"/>
              <w:autoSpaceDN w:val="0"/>
              <w:adjustRightInd w:val="0"/>
              <w:rPr>
                <w:rFonts w:ascii="Arial" w:hAnsi="Arial" w:cs="Arial"/>
                <w:i/>
                <w:color w:val="000000" w:themeColor="text1"/>
                <w:sz w:val="22"/>
                <w:szCs w:val="22"/>
              </w:rPr>
            </w:pPr>
            <w:r w:rsidRPr="00622C2C">
              <w:rPr>
                <w:rFonts w:ascii="Arial" w:hAnsi="Arial" w:cs="Arial"/>
                <w:color w:val="000000" w:themeColor="text1"/>
                <w:sz w:val="22"/>
                <w:szCs w:val="22"/>
              </w:rPr>
              <w:t>È titolo preferenziale la conoscenza base dei sistemi GIS e la certificazione relativa al conseguimento di abilità informatiche</w:t>
            </w:r>
          </w:p>
        </w:tc>
      </w:tr>
      <w:tr w:rsidR="00622C2C" w:rsidRPr="00622C2C" w14:paraId="6A6B09D9" w14:textId="77777777" w:rsidTr="59656EE4">
        <w:tc>
          <w:tcPr>
            <w:tcW w:w="3510" w:type="dxa"/>
            <w:shd w:val="clear" w:color="auto" w:fill="auto"/>
          </w:tcPr>
          <w:p w14:paraId="7175B666" w14:textId="77777777" w:rsidR="00CE65E8" w:rsidRPr="00622C2C" w:rsidRDefault="00CE65E8" w:rsidP="003C5445">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Numero minimo e massimo di ammessi</w:t>
            </w:r>
          </w:p>
        </w:tc>
        <w:tc>
          <w:tcPr>
            <w:tcW w:w="6268" w:type="dxa"/>
            <w:gridSpan w:val="2"/>
            <w:shd w:val="clear" w:color="auto" w:fill="auto"/>
          </w:tcPr>
          <w:p w14:paraId="4BE34F6E" w14:textId="2AEA4D59" w:rsidR="00CE65E8" w:rsidRPr="00622C2C" w:rsidRDefault="00CE65E8" w:rsidP="003C5445">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 xml:space="preserve">Il numero minimo affinché il corso venga attivato è di </w:t>
            </w:r>
            <w:r w:rsidRPr="00325A49">
              <w:rPr>
                <w:rFonts w:ascii="Arial" w:hAnsi="Arial" w:cs="Arial"/>
                <w:color w:val="000000" w:themeColor="text1"/>
                <w:sz w:val="22"/>
                <w:szCs w:val="22"/>
              </w:rPr>
              <w:t>1</w:t>
            </w:r>
            <w:r w:rsidR="00301F4C" w:rsidRPr="00325A49">
              <w:rPr>
                <w:rFonts w:ascii="Arial" w:hAnsi="Arial" w:cs="Arial"/>
                <w:color w:val="000000" w:themeColor="text1"/>
                <w:sz w:val="22"/>
                <w:szCs w:val="22"/>
              </w:rPr>
              <w:t>0</w:t>
            </w:r>
            <w:r w:rsidRPr="00325A49">
              <w:rPr>
                <w:rFonts w:ascii="Arial" w:hAnsi="Arial" w:cs="Arial"/>
                <w:color w:val="000000" w:themeColor="text1"/>
                <w:sz w:val="22"/>
                <w:szCs w:val="22"/>
              </w:rPr>
              <w:t xml:space="preserve"> iscritti</w:t>
            </w:r>
            <w:r w:rsidRPr="00622C2C">
              <w:rPr>
                <w:rFonts w:ascii="Arial" w:hAnsi="Arial" w:cs="Arial"/>
                <w:color w:val="000000" w:themeColor="text1"/>
                <w:sz w:val="22"/>
                <w:szCs w:val="22"/>
              </w:rPr>
              <w:t>. Il numero massimo degli ammessi è di 20 iscritti.</w:t>
            </w:r>
          </w:p>
        </w:tc>
      </w:tr>
      <w:tr w:rsidR="00622C2C" w:rsidRPr="00622C2C" w14:paraId="1447F272" w14:textId="77777777" w:rsidTr="59656EE4">
        <w:trPr>
          <w:trHeight w:val="2238"/>
        </w:trPr>
        <w:tc>
          <w:tcPr>
            <w:tcW w:w="3510" w:type="dxa"/>
            <w:shd w:val="clear" w:color="auto" w:fill="auto"/>
          </w:tcPr>
          <w:p w14:paraId="2765B056" w14:textId="77777777" w:rsidR="00CE65E8" w:rsidRPr="00622C2C" w:rsidRDefault="00CE65E8" w:rsidP="003C5445">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Criteri di selezione</w:t>
            </w:r>
          </w:p>
        </w:tc>
        <w:tc>
          <w:tcPr>
            <w:tcW w:w="6268" w:type="dxa"/>
            <w:gridSpan w:val="2"/>
            <w:shd w:val="clear" w:color="auto" w:fill="auto"/>
          </w:tcPr>
          <w:p w14:paraId="032A994E" w14:textId="77777777" w:rsidR="00CE65E8" w:rsidRPr="00622C2C" w:rsidRDefault="00CE65E8" w:rsidP="003C5445">
            <w:pPr>
              <w:ind w:right="34"/>
              <w:rPr>
                <w:rFonts w:ascii="Arial" w:hAnsi="Arial" w:cs="Arial"/>
                <w:color w:val="000000" w:themeColor="text1"/>
                <w:sz w:val="22"/>
                <w:szCs w:val="22"/>
              </w:rPr>
            </w:pPr>
            <w:r w:rsidRPr="00622C2C">
              <w:rPr>
                <w:rFonts w:ascii="Arial" w:hAnsi="Arial" w:cs="Arial"/>
                <w:color w:val="000000" w:themeColor="text1"/>
                <w:sz w:val="22"/>
                <w:szCs w:val="22"/>
              </w:rPr>
              <w:t>L’ammissione al Master, fino al numero massimo stabilito, sarà subordinata a una graduatoria effettuata da una Commissione, composta dal Direttore del Master e da almeno due docenti del Consiglio del Master sulla base dei documenti presentati dai singoli candidati: curriculum degli studi, delle attività professionali e di ricerca; autocertificazione di conoscenza della lingua italiana (per gli studenti stranieri) e di almeno un’altra lingua dell’Unione Europea (per i cittadini italiani).</w:t>
            </w:r>
          </w:p>
        </w:tc>
      </w:tr>
      <w:tr w:rsidR="00622C2C" w:rsidRPr="00622C2C" w14:paraId="56ABC482" w14:textId="77777777" w:rsidTr="59656EE4">
        <w:tc>
          <w:tcPr>
            <w:tcW w:w="3510" w:type="dxa"/>
            <w:shd w:val="clear" w:color="auto" w:fill="auto"/>
          </w:tcPr>
          <w:p w14:paraId="272CC03B" w14:textId="77777777" w:rsidR="00CE65E8" w:rsidRPr="002F2224" w:rsidRDefault="00CE65E8" w:rsidP="003C5445">
            <w:pPr>
              <w:autoSpaceDE w:val="0"/>
              <w:autoSpaceDN w:val="0"/>
              <w:adjustRightInd w:val="0"/>
              <w:rPr>
                <w:rFonts w:ascii="Arial" w:hAnsi="Arial" w:cs="Arial"/>
                <w:b/>
                <w:sz w:val="22"/>
                <w:szCs w:val="22"/>
              </w:rPr>
            </w:pPr>
            <w:r w:rsidRPr="002F2224">
              <w:rPr>
                <w:rFonts w:ascii="Arial" w:hAnsi="Arial" w:cs="Arial"/>
                <w:b/>
                <w:sz w:val="22"/>
                <w:szCs w:val="22"/>
              </w:rPr>
              <w:t>Scadenza domande di ammissione</w:t>
            </w:r>
          </w:p>
        </w:tc>
        <w:tc>
          <w:tcPr>
            <w:tcW w:w="6268" w:type="dxa"/>
            <w:gridSpan w:val="2"/>
            <w:shd w:val="clear" w:color="auto" w:fill="auto"/>
          </w:tcPr>
          <w:p w14:paraId="7AD7667B" w14:textId="5278CF1C" w:rsidR="00CE65E8" w:rsidRPr="002F2224" w:rsidRDefault="00385504" w:rsidP="003C5445">
            <w:pPr>
              <w:autoSpaceDE w:val="0"/>
              <w:autoSpaceDN w:val="0"/>
              <w:adjustRightInd w:val="0"/>
              <w:rPr>
                <w:rFonts w:ascii="Arial" w:hAnsi="Arial" w:cs="Arial"/>
                <w:sz w:val="22"/>
                <w:szCs w:val="22"/>
              </w:rPr>
            </w:pPr>
            <w:r w:rsidRPr="002F2224">
              <w:rPr>
                <w:rFonts w:ascii="Arial" w:hAnsi="Arial" w:cs="Arial"/>
                <w:sz w:val="22"/>
                <w:szCs w:val="22"/>
              </w:rPr>
              <w:t>14 dicembre 2020</w:t>
            </w:r>
          </w:p>
          <w:p w14:paraId="313B9ABB" w14:textId="1A72FF1E" w:rsidR="00CE65E8" w:rsidRPr="002F2224" w:rsidRDefault="00CE65E8" w:rsidP="003C5445">
            <w:pPr>
              <w:autoSpaceDE w:val="0"/>
              <w:autoSpaceDN w:val="0"/>
              <w:adjustRightInd w:val="0"/>
              <w:rPr>
                <w:rFonts w:ascii="Arial" w:hAnsi="Arial" w:cs="Arial"/>
                <w:sz w:val="22"/>
                <w:szCs w:val="22"/>
              </w:rPr>
            </w:pPr>
            <w:r w:rsidRPr="002F2224">
              <w:rPr>
                <w:rFonts w:ascii="Arial" w:hAnsi="Arial" w:cs="Arial"/>
                <w:sz w:val="22"/>
              </w:rPr>
              <w:t xml:space="preserve">Si chiede cortesemente di inviare la notifica dell’avvenuta presentazione della domanda di ammissione tramite GOMP all’indirizzo di posta elettronica </w:t>
            </w:r>
            <w:hyperlink r:id="rId12" w:history="1">
              <w:r w:rsidRPr="002F2224">
                <w:rPr>
                  <w:rStyle w:val="Collegamentoipertestuale"/>
                  <w:rFonts w:ascii="Arial" w:hAnsi="Arial" w:cs="Arial"/>
                  <w:color w:val="auto"/>
                  <w:sz w:val="22"/>
                  <w:szCs w:val="22"/>
                </w:rPr>
                <w:t>mastergis@uniroma3.it</w:t>
              </w:r>
            </w:hyperlink>
            <w:r w:rsidRPr="002F2224">
              <w:rPr>
                <w:rStyle w:val="Collegamentoipertestuale"/>
                <w:rFonts w:ascii="Arial" w:hAnsi="Arial" w:cs="Arial"/>
                <w:color w:val="auto"/>
                <w:sz w:val="22"/>
                <w:szCs w:val="22"/>
              </w:rPr>
              <w:t>.</w:t>
            </w:r>
          </w:p>
        </w:tc>
      </w:tr>
      <w:tr w:rsidR="00622C2C" w:rsidRPr="00622C2C" w14:paraId="145A4EDF" w14:textId="77777777" w:rsidTr="59656EE4">
        <w:tc>
          <w:tcPr>
            <w:tcW w:w="3510" w:type="dxa"/>
            <w:shd w:val="clear" w:color="auto" w:fill="auto"/>
          </w:tcPr>
          <w:p w14:paraId="169EA17F" w14:textId="77777777" w:rsidR="00CE65E8" w:rsidRPr="00622C2C" w:rsidRDefault="00CE65E8" w:rsidP="003C5445">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Modalità didattica</w:t>
            </w:r>
          </w:p>
          <w:p w14:paraId="5EA638B0" w14:textId="77777777" w:rsidR="00CE65E8" w:rsidRPr="00622C2C" w:rsidRDefault="00CE65E8" w:rsidP="003C5445">
            <w:pPr>
              <w:autoSpaceDE w:val="0"/>
              <w:autoSpaceDN w:val="0"/>
              <w:adjustRightInd w:val="0"/>
              <w:rPr>
                <w:rFonts w:ascii="Arial" w:hAnsi="Arial" w:cs="Arial"/>
                <w:b/>
                <w:color w:val="000000" w:themeColor="text1"/>
                <w:sz w:val="22"/>
                <w:szCs w:val="22"/>
              </w:rPr>
            </w:pPr>
          </w:p>
        </w:tc>
        <w:tc>
          <w:tcPr>
            <w:tcW w:w="6268" w:type="dxa"/>
            <w:gridSpan w:val="2"/>
            <w:shd w:val="clear" w:color="auto" w:fill="auto"/>
          </w:tcPr>
          <w:p w14:paraId="29D99094" w14:textId="77777777" w:rsidR="00CE65E8" w:rsidRPr="00622C2C" w:rsidRDefault="00CE65E8" w:rsidP="003C5445">
            <w:pPr>
              <w:autoSpaceDE w:val="0"/>
              <w:autoSpaceDN w:val="0"/>
              <w:adjustRightInd w:val="0"/>
              <w:rPr>
                <w:rFonts w:ascii="Arial" w:hAnsi="Arial" w:cs="Arial"/>
                <w:bCs/>
                <w:color w:val="000000" w:themeColor="text1"/>
                <w:sz w:val="22"/>
                <w:szCs w:val="22"/>
              </w:rPr>
            </w:pPr>
            <w:r w:rsidRPr="00622C2C">
              <w:rPr>
                <w:rFonts w:ascii="Arial" w:hAnsi="Arial" w:cs="Arial"/>
                <w:bCs/>
                <w:color w:val="000000" w:themeColor="text1"/>
                <w:sz w:val="22"/>
                <w:szCs w:val="22"/>
              </w:rPr>
              <w:t xml:space="preserve">Il Corso è svolto nella modalità convenzionale (attività formativa in presenza, laboratori, seminari e tirocini curriculari). </w:t>
            </w:r>
          </w:p>
          <w:p w14:paraId="1A8C5309" w14:textId="77777777" w:rsidR="00CE65E8" w:rsidRPr="00622C2C" w:rsidRDefault="00CE65E8" w:rsidP="003C5445">
            <w:pPr>
              <w:autoSpaceDE w:val="0"/>
              <w:autoSpaceDN w:val="0"/>
              <w:adjustRightInd w:val="0"/>
              <w:rPr>
                <w:rFonts w:ascii="Arial" w:hAnsi="Arial" w:cs="Arial"/>
                <w:i/>
                <w:color w:val="000000" w:themeColor="text1"/>
                <w:sz w:val="22"/>
                <w:szCs w:val="22"/>
              </w:rPr>
            </w:pPr>
            <w:r w:rsidRPr="00622C2C">
              <w:rPr>
                <w:rFonts w:ascii="Arial" w:hAnsi="Arial" w:cs="Arial"/>
                <w:color w:val="000000" w:themeColor="text1"/>
                <w:sz w:val="22"/>
                <w:szCs w:val="22"/>
              </w:rPr>
              <w:t>La frequenza alle attività didattiche del corso è obbligatoria e deve essere attestata con le firme degli iscritti.</w:t>
            </w:r>
          </w:p>
        </w:tc>
      </w:tr>
      <w:tr w:rsidR="00622C2C" w:rsidRPr="00622C2C" w14:paraId="279AF236" w14:textId="77777777" w:rsidTr="59656EE4">
        <w:tc>
          <w:tcPr>
            <w:tcW w:w="3510" w:type="dxa"/>
            <w:shd w:val="clear" w:color="auto" w:fill="auto"/>
          </w:tcPr>
          <w:p w14:paraId="6790893E" w14:textId="77777777" w:rsidR="00CE65E8" w:rsidRPr="00622C2C" w:rsidRDefault="00CE65E8" w:rsidP="003C5445">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Lingua di insegnamento</w:t>
            </w:r>
          </w:p>
          <w:p w14:paraId="2EEDED43" w14:textId="77777777" w:rsidR="00CE65E8" w:rsidRPr="00622C2C" w:rsidRDefault="00CE65E8" w:rsidP="003C5445">
            <w:pPr>
              <w:autoSpaceDE w:val="0"/>
              <w:autoSpaceDN w:val="0"/>
              <w:adjustRightInd w:val="0"/>
              <w:rPr>
                <w:rFonts w:ascii="Arial" w:hAnsi="Arial" w:cs="Arial"/>
                <w:b/>
                <w:color w:val="000000" w:themeColor="text1"/>
                <w:sz w:val="22"/>
                <w:szCs w:val="22"/>
              </w:rPr>
            </w:pPr>
          </w:p>
        </w:tc>
        <w:tc>
          <w:tcPr>
            <w:tcW w:w="6268" w:type="dxa"/>
            <w:gridSpan w:val="2"/>
            <w:shd w:val="clear" w:color="auto" w:fill="auto"/>
          </w:tcPr>
          <w:p w14:paraId="78B3DFBB" w14:textId="77777777" w:rsidR="00CE65E8" w:rsidRPr="00622C2C" w:rsidRDefault="00CE65E8" w:rsidP="003C5445">
            <w:pPr>
              <w:autoSpaceDE w:val="0"/>
              <w:autoSpaceDN w:val="0"/>
              <w:adjustRightInd w:val="0"/>
              <w:rPr>
                <w:rFonts w:ascii="Arial" w:hAnsi="Arial" w:cs="Arial"/>
                <w:bCs/>
                <w:color w:val="000000" w:themeColor="text1"/>
                <w:sz w:val="22"/>
                <w:szCs w:val="22"/>
              </w:rPr>
            </w:pPr>
            <w:r w:rsidRPr="00622C2C">
              <w:rPr>
                <w:rFonts w:ascii="Arial" w:hAnsi="Arial" w:cs="Arial"/>
                <w:bCs/>
                <w:color w:val="000000" w:themeColor="text1"/>
                <w:sz w:val="22"/>
                <w:szCs w:val="22"/>
              </w:rPr>
              <w:t>La lingua di insegnamento è l’Italiano. Possibile manualistica in inglese</w:t>
            </w:r>
          </w:p>
        </w:tc>
      </w:tr>
      <w:tr w:rsidR="00622C2C" w:rsidRPr="00622C2C" w14:paraId="4E2AF061" w14:textId="77777777" w:rsidTr="59656EE4">
        <w:tc>
          <w:tcPr>
            <w:tcW w:w="3510" w:type="dxa"/>
            <w:shd w:val="clear" w:color="auto" w:fill="auto"/>
          </w:tcPr>
          <w:p w14:paraId="7E4ABD08" w14:textId="77777777" w:rsidR="00CE65E8" w:rsidRPr="00622C2C" w:rsidRDefault="00CE65E8" w:rsidP="003C5445">
            <w:pPr>
              <w:autoSpaceDE w:val="0"/>
              <w:autoSpaceDN w:val="0"/>
              <w:adjustRightInd w:val="0"/>
              <w:rPr>
                <w:rFonts w:ascii="Arial" w:hAnsi="Arial" w:cs="Arial"/>
                <w:b/>
                <w:color w:val="000000" w:themeColor="text1"/>
                <w:sz w:val="22"/>
                <w:szCs w:val="22"/>
              </w:rPr>
            </w:pPr>
            <w:r w:rsidRPr="00622C2C">
              <w:rPr>
                <w:rFonts w:ascii="Arial" w:hAnsi="Arial" w:cs="Arial"/>
                <w:b/>
                <w:color w:val="000000" w:themeColor="text1"/>
                <w:sz w:val="22"/>
                <w:szCs w:val="22"/>
              </w:rPr>
              <w:t>Informazioni utili agli studenti</w:t>
            </w:r>
          </w:p>
          <w:p w14:paraId="1442DDAF" w14:textId="77777777" w:rsidR="00CE65E8" w:rsidRPr="00622C2C" w:rsidRDefault="00CE65E8" w:rsidP="003C5445">
            <w:pPr>
              <w:autoSpaceDE w:val="0"/>
              <w:autoSpaceDN w:val="0"/>
              <w:adjustRightInd w:val="0"/>
              <w:rPr>
                <w:rFonts w:ascii="Arial" w:hAnsi="Arial" w:cs="Arial"/>
                <w:b/>
                <w:color w:val="000000" w:themeColor="text1"/>
                <w:sz w:val="22"/>
                <w:szCs w:val="22"/>
              </w:rPr>
            </w:pPr>
          </w:p>
        </w:tc>
        <w:tc>
          <w:tcPr>
            <w:tcW w:w="6268" w:type="dxa"/>
            <w:gridSpan w:val="2"/>
            <w:shd w:val="clear" w:color="auto" w:fill="auto"/>
          </w:tcPr>
          <w:p w14:paraId="643F4D20" w14:textId="77777777" w:rsidR="00CE65E8" w:rsidRPr="00622C2C" w:rsidRDefault="00CE65E8" w:rsidP="003C5445">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 xml:space="preserve">Alcune </w:t>
            </w:r>
            <w:r w:rsidRPr="00622C2C">
              <w:rPr>
                <w:rFonts w:ascii="Arial" w:hAnsi="Arial" w:cs="Arial"/>
                <w:bCs/>
                <w:color w:val="000000" w:themeColor="text1"/>
                <w:sz w:val="22"/>
                <w:szCs w:val="22"/>
              </w:rPr>
              <w:t>Regioni</w:t>
            </w:r>
            <w:r w:rsidRPr="00622C2C">
              <w:rPr>
                <w:rFonts w:ascii="Arial" w:hAnsi="Arial" w:cs="Arial"/>
                <w:color w:val="000000" w:themeColor="text1"/>
                <w:sz w:val="22"/>
                <w:szCs w:val="22"/>
              </w:rPr>
              <w:t xml:space="preserve"> bandiscono annualmente concorsi per l’assegnazione di borse di studio. Il Master è accreditato per ottenere tali agevolazioni. Si consiglia dunque di informarsi presso gli uffici preposti della propria Regione di residenza. </w:t>
            </w:r>
          </w:p>
          <w:p w14:paraId="6B7EBA8F" w14:textId="77777777" w:rsidR="00CE65E8" w:rsidRPr="00622C2C" w:rsidRDefault="00CE65E8" w:rsidP="003C5445">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Il Consiglio di Master si riserva la possibilità di attivare con singoli enti opportunità di bandire borse di studio per studenti iscritti meritevoli.</w:t>
            </w:r>
          </w:p>
          <w:p w14:paraId="77C7FC67" w14:textId="77777777" w:rsidR="00CE65E8" w:rsidRPr="00622C2C" w:rsidRDefault="00CE65E8" w:rsidP="003C5445">
            <w:pPr>
              <w:autoSpaceDE w:val="0"/>
              <w:autoSpaceDN w:val="0"/>
              <w:adjustRightInd w:val="0"/>
              <w:jc w:val="both"/>
              <w:rPr>
                <w:rFonts w:ascii="Arial" w:hAnsi="Arial" w:cs="Arial"/>
                <w:i/>
                <w:color w:val="000000" w:themeColor="text1"/>
                <w:sz w:val="22"/>
                <w:szCs w:val="22"/>
              </w:rPr>
            </w:pPr>
          </w:p>
        </w:tc>
      </w:tr>
    </w:tbl>
    <w:p w14:paraId="7676C6FF" w14:textId="77777777" w:rsidR="00CE65E8" w:rsidRPr="00622C2C" w:rsidRDefault="00CE65E8">
      <w:pPr>
        <w:rPr>
          <w:rFonts w:ascii="Arial" w:hAnsi="Arial" w:cs="Arial"/>
          <w:color w:val="000000" w:themeColor="text1"/>
          <w:sz w:val="22"/>
        </w:rPr>
      </w:pPr>
    </w:p>
    <w:p w14:paraId="5A548102" w14:textId="50F300BE" w:rsidR="00D048A3" w:rsidRDefault="00D048A3">
      <w:pPr>
        <w:rPr>
          <w:rFonts w:ascii="Arial" w:hAnsi="Arial" w:cs="Arial"/>
          <w:color w:val="000000" w:themeColor="text1"/>
          <w:sz w:val="22"/>
        </w:rPr>
      </w:pPr>
    </w:p>
    <w:p w14:paraId="3DAD627F" w14:textId="77777777" w:rsidR="002F2224" w:rsidRDefault="002F2224">
      <w:pPr>
        <w:rPr>
          <w:rFonts w:ascii="Arial" w:hAnsi="Arial" w:cs="Arial"/>
          <w:color w:val="000000" w:themeColor="text1"/>
          <w:sz w:val="22"/>
        </w:rPr>
      </w:pPr>
    </w:p>
    <w:p w14:paraId="3FA87635" w14:textId="77777777" w:rsidR="002F2224" w:rsidRDefault="002F2224">
      <w:pPr>
        <w:rPr>
          <w:rFonts w:ascii="Arial" w:hAnsi="Arial" w:cs="Arial"/>
          <w:color w:val="000000" w:themeColor="text1"/>
          <w:sz w:val="22"/>
        </w:rPr>
      </w:pPr>
    </w:p>
    <w:p w14:paraId="3CCBA173" w14:textId="77777777" w:rsidR="002F2224" w:rsidRDefault="002F2224">
      <w:pPr>
        <w:rPr>
          <w:rFonts w:ascii="Arial" w:hAnsi="Arial" w:cs="Arial"/>
          <w:color w:val="000000" w:themeColor="text1"/>
          <w:sz w:val="22"/>
        </w:rPr>
      </w:pPr>
    </w:p>
    <w:p w14:paraId="6AFD9C94" w14:textId="77777777" w:rsidR="002F2224" w:rsidRDefault="002F2224">
      <w:pPr>
        <w:rPr>
          <w:rFonts w:ascii="Arial" w:hAnsi="Arial" w:cs="Arial"/>
          <w:color w:val="000000" w:themeColor="text1"/>
          <w:sz w:val="22"/>
        </w:rPr>
      </w:pPr>
    </w:p>
    <w:p w14:paraId="1E6CD7DF" w14:textId="77777777" w:rsidR="002F2224" w:rsidRPr="00622C2C" w:rsidRDefault="002F2224">
      <w:pPr>
        <w:rPr>
          <w:rFonts w:ascii="Arial" w:hAnsi="Arial" w:cs="Arial"/>
          <w:color w:val="000000" w:themeColor="text1"/>
          <w:sz w:val="22"/>
        </w:rPr>
      </w:pPr>
    </w:p>
    <w:p w14:paraId="6E335680" w14:textId="511629F5" w:rsidR="00381B6F" w:rsidRPr="00622C2C" w:rsidRDefault="00381B6F" w:rsidP="00D048A3">
      <w:pPr>
        <w:autoSpaceDE w:val="0"/>
        <w:autoSpaceDN w:val="0"/>
        <w:adjustRightInd w:val="0"/>
        <w:jc w:val="both"/>
        <w:rPr>
          <w:rFonts w:ascii="Arial" w:hAnsi="Arial" w:cs="Arial"/>
          <w:color w:val="000000" w:themeColor="text1"/>
          <w:sz w:val="30"/>
          <w:szCs w:val="30"/>
        </w:rPr>
      </w:pPr>
      <w:r w:rsidRPr="00622C2C">
        <w:rPr>
          <w:rFonts w:ascii="Arial" w:hAnsi="Arial" w:cs="Arial"/>
          <w:color w:val="000000" w:themeColor="text1"/>
          <w:sz w:val="30"/>
          <w:szCs w:val="30"/>
        </w:rPr>
        <w:lastRenderedPageBreak/>
        <w:t>Piano delle Attività Formative</w:t>
      </w:r>
    </w:p>
    <w:p w14:paraId="428A5C25" w14:textId="15705F61" w:rsidR="00381B6F" w:rsidRPr="00622C2C" w:rsidRDefault="007D7D38" w:rsidP="00381B6F">
      <w:pPr>
        <w:autoSpaceDE w:val="0"/>
        <w:autoSpaceDN w:val="0"/>
        <w:adjustRightInd w:val="0"/>
        <w:rPr>
          <w:rFonts w:ascii="Arial" w:hAnsi="Arial" w:cs="Arial"/>
          <w:bCs/>
          <w:color w:val="000000" w:themeColor="text1"/>
        </w:rPr>
      </w:pPr>
      <w:r w:rsidRPr="00622C2C">
        <w:rPr>
          <w:rFonts w:ascii="Arial" w:hAnsi="Arial" w:cs="Arial"/>
          <w:bCs/>
          <w:color w:val="000000" w:themeColor="text1"/>
        </w:rPr>
        <w:t>(Insegnamenti, Seminari di studio e di ricerca, Stage, Prova finale)</w:t>
      </w:r>
    </w:p>
    <w:p w14:paraId="441D7E6D" w14:textId="77777777" w:rsidR="003C5445" w:rsidRPr="00622C2C" w:rsidRDefault="003C5445" w:rsidP="003C5445">
      <w:pPr>
        <w:autoSpaceDE w:val="0"/>
        <w:autoSpaceDN w:val="0"/>
        <w:adjustRightInd w:val="0"/>
        <w:rPr>
          <w:rFonts w:ascii="Arial" w:hAnsi="Arial" w:cs="Arial"/>
          <w:bCs/>
          <w:color w:val="000000" w:themeColor="text1"/>
          <w:sz w:val="22"/>
          <w:szCs w:val="22"/>
        </w:rPr>
      </w:pPr>
    </w:p>
    <w:tbl>
      <w:tblPr>
        <w:tblW w:w="9771" w:type="dxa"/>
        <w:tblLayout w:type="fixed"/>
        <w:tblCellMar>
          <w:left w:w="70" w:type="dxa"/>
          <w:right w:w="70" w:type="dxa"/>
        </w:tblCellMar>
        <w:tblLook w:val="04A0" w:firstRow="1" w:lastRow="0" w:firstColumn="1" w:lastColumn="0" w:noHBand="0" w:noVBand="1"/>
      </w:tblPr>
      <w:tblGrid>
        <w:gridCol w:w="699"/>
        <w:gridCol w:w="1701"/>
        <w:gridCol w:w="3544"/>
        <w:gridCol w:w="567"/>
        <w:gridCol w:w="567"/>
        <w:gridCol w:w="1559"/>
        <w:gridCol w:w="1134"/>
      </w:tblGrid>
      <w:tr w:rsidR="00622C2C" w:rsidRPr="00622C2C" w14:paraId="78C8128A" w14:textId="77777777" w:rsidTr="003C5445">
        <w:trPr>
          <w:trHeight w:val="860"/>
        </w:trPr>
        <w:tc>
          <w:tcPr>
            <w:tcW w:w="69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A87F55D"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n°</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14:paraId="0CDCBB7E" w14:textId="77777777" w:rsidR="003C5445" w:rsidRPr="00622C2C" w:rsidRDefault="003C5445" w:rsidP="003C5445">
            <w:pPr>
              <w:rPr>
                <w:color w:val="000000" w:themeColor="text1"/>
                <w:sz w:val="20"/>
                <w:szCs w:val="20"/>
              </w:rPr>
            </w:pPr>
            <w:r w:rsidRPr="00622C2C">
              <w:rPr>
                <w:color w:val="000000" w:themeColor="text1"/>
                <w:sz w:val="20"/>
                <w:szCs w:val="20"/>
              </w:rPr>
              <w:t> </w:t>
            </w:r>
          </w:p>
        </w:tc>
        <w:tc>
          <w:tcPr>
            <w:tcW w:w="3544" w:type="dxa"/>
            <w:tcBorders>
              <w:top w:val="single" w:sz="8" w:space="0" w:color="auto"/>
              <w:left w:val="nil"/>
              <w:bottom w:val="single" w:sz="8" w:space="0" w:color="auto"/>
              <w:right w:val="single" w:sz="8" w:space="0" w:color="000000"/>
            </w:tcBorders>
            <w:shd w:val="clear" w:color="000000" w:fill="FFFFFF"/>
            <w:vAlign w:val="center"/>
            <w:hideMark/>
          </w:tcPr>
          <w:p w14:paraId="0B1187ED"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Titolo in italiano e in inglese e docente di riferimento </w:t>
            </w:r>
          </w:p>
        </w:tc>
        <w:tc>
          <w:tcPr>
            <w:tcW w:w="567" w:type="dxa"/>
            <w:tcBorders>
              <w:top w:val="single" w:sz="8" w:space="0" w:color="auto"/>
              <w:left w:val="nil"/>
              <w:bottom w:val="single" w:sz="8" w:space="0" w:color="auto"/>
              <w:right w:val="single" w:sz="8" w:space="0" w:color="auto"/>
            </w:tcBorders>
            <w:shd w:val="clear" w:color="000000" w:fill="FFFFFF"/>
            <w:vAlign w:val="center"/>
            <w:hideMark/>
          </w:tcPr>
          <w:p w14:paraId="3A983696"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cfu</w:t>
            </w:r>
          </w:p>
        </w:tc>
        <w:tc>
          <w:tcPr>
            <w:tcW w:w="567" w:type="dxa"/>
            <w:tcBorders>
              <w:top w:val="single" w:sz="8" w:space="0" w:color="auto"/>
              <w:left w:val="nil"/>
              <w:bottom w:val="single" w:sz="8" w:space="0" w:color="auto"/>
              <w:right w:val="single" w:sz="8" w:space="0" w:color="auto"/>
            </w:tcBorders>
            <w:shd w:val="clear" w:color="000000" w:fill="FFFFFF"/>
            <w:vAlign w:val="center"/>
            <w:hideMark/>
          </w:tcPr>
          <w:p w14:paraId="7C72E7C3"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ore</w:t>
            </w:r>
          </w:p>
        </w:tc>
        <w:tc>
          <w:tcPr>
            <w:tcW w:w="1559" w:type="dxa"/>
            <w:tcBorders>
              <w:top w:val="single" w:sz="8" w:space="0" w:color="auto"/>
              <w:left w:val="nil"/>
              <w:bottom w:val="single" w:sz="8" w:space="0" w:color="auto"/>
              <w:right w:val="single" w:sz="8" w:space="0" w:color="auto"/>
            </w:tcBorders>
            <w:shd w:val="clear" w:color="000000" w:fill="FFFFFF"/>
            <w:vAlign w:val="center"/>
            <w:hideMark/>
          </w:tcPr>
          <w:p w14:paraId="5F322AC9"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Tipo Attività</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22A0401B"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Lingua</w:t>
            </w:r>
          </w:p>
        </w:tc>
      </w:tr>
      <w:tr w:rsidR="00622C2C" w:rsidRPr="00622C2C" w14:paraId="38320A45" w14:textId="77777777" w:rsidTr="003C5445">
        <w:trPr>
          <w:trHeight w:val="400"/>
        </w:trPr>
        <w:tc>
          <w:tcPr>
            <w:tcW w:w="699" w:type="dxa"/>
            <w:vMerge w:val="restart"/>
            <w:tcBorders>
              <w:top w:val="nil"/>
              <w:left w:val="single" w:sz="8" w:space="0" w:color="auto"/>
              <w:bottom w:val="nil"/>
              <w:right w:val="single" w:sz="8" w:space="0" w:color="auto"/>
            </w:tcBorders>
            <w:shd w:val="clear" w:color="000000" w:fill="FFFFFF"/>
            <w:vAlign w:val="center"/>
            <w:hideMark/>
          </w:tcPr>
          <w:p w14:paraId="2E7C23F5"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1</w:t>
            </w:r>
          </w:p>
        </w:tc>
        <w:tc>
          <w:tcPr>
            <w:tcW w:w="1701" w:type="dxa"/>
            <w:vMerge w:val="restart"/>
            <w:tcBorders>
              <w:top w:val="nil"/>
              <w:left w:val="single" w:sz="8" w:space="0" w:color="auto"/>
              <w:bottom w:val="nil"/>
              <w:right w:val="single" w:sz="8" w:space="0" w:color="auto"/>
            </w:tcBorders>
            <w:shd w:val="clear" w:color="000000" w:fill="FFFFFF"/>
            <w:vAlign w:val="center"/>
            <w:hideMark/>
          </w:tcPr>
          <w:p w14:paraId="6B7C302A"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Geografia e cartografia per la gestione del territorio</w:t>
            </w:r>
          </w:p>
        </w:tc>
        <w:tc>
          <w:tcPr>
            <w:tcW w:w="3544" w:type="dxa"/>
            <w:tcBorders>
              <w:top w:val="nil"/>
              <w:left w:val="nil"/>
              <w:bottom w:val="nil"/>
              <w:right w:val="single" w:sz="8" w:space="0" w:color="000000"/>
            </w:tcBorders>
            <w:shd w:val="clear" w:color="000000" w:fill="FFFFFF"/>
            <w:vAlign w:val="center"/>
            <w:hideMark/>
          </w:tcPr>
          <w:p w14:paraId="1650A403"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M-GGR/01</w:t>
            </w:r>
          </w:p>
        </w:tc>
        <w:tc>
          <w:tcPr>
            <w:tcW w:w="567" w:type="dxa"/>
            <w:vMerge w:val="restart"/>
            <w:tcBorders>
              <w:top w:val="nil"/>
              <w:left w:val="single" w:sz="8" w:space="0" w:color="000000"/>
              <w:bottom w:val="single" w:sz="8" w:space="0" w:color="000000"/>
              <w:right w:val="single" w:sz="8" w:space="0" w:color="auto"/>
            </w:tcBorders>
            <w:shd w:val="clear" w:color="000000" w:fill="FFFFFF"/>
            <w:vAlign w:val="center"/>
            <w:hideMark/>
          </w:tcPr>
          <w:p w14:paraId="2EB0B82B"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2</w:t>
            </w:r>
          </w:p>
        </w:tc>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C96227C"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16</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6B5D939"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Insegnamento</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95B21F1"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24402705" w14:textId="77777777" w:rsidTr="003C5445">
        <w:trPr>
          <w:trHeight w:val="400"/>
        </w:trPr>
        <w:tc>
          <w:tcPr>
            <w:tcW w:w="699" w:type="dxa"/>
            <w:vMerge/>
            <w:tcBorders>
              <w:top w:val="nil"/>
              <w:left w:val="single" w:sz="8" w:space="0" w:color="auto"/>
              <w:bottom w:val="nil"/>
              <w:right w:val="single" w:sz="8" w:space="0" w:color="auto"/>
            </w:tcBorders>
            <w:vAlign w:val="center"/>
            <w:hideMark/>
          </w:tcPr>
          <w:p w14:paraId="72C0CC4F"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nil"/>
              <w:right w:val="single" w:sz="8" w:space="0" w:color="auto"/>
            </w:tcBorders>
            <w:vAlign w:val="center"/>
            <w:hideMark/>
          </w:tcPr>
          <w:p w14:paraId="696AEB55"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45D306CD"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Cartografia e analisi storico-territoriale1</w:t>
            </w:r>
          </w:p>
        </w:tc>
        <w:tc>
          <w:tcPr>
            <w:tcW w:w="567" w:type="dxa"/>
            <w:vMerge/>
            <w:tcBorders>
              <w:top w:val="nil"/>
              <w:left w:val="single" w:sz="8" w:space="0" w:color="000000"/>
              <w:bottom w:val="single" w:sz="8" w:space="0" w:color="000000"/>
              <w:right w:val="single" w:sz="8" w:space="0" w:color="auto"/>
            </w:tcBorders>
            <w:vAlign w:val="center"/>
            <w:hideMark/>
          </w:tcPr>
          <w:p w14:paraId="4BB8C807"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0ADEA16B"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19E3366D"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CABC20C" w14:textId="77777777" w:rsidR="003C5445" w:rsidRPr="00622C2C" w:rsidRDefault="003C5445" w:rsidP="003C5445">
            <w:pPr>
              <w:rPr>
                <w:rFonts w:ascii="Arial" w:hAnsi="Arial" w:cs="Arial"/>
                <w:color w:val="000000" w:themeColor="text1"/>
                <w:sz w:val="22"/>
                <w:szCs w:val="22"/>
              </w:rPr>
            </w:pPr>
          </w:p>
        </w:tc>
      </w:tr>
      <w:tr w:rsidR="00622C2C" w:rsidRPr="0093359A" w14:paraId="5D4ABC2D" w14:textId="77777777" w:rsidTr="003C5445">
        <w:trPr>
          <w:trHeight w:val="400"/>
        </w:trPr>
        <w:tc>
          <w:tcPr>
            <w:tcW w:w="699" w:type="dxa"/>
            <w:vMerge/>
            <w:tcBorders>
              <w:top w:val="nil"/>
              <w:left w:val="single" w:sz="8" w:space="0" w:color="auto"/>
              <w:bottom w:val="nil"/>
              <w:right w:val="single" w:sz="8" w:space="0" w:color="auto"/>
            </w:tcBorders>
            <w:vAlign w:val="center"/>
            <w:hideMark/>
          </w:tcPr>
          <w:p w14:paraId="4C25AA6E"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nil"/>
              <w:right w:val="single" w:sz="8" w:space="0" w:color="auto"/>
            </w:tcBorders>
            <w:vAlign w:val="center"/>
            <w:hideMark/>
          </w:tcPr>
          <w:p w14:paraId="5C081FF7"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3EBF370C" w14:textId="77777777" w:rsidR="003C5445" w:rsidRPr="00622C2C" w:rsidRDefault="003C5445" w:rsidP="003C5445">
            <w:pPr>
              <w:jc w:val="center"/>
              <w:rPr>
                <w:rFonts w:ascii="Arial" w:hAnsi="Arial" w:cs="Arial"/>
                <w:i/>
                <w:iCs/>
                <w:color w:val="000000" w:themeColor="text1"/>
                <w:sz w:val="22"/>
                <w:szCs w:val="22"/>
                <w:lang w:val="en-US"/>
              </w:rPr>
            </w:pPr>
            <w:r w:rsidRPr="00622C2C">
              <w:rPr>
                <w:rFonts w:ascii="Arial" w:hAnsi="Arial" w:cs="Arial"/>
                <w:i/>
                <w:iCs/>
                <w:color w:val="000000" w:themeColor="text1"/>
                <w:sz w:val="22"/>
                <w:szCs w:val="22"/>
                <w:lang w:val="en-US"/>
              </w:rPr>
              <w:t>Cartography and historic-environmental analisys 1</w:t>
            </w:r>
          </w:p>
        </w:tc>
        <w:tc>
          <w:tcPr>
            <w:tcW w:w="567" w:type="dxa"/>
            <w:vMerge/>
            <w:tcBorders>
              <w:top w:val="nil"/>
              <w:left w:val="single" w:sz="8" w:space="0" w:color="000000"/>
              <w:bottom w:val="single" w:sz="8" w:space="0" w:color="000000"/>
              <w:right w:val="single" w:sz="8" w:space="0" w:color="auto"/>
            </w:tcBorders>
            <w:vAlign w:val="center"/>
            <w:hideMark/>
          </w:tcPr>
          <w:p w14:paraId="48AFABEA" w14:textId="77777777" w:rsidR="003C5445" w:rsidRPr="00622C2C" w:rsidRDefault="003C5445" w:rsidP="003C5445">
            <w:pPr>
              <w:rPr>
                <w:rFonts w:ascii="Arial" w:hAnsi="Arial" w:cs="Arial"/>
                <w:b/>
                <w:bCs/>
                <w:color w:val="000000" w:themeColor="text1"/>
                <w:sz w:val="22"/>
                <w:szCs w:val="22"/>
                <w:lang w:val="en-US"/>
              </w:rPr>
            </w:pPr>
          </w:p>
        </w:tc>
        <w:tc>
          <w:tcPr>
            <w:tcW w:w="567" w:type="dxa"/>
            <w:vMerge/>
            <w:tcBorders>
              <w:top w:val="nil"/>
              <w:left w:val="single" w:sz="8" w:space="0" w:color="auto"/>
              <w:bottom w:val="single" w:sz="8" w:space="0" w:color="000000"/>
              <w:right w:val="single" w:sz="8" w:space="0" w:color="auto"/>
            </w:tcBorders>
            <w:vAlign w:val="center"/>
            <w:hideMark/>
          </w:tcPr>
          <w:p w14:paraId="166300B5" w14:textId="77777777" w:rsidR="003C5445" w:rsidRPr="00622C2C" w:rsidRDefault="003C5445" w:rsidP="003C5445">
            <w:pPr>
              <w:rPr>
                <w:rFonts w:ascii="Arial" w:hAnsi="Arial" w:cs="Arial"/>
                <w:b/>
                <w:bCs/>
                <w:color w:val="000000" w:themeColor="text1"/>
                <w:sz w:val="22"/>
                <w:szCs w:val="22"/>
                <w:lang w:val="en-US"/>
              </w:rPr>
            </w:pPr>
          </w:p>
        </w:tc>
        <w:tc>
          <w:tcPr>
            <w:tcW w:w="1559" w:type="dxa"/>
            <w:vMerge/>
            <w:tcBorders>
              <w:top w:val="nil"/>
              <w:left w:val="single" w:sz="8" w:space="0" w:color="auto"/>
              <w:bottom w:val="single" w:sz="8" w:space="0" w:color="000000"/>
              <w:right w:val="single" w:sz="8" w:space="0" w:color="auto"/>
            </w:tcBorders>
            <w:vAlign w:val="center"/>
            <w:hideMark/>
          </w:tcPr>
          <w:p w14:paraId="6F1EEB47" w14:textId="77777777" w:rsidR="003C5445" w:rsidRPr="00622C2C" w:rsidRDefault="003C5445" w:rsidP="003C5445">
            <w:pPr>
              <w:rPr>
                <w:rFonts w:ascii="Arial" w:hAnsi="Arial" w:cs="Arial"/>
                <w:color w:val="000000" w:themeColor="text1"/>
                <w:sz w:val="22"/>
                <w:szCs w:val="22"/>
                <w:lang w:val="en-US"/>
              </w:rPr>
            </w:pPr>
          </w:p>
        </w:tc>
        <w:tc>
          <w:tcPr>
            <w:tcW w:w="1134" w:type="dxa"/>
            <w:vMerge/>
            <w:tcBorders>
              <w:top w:val="nil"/>
              <w:left w:val="single" w:sz="8" w:space="0" w:color="auto"/>
              <w:bottom w:val="single" w:sz="8" w:space="0" w:color="000000"/>
              <w:right w:val="single" w:sz="8" w:space="0" w:color="auto"/>
            </w:tcBorders>
            <w:vAlign w:val="center"/>
            <w:hideMark/>
          </w:tcPr>
          <w:p w14:paraId="10350698" w14:textId="77777777" w:rsidR="003C5445" w:rsidRPr="00622C2C" w:rsidRDefault="003C5445" w:rsidP="003C5445">
            <w:pPr>
              <w:rPr>
                <w:rFonts w:ascii="Arial" w:hAnsi="Arial" w:cs="Arial"/>
                <w:color w:val="000000" w:themeColor="text1"/>
                <w:sz w:val="22"/>
                <w:szCs w:val="22"/>
                <w:lang w:val="en-US"/>
              </w:rPr>
            </w:pPr>
          </w:p>
        </w:tc>
      </w:tr>
      <w:tr w:rsidR="00622C2C" w:rsidRPr="00622C2C" w14:paraId="0A934FC1" w14:textId="77777777" w:rsidTr="003C5445">
        <w:trPr>
          <w:trHeight w:val="400"/>
        </w:trPr>
        <w:tc>
          <w:tcPr>
            <w:tcW w:w="699" w:type="dxa"/>
            <w:vMerge/>
            <w:tcBorders>
              <w:top w:val="nil"/>
              <w:left w:val="single" w:sz="8" w:space="0" w:color="auto"/>
              <w:bottom w:val="nil"/>
              <w:right w:val="single" w:sz="8" w:space="0" w:color="auto"/>
            </w:tcBorders>
            <w:vAlign w:val="center"/>
            <w:hideMark/>
          </w:tcPr>
          <w:p w14:paraId="1721E4B7" w14:textId="77777777" w:rsidR="003C5445" w:rsidRPr="00622C2C" w:rsidRDefault="003C5445" w:rsidP="003C5445">
            <w:pPr>
              <w:rPr>
                <w:rFonts w:ascii="Arial" w:hAnsi="Arial" w:cs="Arial"/>
                <w:b/>
                <w:bCs/>
                <w:color w:val="000000" w:themeColor="text1"/>
                <w:sz w:val="22"/>
                <w:szCs w:val="22"/>
                <w:lang w:val="en-US"/>
              </w:rPr>
            </w:pPr>
          </w:p>
        </w:tc>
        <w:tc>
          <w:tcPr>
            <w:tcW w:w="1701" w:type="dxa"/>
            <w:vMerge/>
            <w:tcBorders>
              <w:top w:val="nil"/>
              <w:left w:val="single" w:sz="8" w:space="0" w:color="auto"/>
              <w:bottom w:val="nil"/>
              <w:right w:val="single" w:sz="8" w:space="0" w:color="auto"/>
            </w:tcBorders>
            <w:vAlign w:val="center"/>
            <w:hideMark/>
          </w:tcPr>
          <w:p w14:paraId="0A4FF635" w14:textId="77777777" w:rsidR="003C5445" w:rsidRPr="00622C2C" w:rsidRDefault="003C5445" w:rsidP="003C5445">
            <w:pPr>
              <w:rPr>
                <w:rFonts w:ascii="Arial" w:hAnsi="Arial" w:cs="Arial"/>
                <w:b/>
                <w:bCs/>
                <w:color w:val="000000" w:themeColor="text1"/>
                <w:sz w:val="22"/>
                <w:szCs w:val="22"/>
                <w:lang w:val="en-US"/>
              </w:rPr>
            </w:pPr>
          </w:p>
        </w:tc>
        <w:tc>
          <w:tcPr>
            <w:tcW w:w="3544" w:type="dxa"/>
            <w:tcBorders>
              <w:top w:val="nil"/>
              <w:left w:val="nil"/>
              <w:bottom w:val="single" w:sz="8" w:space="0" w:color="auto"/>
              <w:right w:val="single" w:sz="8" w:space="0" w:color="000000"/>
            </w:tcBorders>
            <w:shd w:val="clear" w:color="000000" w:fill="FFFFFF"/>
            <w:vAlign w:val="center"/>
            <w:hideMark/>
          </w:tcPr>
          <w:p w14:paraId="38A50BCC"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Carla Masetti</w:t>
            </w:r>
          </w:p>
        </w:tc>
        <w:tc>
          <w:tcPr>
            <w:tcW w:w="567" w:type="dxa"/>
            <w:vMerge/>
            <w:tcBorders>
              <w:top w:val="nil"/>
              <w:left w:val="single" w:sz="8" w:space="0" w:color="000000"/>
              <w:bottom w:val="single" w:sz="8" w:space="0" w:color="000000"/>
              <w:right w:val="single" w:sz="8" w:space="0" w:color="auto"/>
            </w:tcBorders>
            <w:vAlign w:val="center"/>
            <w:hideMark/>
          </w:tcPr>
          <w:p w14:paraId="2EC261F5"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7234CD77"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6EBB49C9"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20A9217" w14:textId="77777777" w:rsidR="003C5445" w:rsidRPr="00622C2C" w:rsidRDefault="003C5445" w:rsidP="003C5445">
            <w:pPr>
              <w:rPr>
                <w:rFonts w:ascii="Arial" w:hAnsi="Arial" w:cs="Arial"/>
                <w:color w:val="000000" w:themeColor="text1"/>
                <w:sz w:val="22"/>
                <w:szCs w:val="22"/>
              </w:rPr>
            </w:pPr>
          </w:p>
        </w:tc>
      </w:tr>
      <w:tr w:rsidR="00622C2C" w:rsidRPr="00622C2C" w14:paraId="3EE74776" w14:textId="77777777" w:rsidTr="003C5445">
        <w:trPr>
          <w:trHeight w:val="400"/>
        </w:trPr>
        <w:tc>
          <w:tcPr>
            <w:tcW w:w="699" w:type="dxa"/>
            <w:vMerge/>
            <w:tcBorders>
              <w:top w:val="nil"/>
              <w:left w:val="single" w:sz="8" w:space="0" w:color="auto"/>
              <w:bottom w:val="nil"/>
              <w:right w:val="single" w:sz="8" w:space="0" w:color="auto"/>
            </w:tcBorders>
            <w:vAlign w:val="center"/>
            <w:hideMark/>
          </w:tcPr>
          <w:p w14:paraId="506758F5"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nil"/>
              <w:right w:val="single" w:sz="8" w:space="0" w:color="auto"/>
            </w:tcBorders>
            <w:vAlign w:val="center"/>
            <w:hideMark/>
          </w:tcPr>
          <w:p w14:paraId="27CC9189"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6DF80923"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M-GGR/01</w:t>
            </w:r>
          </w:p>
        </w:tc>
        <w:tc>
          <w:tcPr>
            <w:tcW w:w="567" w:type="dxa"/>
            <w:vMerge w:val="restart"/>
            <w:tcBorders>
              <w:top w:val="nil"/>
              <w:left w:val="single" w:sz="8" w:space="0" w:color="000000"/>
              <w:bottom w:val="single" w:sz="8" w:space="0" w:color="000000"/>
              <w:right w:val="single" w:sz="8" w:space="0" w:color="auto"/>
            </w:tcBorders>
            <w:shd w:val="clear" w:color="000000" w:fill="FFFFFF"/>
            <w:vAlign w:val="center"/>
            <w:hideMark/>
          </w:tcPr>
          <w:p w14:paraId="5F8371C8"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1</w:t>
            </w:r>
          </w:p>
        </w:tc>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0B0FF6A"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8</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14365B8"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Insegnamento</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1A20004"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309F25BE" w14:textId="77777777" w:rsidTr="003C5445">
        <w:trPr>
          <w:trHeight w:val="400"/>
        </w:trPr>
        <w:tc>
          <w:tcPr>
            <w:tcW w:w="699" w:type="dxa"/>
            <w:vMerge/>
            <w:tcBorders>
              <w:top w:val="nil"/>
              <w:left w:val="single" w:sz="8" w:space="0" w:color="auto"/>
              <w:bottom w:val="nil"/>
              <w:right w:val="single" w:sz="8" w:space="0" w:color="auto"/>
            </w:tcBorders>
            <w:vAlign w:val="center"/>
            <w:hideMark/>
          </w:tcPr>
          <w:p w14:paraId="49AD4193"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nil"/>
              <w:right w:val="single" w:sz="8" w:space="0" w:color="auto"/>
            </w:tcBorders>
            <w:vAlign w:val="center"/>
            <w:hideMark/>
          </w:tcPr>
          <w:p w14:paraId="16B98331"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65EA99A8"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Cartografia e analisi storico-territoriale2</w:t>
            </w:r>
          </w:p>
        </w:tc>
        <w:tc>
          <w:tcPr>
            <w:tcW w:w="567" w:type="dxa"/>
            <w:vMerge/>
            <w:tcBorders>
              <w:top w:val="nil"/>
              <w:left w:val="single" w:sz="8" w:space="0" w:color="000000"/>
              <w:bottom w:val="single" w:sz="8" w:space="0" w:color="000000"/>
              <w:right w:val="single" w:sz="8" w:space="0" w:color="auto"/>
            </w:tcBorders>
            <w:vAlign w:val="center"/>
            <w:hideMark/>
          </w:tcPr>
          <w:p w14:paraId="7415BE56"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0133D033"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BC6D7D2"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6525BF8" w14:textId="77777777" w:rsidR="003C5445" w:rsidRPr="00622C2C" w:rsidRDefault="003C5445" w:rsidP="003C5445">
            <w:pPr>
              <w:rPr>
                <w:rFonts w:ascii="Arial" w:hAnsi="Arial" w:cs="Arial"/>
                <w:color w:val="000000" w:themeColor="text1"/>
                <w:sz w:val="22"/>
                <w:szCs w:val="22"/>
              </w:rPr>
            </w:pPr>
          </w:p>
        </w:tc>
      </w:tr>
      <w:tr w:rsidR="00622C2C" w:rsidRPr="0093359A" w14:paraId="233BA3FD" w14:textId="77777777" w:rsidTr="003C5445">
        <w:trPr>
          <w:trHeight w:val="400"/>
        </w:trPr>
        <w:tc>
          <w:tcPr>
            <w:tcW w:w="699" w:type="dxa"/>
            <w:vMerge/>
            <w:tcBorders>
              <w:top w:val="nil"/>
              <w:left w:val="single" w:sz="8" w:space="0" w:color="auto"/>
              <w:bottom w:val="nil"/>
              <w:right w:val="single" w:sz="8" w:space="0" w:color="auto"/>
            </w:tcBorders>
            <w:vAlign w:val="center"/>
            <w:hideMark/>
          </w:tcPr>
          <w:p w14:paraId="6477AC09"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nil"/>
              <w:right w:val="single" w:sz="8" w:space="0" w:color="auto"/>
            </w:tcBorders>
            <w:vAlign w:val="center"/>
            <w:hideMark/>
          </w:tcPr>
          <w:p w14:paraId="5E0FB015"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1AE2F52A" w14:textId="77777777" w:rsidR="003C5445" w:rsidRPr="00622C2C" w:rsidRDefault="003C5445" w:rsidP="003C5445">
            <w:pPr>
              <w:jc w:val="center"/>
              <w:rPr>
                <w:rFonts w:ascii="Arial" w:hAnsi="Arial" w:cs="Arial"/>
                <w:i/>
                <w:iCs/>
                <w:color w:val="000000" w:themeColor="text1"/>
                <w:sz w:val="22"/>
                <w:szCs w:val="22"/>
                <w:lang w:val="en-US"/>
              </w:rPr>
            </w:pPr>
            <w:r w:rsidRPr="00622C2C">
              <w:rPr>
                <w:rFonts w:ascii="Arial" w:hAnsi="Arial" w:cs="Arial"/>
                <w:i/>
                <w:iCs/>
                <w:color w:val="000000" w:themeColor="text1"/>
                <w:sz w:val="22"/>
                <w:szCs w:val="22"/>
                <w:lang w:val="en-US"/>
              </w:rPr>
              <w:t>Cartography and historic-environmental analisys 2</w:t>
            </w:r>
          </w:p>
        </w:tc>
        <w:tc>
          <w:tcPr>
            <w:tcW w:w="567" w:type="dxa"/>
            <w:vMerge/>
            <w:tcBorders>
              <w:top w:val="nil"/>
              <w:left w:val="single" w:sz="8" w:space="0" w:color="000000"/>
              <w:bottom w:val="single" w:sz="8" w:space="0" w:color="000000"/>
              <w:right w:val="single" w:sz="8" w:space="0" w:color="auto"/>
            </w:tcBorders>
            <w:vAlign w:val="center"/>
            <w:hideMark/>
          </w:tcPr>
          <w:p w14:paraId="0FE41671" w14:textId="77777777" w:rsidR="003C5445" w:rsidRPr="00622C2C" w:rsidRDefault="003C5445" w:rsidP="003C5445">
            <w:pPr>
              <w:rPr>
                <w:rFonts w:ascii="Arial" w:hAnsi="Arial" w:cs="Arial"/>
                <w:b/>
                <w:bCs/>
                <w:color w:val="000000" w:themeColor="text1"/>
                <w:sz w:val="22"/>
                <w:szCs w:val="22"/>
                <w:lang w:val="en-US"/>
              </w:rPr>
            </w:pPr>
          </w:p>
        </w:tc>
        <w:tc>
          <w:tcPr>
            <w:tcW w:w="567" w:type="dxa"/>
            <w:vMerge/>
            <w:tcBorders>
              <w:top w:val="nil"/>
              <w:left w:val="single" w:sz="8" w:space="0" w:color="auto"/>
              <w:bottom w:val="single" w:sz="8" w:space="0" w:color="000000"/>
              <w:right w:val="single" w:sz="8" w:space="0" w:color="auto"/>
            </w:tcBorders>
            <w:vAlign w:val="center"/>
            <w:hideMark/>
          </w:tcPr>
          <w:p w14:paraId="3C3D99C9" w14:textId="77777777" w:rsidR="003C5445" w:rsidRPr="00622C2C" w:rsidRDefault="003C5445" w:rsidP="003C5445">
            <w:pPr>
              <w:rPr>
                <w:rFonts w:ascii="Arial" w:hAnsi="Arial" w:cs="Arial"/>
                <w:b/>
                <w:bCs/>
                <w:color w:val="000000" w:themeColor="text1"/>
                <w:sz w:val="22"/>
                <w:szCs w:val="22"/>
                <w:lang w:val="en-US"/>
              </w:rPr>
            </w:pPr>
          </w:p>
        </w:tc>
        <w:tc>
          <w:tcPr>
            <w:tcW w:w="1559" w:type="dxa"/>
            <w:vMerge/>
            <w:tcBorders>
              <w:top w:val="nil"/>
              <w:left w:val="single" w:sz="8" w:space="0" w:color="auto"/>
              <w:bottom w:val="single" w:sz="8" w:space="0" w:color="000000"/>
              <w:right w:val="single" w:sz="8" w:space="0" w:color="auto"/>
            </w:tcBorders>
            <w:vAlign w:val="center"/>
            <w:hideMark/>
          </w:tcPr>
          <w:p w14:paraId="2241785B" w14:textId="77777777" w:rsidR="003C5445" w:rsidRPr="00622C2C" w:rsidRDefault="003C5445" w:rsidP="003C5445">
            <w:pPr>
              <w:rPr>
                <w:rFonts w:ascii="Arial" w:hAnsi="Arial" w:cs="Arial"/>
                <w:color w:val="000000" w:themeColor="text1"/>
                <w:sz w:val="22"/>
                <w:szCs w:val="22"/>
                <w:lang w:val="en-US"/>
              </w:rPr>
            </w:pPr>
          </w:p>
        </w:tc>
        <w:tc>
          <w:tcPr>
            <w:tcW w:w="1134" w:type="dxa"/>
            <w:vMerge/>
            <w:tcBorders>
              <w:top w:val="nil"/>
              <w:left w:val="single" w:sz="8" w:space="0" w:color="auto"/>
              <w:bottom w:val="single" w:sz="8" w:space="0" w:color="000000"/>
              <w:right w:val="single" w:sz="8" w:space="0" w:color="auto"/>
            </w:tcBorders>
            <w:vAlign w:val="center"/>
            <w:hideMark/>
          </w:tcPr>
          <w:p w14:paraId="44B307B6" w14:textId="77777777" w:rsidR="003C5445" w:rsidRPr="00622C2C" w:rsidRDefault="003C5445" w:rsidP="003C5445">
            <w:pPr>
              <w:rPr>
                <w:rFonts w:ascii="Arial" w:hAnsi="Arial" w:cs="Arial"/>
                <w:color w:val="000000" w:themeColor="text1"/>
                <w:sz w:val="22"/>
                <w:szCs w:val="22"/>
                <w:lang w:val="en-US"/>
              </w:rPr>
            </w:pPr>
          </w:p>
        </w:tc>
      </w:tr>
      <w:tr w:rsidR="00622C2C" w:rsidRPr="00622C2C" w14:paraId="2F3D8562" w14:textId="77777777" w:rsidTr="003C5445">
        <w:trPr>
          <w:trHeight w:val="400"/>
        </w:trPr>
        <w:tc>
          <w:tcPr>
            <w:tcW w:w="699" w:type="dxa"/>
            <w:vMerge/>
            <w:tcBorders>
              <w:top w:val="nil"/>
              <w:left w:val="single" w:sz="8" w:space="0" w:color="auto"/>
              <w:bottom w:val="nil"/>
              <w:right w:val="single" w:sz="8" w:space="0" w:color="auto"/>
            </w:tcBorders>
            <w:vAlign w:val="center"/>
            <w:hideMark/>
          </w:tcPr>
          <w:p w14:paraId="420EF6B4" w14:textId="77777777" w:rsidR="003C5445" w:rsidRPr="00622C2C" w:rsidRDefault="003C5445" w:rsidP="003C5445">
            <w:pPr>
              <w:rPr>
                <w:rFonts w:ascii="Arial" w:hAnsi="Arial" w:cs="Arial"/>
                <w:b/>
                <w:bCs/>
                <w:color w:val="000000" w:themeColor="text1"/>
                <w:sz w:val="22"/>
                <w:szCs w:val="22"/>
                <w:lang w:val="en-US"/>
              </w:rPr>
            </w:pPr>
          </w:p>
        </w:tc>
        <w:tc>
          <w:tcPr>
            <w:tcW w:w="1701" w:type="dxa"/>
            <w:vMerge/>
            <w:tcBorders>
              <w:top w:val="nil"/>
              <w:left w:val="single" w:sz="8" w:space="0" w:color="auto"/>
              <w:bottom w:val="nil"/>
              <w:right w:val="single" w:sz="8" w:space="0" w:color="auto"/>
            </w:tcBorders>
            <w:vAlign w:val="center"/>
            <w:hideMark/>
          </w:tcPr>
          <w:p w14:paraId="531B3068" w14:textId="77777777" w:rsidR="003C5445" w:rsidRPr="00622C2C" w:rsidRDefault="003C5445" w:rsidP="003C5445">
            <w:pPr>
              <w:rPr>
                <w:rFonts w:ascii="Arial" w:hAnsi="Arial" w:cs="Arial"/>
                <w:b/>
                <w:bCs/>
                <w:color w:val="000000" w:themeColor="text1"/>
                <w:sz w:val="22"/>
                <w:szCs w:val="22"/>
                <w:lang w:val="en-US"/>
              </w:rPr>
            </w:pPr>
          </w:p>
        </w:tc>
        <w:tc>
          <w:tcPr>
            <w:tcW w:w="3544" w:type="dxa"/>
            <w:tcBorders>
              <w:top w:val="nil"/>
              <w:left w:val="nil"/>
              <w:bottom w:val="single" w:sz="8" w:space="0" w:color="auto"/>
              <w:right w:val="single" w:sz="8" w:space="0" w:color="000000"/>
            </w:tcBorders>
            <w:shd w:val="clear" w:color="000000" w:fill="FFFFFF"/>
            <w:vAlign w:val="center"/>
            <w:hideMark/>
          </w:tcPr>
          <w:p w14:paraId="551CD787" w14:textId="7D3CA998"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Annalisa D’Ascenzo, Isabelle Dumont</w:t>
            </w:r>
          </w:p>
        </w:tc>
        <w:tc>
          <w:tcPr>
            <w:tcW w:w="567" w:type="dxa"/>
            <w:vMerge/>
            <w:tcBorders>
              <w:top w:val="nil"/>
              <w:left w:val="single" w:sz="8" w:space="0" w:color="000000"/>
              <w:bottom w:val="single" w:sz="8" w:space="0" w:color="000000"/>
              <w:right w:val="single" w:sz="8" w:space="0" w:color="auto"/>
            </w:tcBorders>
            <w:vAlign w:val="center"/>
            <w:hideMark/>
          </w:tcPr>
          <w:p w14:paraId="4E853666"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6784D785"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6E4CFBCE"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A64FCA8" w14:textId="77777777" w:rsidR="003C5445" w:rsidRPr="00622C2C" w:rsidRDefault="003C5445" w:rsidP="003C5445">
            <w:pPr>
              <w:rPr>
                <w:rFonts w:ascii="Arial" w:hAnsi="Arial" w:cs="Arial"/>
                <w:color w:val="000000" w:themeColor="text1"/>
                <w:sz w:val="22"/>
                <w:szCs w:val="22"/>
              </w:rPr>
            </w:pPr>
          </w:p>
        </w:tc>
      </w:tr>
      <w:tr w:rsidR="00622C2C" w:rsidRPr="00622C2C" w14:paraId="0A582F5D" w14:textId="77777777" w:rsidTr="003C5445">
        <w:trPr>
          <w:trHeight w:val="400"/>
        </w:trPr>
        <w:tc>
          <w:tcPr>
            <w:tcW w:w="699" w:type="dxa"/>
            <w:vMerge w:val="restart"/>
            <w:tcBorders>
              <w:top w:val="single" w:sz="8" w:space="0" w:color="000000"/>
              <w:left w:val="single" w:sz="8" w:space="0" w:color="auto"/>
              <w:bottom w:val="single" w:sz="8" w:space="0" w:color="000000"/>
              <w:right w:val="single" w:sz="8" w:space="0" w:color="auto"/>
            </w:tcBorders>
            <w:shd w:val="clear" w:color="000000" w:fill="FFFFFF"/>
            <w:vAlign w:val="center"/>
            <w:hideMark/>
          </w:tcPr>
          <w:p w14:paraId="6632DDF6"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2</w:t>
            </w:r>
          </w:p>
        </w:tc>
        <w:tc>
          <w:tcPr>
            <w:tcW w:w="1701" w:type="dxa"/>
            <w:vMerge w:val="restart"/>
            <w:tcBorders>
              <w:top w:val="single" w:sz="8" w:space="0" w:color="000000"/>
              <w:left w:val="single" w:sz="8" w:space="0" w:color="auto"/>
              <w:bottom w:val="single" w:sz="8" w:space="0" w:color="000000"/>
              <w:right w:val="single" w:sz="8" w:space="0" w:color="auto"/>
            </w:tcBorders>
            <w:shd w:val="clear" w:color="000000" w:fill="FFFFFF"/>
            <w:vAlign w:val="center"/>
            <w:hideMark/>
          </w:tcPr>
          <w:p w14:paraId="487A0CA5"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Introduzione teorica al Digital Earth</w:t>
            </w:r>
          </w:p>
        </w:tc>
        <w:tc>
          <w:tcPr>
            <w:tcW w:w="3544" w:type="dxa"/>
            <w:tcBorders>
              <w:top w:val="nil"/>
              <w:left w:val="nil"/>
              <w:bottom w:val="nil"/>
              <w:right w:val="single" w:sz="8" w:space="0" w:color="000000"/>
            </w:tcBorders>
            <w:shd w:val="clear" w:color="000000" w:fill="FFFFFF"/>
            <w:vAlign w:val="center"/>
            <w:hideMark/>
          </w:tcPr>
          <w:p w14:paraId="0D43ED76"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GEO/04</w:t>
            </w:r>
          </w:p>
        </w:tc>
        <w:tc>
          <w:tcPr>
            <w:tcW w:w="567" w:type="dxa"/>
            <w:vMerge w:val="restart"/>
            <w:tcBorders>
              <w:top w:val="nil"/>
              <w:left w:val="single" w:sz="8" w:space="0" w:color="000000"/>
              <w:bottom w:val="single" w:sz="8" w:space="0" w:color="000000"/>
              <w:right w:val="single" w:sz="8" w:space="0" w:color="auto"/>
            </w:tcBorders>
            <w:shd w:val="clear" w:color="000000" w:fill="FFFFFF"/>
            <w:vAlign w:val="center"/>
            <w:hideMark/>
          </w:tcPr>
          <w:p w14:paraId="01F98157"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2</w:t>
            </w:r>
          </w:p>
        </w:tc>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BE3A64B"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16</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76F7439"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Insegnamento</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9CA8B8C"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1472140E" w14:textId="77777777" w:rsidTr="003C5445">
        <w:trPr>
          <w:trHeight w:val="400"/>
        </w:trPr>
        <w:tc>
          <w:tcPr>
            <w:tcW w:w="699" w:type="dxa"/>
            <w:vMerge/>
            <w:tcBorders>
              <w:top w:val="single" w:sz="8" w:space="0" w:color="000000"/>
              <w:left w:val="single" w:sz="8" w:space="0" w:color="auto"/>
              <w:bottom w:val="single" w:sz="8" w:space="0" w:color="000000"/>
              <w:right w:val="single" w:sz="8" w:space="0" w:color="auto"/>
            </w:tcBorders>
            <w:vAlign w:val="center"/>
            <w:hideMark/>
          </w:tcPr>
          <w:p w14:paraId="741DAA6B"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single" w:sz="8" w:space="0" w:color="000000"/>
              <w:left w:val="single" w:sz="8" w:space="0" w:color="auto"/>
              <w:bottom w:val="single" w:sz="8" w:space="0" w:color="000000"/>
              <w:right w:val="single" w:sz="8" w:space="0" w:color="auto"/>
            </w:tcBorders>
            <w:vAlign w:val="center"/>
            <w:hideMark/>
          </w:tcPr>
          <w:p w14:paraId="311FCE72"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2C3FC3C2"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Modellizzazione della realtà geografica</w:t>
            </w:r>
          </w:p>
        </w:tc>
        <w:tc>
          <w:tcPr>
            <w:tcW w:w="567" w:type="dxa"/>
            <w:vMerge/>
            <w:tcBorders>
              <w:top w:val="nil"/>
              <w:left w:val="single" w:sz="8" w:space="0" w:color="000000"/>
              <w:bottom w:val="single" w:sz="8" w:space="0" w:color="000000"/>
              <w:right w:val="single" w:sz="8" w:space="0" w:color="auto"/>
            </w:tcBorders>
            <w:vAlign w:val="center"/>
            <w:hideMark/>
          </w:tcPr>
          <w:p w14:paraId="2545A2E0"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7B862418"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642399D0"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4D0AC62" w14:textId="77777777" w:rsidR="003C5445" w:rsidRPr="00622C2C" w:rsidRDefault="003C5445" w:rsidP="003C5445">
            <w:pPr>
              <w:rPr>
                <w:rFonts w:ascii="Arial" w:hAnsi="Arial" w:cs="Arial"/>
                <w:color w:val="000000" w:themeColor="text1"/>
                <w:sz w:val="22"/>
                <w:szCs w:val="22"/>
              </w:rPr>
            </w:pPr>
          </w:p>
        </w:tc>
      </w:tr>
      <w:tr w:rsidR="00622C2C" w:rsidRPr="00622C2C" w14:paraId="20639325" w14:textId="77777777" w:rsidTr="003C5445">
        <w:trPr>
          <w:trHeight w:val="400"/>
        </w:trPr>
        <w:tc>
          <w:tcPr>
            <w:tcW w:w="699" w:type="dxa"/>
            <w:vMerge/>
            <w:tcBorders>
              <w:top w:val="single" w:sz="8" w:space="0" w:color="000000"/>
              <w:left w:val="single" w:sz="8" w:space="0" w:color="auto"/>
              <w:bottom w:val="single" w:sz="8" w:space="0" w:color="000000"/>
              <w:right w:val="single" w:sz="8" w:space="0" w:color="auto"/>
            </w:tcBorders>
            <w:vAlign w:val="center"/>
            <w:hideMark/>
          </w:tcPr>
          <w:p w14:paraId="77781880"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single" w:sz="8" w:space="0" w:color="000000"/>
              <w:left w:val="single" w:sz="8" w:space="0" w:color="auto"/>
              <w:bottom w:val="single" w:sz="8" w:space="0" w:color="000000"/>
              <w:right w:val="single" w:sz="8" w:space="0" w:color="auto"/>
            </w:tcBorders>
            <w:vAlign w:val="center"/>
            <w:hideMark/>
          </w:tcPr>
          <w:p w14:paraId="5550E846"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1BEBB659"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Modelling of geographic reality</w:t>
            </w:r>
          </w:p>
        </w:tc>
        <w:tc>
          <w:tcPr>
            <w:tcW w:w="567" w:type="dxa"/>
            <w:vMerge/>
            <w:tcBorders>
              <w:top w:val="nil"/>
              <w:left w:val="single" w:sz="8" w:space="0" w:color="000000"/>
              <w:bottom w:val="single" w:sz="8" w:space="0" w:color="000000"/>
              <w:right w:val="single" w:sz="8" w:space="0" w:color="auto"/>
            </w:tcBorders>
            <w:vAlign w:val="center"/>
            <w:hideMark/>
          </w:tcPr>
          <w:p w14:paraId="3CBF43E8"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109CF161"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6FE4BE66"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56936AE" w14:textId="77777777" w:rsidR="003C5445" w:rsidRPr="00622C2C" w:rsidRDefault="003C5445" w:rsidP="003C5445">
            <w:pPr>
              <w:rPr>
                <w:rFonts w:ascii="Arial" w:hAnsi="Arial" w:cs="Arial"/>
                <w:color w:val="000000" w:themeColor="text1"/>
                <w:sz w:val="22"/>
                <w:szCs w:val="22"/>
              </w:rPr>
            </w:pPr>
          </w:p>
        </w:tc>
      </w:tr>
      <w:tr w:rsidR="00622C2C" w:rsidRPr="00622C2C" w14:paraId="7BAE21C3" w14:textId="77777777" w:rsidTr="003C5445">
        <w:trPr>
          <w:trHeight w:val="400"/>
        </w:trPr>
        <w:tc>
          <w:tcPr>
            <w:tcW w:w="699" w:type="dxa"/>
            <w:vMerge/>
            <w:tcBorders>
              <w:top w:val="single" w:sz="8" w:space="0" w:color="000000"/>
              <w:left w:val="single" w:sz="8" w:space="0" w:color="auto"/>
              <w:bottom w:val="single" w:sz="8" w:space="0" w:color="000000"/>
              <w:right w:val="single" w:sz="8" w:space="0" w:color="auto"/>
            </w:tcBorders>
            <w:vAlign w:val="center"/>
            <w:hideMark/>
          </w:tcPr>
          <w:p w14:paraId="2710B56E"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single" w:sz="8" w:space="0" w:color="000000"/>
              <w:left w:val="single" w:sz="8" w:space="0" w:color="auto"/>
              <w:bottom w:val="single" w:sz="8" w:space="0" w:color="000000"/>
              <w:right w:val="single" w:sz="8" w:space="0" w:color="auto"/>
            </w:tcBorders>
            <w:vAlign w:val="center"/>
            <w:hideMark/>
          </w:tcPr>
          <w:p w14:paraId="470CFF46"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single" w:sz="8" w:space="0" w:color="auto"/>
              <w:right w:val="single" w:sz="8" w:space="0" w:color="000000"/>
            </w:tcBorders>
            <w:shd w:val="clear" w:color="000000" w:fill="FFFFFF"/>
            <w:vAlign w:val="center"/>
            <w:hideMark/>
          </w:tcPr>
          <w:p w14:paraId="58A9F0C0"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Alessandro Cecili</w:t>
            </w:r>
          </w:p>
        </w:tc>
        <w:tc>
          <w:tcPr>
            <w:tcW w:w="567" w:type="dxa"/>
            <w:vMerge/>
            <w:tcBorders>
              <w:top w:val="nil"/>
              <w:left w:val="single" w:sz="8" w:space="0" w:color="000000"/>
              <w:bottom w:val="single" w:sz="8" w:space="0" w:color="000000"/>
              <w:right w:val="single" w:sz="8" w:space="0" w:color="auto"/>
            </w:tcBorders>
            <w:vAlign w:val="center"/>
            <w:hideMark/>
          </w:tcPr>
          <w:p w14:paraId="0A85EB2B"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4E9B75EF"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D083D32"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0208C2C" w14:textId="77777777" w:rsidR="003C5445" w:rsidRPr="00622C2C" w:rsidRDefault="003C5445" w:rsidP="003C5445">
            <w:pPr>
              <w:rPr>
                <w:rFonts w:ascii="Arial" w:hAnsi="Arial" w:cs="Arial"/>
                <w:color w:val="000000" w:themeColor="text1"/>
                <w:sz w:val="22"/>
                <w:szCs w:val="22"/>
              </w:rPr>
            </w:pPr>
          </w:p>
        </w:tc>
      </w:tr>
      <w:tr w:rsidR="00622C2C" w:rsidRPr="00622C2C" w14:paraId="3DDF0AA8" w14:textId="77777777" w:rsidTr="003C5445">
        <w:trPr>
          <w:trHeight w:val="400"/>
        </w:trPr>
        <w:tc>
          <w:tcPr>
            <w:tcW w:w="699" w:type="dxa"/>
            <w:vMerge/>
            <w:tcBorders>
              <w:top w:val="single" w:sz="8" w:space="0" w:color="000000"/>
              <w:left w:val="single" w:sz="8" w:space="0" w:color="auto"/>
              <w:bottom w:val="single" w:sz="8" w:space="0" w:color="000000"/>
              <w:right w:val="single" w:sz="8" w:space="0" w:color="auto"/>
            </w:tcBorders>
            <w:vAlign w:val="center"/>
            <w:hideMark/>
          </w:tcPr>
          <w:p w14:paraId="6252355E"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single" w:sz="8" w:space="0" w:color="000000"/>
              <w:left w:val="single" w:sz="8" w:space="0" w:color="auto"/>
              <w:bottom w:val="single" w:sz="8" w:space="0" w:color="000000"/>
              <w:right w:val="single" w:sz="8" w:space="0" w:color="auto"/>
            </w:tcBorders>
            <w:vAlign w:val="center"/>
            <w:hideMark/>
          </w:tcPr>
          <w:p w14:paraId="06D64539"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noWrap/>
            <w:vAlign w:val="center"/>
            <w:hideMark/>
          </w:tcPr>
          <w:p w14:paraId="652A48A9"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GEO/04</w:t>
            </w:r>
          </w:p>
        </w:tc>
        <w:tc>
          <w:tcPr>
            <w:tcW w:w="567" w:type="dxa"/>
            <w:vMerge w:val="restart"/>
            <w:tcBorders>
              <w:top w:val="nil"/>
              <w:left w:val="single" w:sz="8" w:space="0" w:color="000000"/>
              <w:bottom w:val="nil"/>
              <w:right w:val="single" w:sz="8" w:space="0" w:color="auto"/>
            </w:tcBorders>
            <w:shd w:val="clear" w:color="000000" w:fill="FFFFFF"/>
            <w:vAlign w:val="center"/>
            <w:hideMark/>
          </w:tcPr>
          <w:p w14:paraId="22327B00"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2</w:t>
            </w:r>
          </w:p>
        </w:tc>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5A56F4B"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16</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6AB3DE1"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Insegnamento</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271ABF7"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5D5D8E3C" w14:textId="77777777" w:rsidTr="003C5445">
        <w:trPr>
          <w:trHeight w:val="400"/>
        </w:trPr>
        <w:tc>
          <w:tcPr>
            <w:tcW w:w="699" w:type="dxa"/>
            <w:vMerge/>
            <w:tcBorders>
              <w:top w:val="single" w:sz="8" w:space="0" w:color="000000"/>
              <w:left w:val="single" w:sz="8" w:space="0" w:color="auto"/>
              <w:bottom w:val="single" w:sz="8" w:space="0" w:color="000000"/>
              <w:right w:val="single" w:sz="8" w:space="0" w:color="auto"/>
            </w:tcBorders>
            <w:vAlign w:val="center"/>
            <w:hideMark/>
          </w:tcPr>
          <w:p w14:paraId="30A8A666"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single" w:sz="8" w:space="0" w:color="000000"/>
              <w:left w:val="single" w:sz="8" w:space="0" w:color="auto"/>
              <w:bottom w:val="single" w:sz="8" w:space="0" w:color="000000"/>
              <w:right w:val="single" w:sz="8" w:space="0" w:color="auto"/>
            </w:tcBorders>
            <w:vAlign w:val="center"/>
            <w:hideMark/>
          </w:tcPr>
          <w:p w14:paraId="510468F3"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noWrap/>
            <w:vAlign w:val="center"/>
            <w:hideMark/>
          </w:tcPr>
          <w:p w14:paraId="313B2093"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Sistemi di visualizzazione dei dati</w:t>
            </w:r>
          </w:p>
        </w:tc>
        <w:tc>
          <w:tcPr>
            <w:tcW w:w="567" w:type="dxa"/>
            <w:vMerge/>
            <w:tcBorders>
              <w:top w:val="nil"/>
              <w:left w:val="single" w:sz="8" w:space="0" w:color="000000"/>
              <w:bottom w:val="nil"/>
              <w:right w:val="single" w:sz="8" w:space="0" w:color="auto"/>
            </w:tcBorders>
            <w:vAlign w:val="center"/>
            <w:hideMark/>
          </w:tcPr>
          <w:p w14:paraId="445D6944"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4E9C2294"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56E76F8A"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7AEF0EE" w14:textId="77777777" w:rsidR="003C5445" w:rsidRPr="00622C2C" w:rsidRDefault="003C5445" w:rsidP="003C5445">
            <w:pPr>
              <w:rPr>
                <w:rFonts w:ascii="Arial" w:hAnsi="Arial" w:cs="Arial"/>
                <w:color w:val="000000" w:themeColor="text1"/>
                <w:sz w:val="22"/>
                <w:szCs w:val="22"/>
              </w:rPr>
            </w:pPr>
          </w:p>
        </w:tc>
      </w:tr>
      <w:tr w:rsidR="00622C2C" w:rsidRPr="00622C2C" w14:paraId="5F871F8D" w14:textId="77777777" w:rsidTr="003C5445">
        <w:trPr>
          <w:trHeight w:val="400"/>
        </w:trPr>
        <w:tc>
          <w:tcPr>
            <w:tcW w:w="699" w:type="dxa"/>
            <w:vMerge/>
            <w:tcBorders>
              <w:top w:val="single" w:sz="8" w:space="0" w:color="000000"/>
              <w:left w:val="single" w:sz="8" w:space="0" w:color="auto"/>
              <w:bottom w:val="single" w:sz="8" w:space="0" w:color="000000"/>
              <w:right w:val="single" w:sz="8" w:space="0" w:color="auto"/>
            </w:tcBorders>
            <w:vAlign w:val="center"/>
            <w:hideMark/>
          </w:tcPr>
          <w:p w14:paraId="69268157"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single" w:sz="8" w:space="0" w:color="000000"/>
              <w:left w:val="single" w:sz="8" w:space="0" w:color="auto"/>
              <w:bottom w:val="single" w:sz="8" w:space="0" w:color="000000"/>
              <w:right w:val="single" w:sz="8" w:space="0" w:color="auto"/>
            </w:tcBorders>
            <w:vAlign w:val="center"/>
            <w:hideMark/>
          </w:tcPr>
          <w:p w14:paraId="053CD5E1"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noWrap/>
            <w:vAlign w:val="center"/>
            <w:hideMark/>
          </w:tcPr>
          <w:p w14:paraId="09E5C21A"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Data visualization systems</w:t>
            </w:r>
          </w:p>
        </w:tc>
        <w:tc>
          <w:tcPr>
            <w:tcW w:w="567" w:type="dxa"/>
            <w:vMerge/>
            <w:tcBorders>
              <w:top w:val="nil"/>
              <w:left w:val="single" w:sz="8" w:space="0" w:color="000000"/>
              <w:bottom w:val="nil"/>
              <w:right w:val="single" w:sz="8" w:space="0" w:color="auto"/>
            </w:tcBorders>
            <w:vAlign w:val="center"/>
            <w:hideMark/>
          </w:tcPr>
          <w:p w14:paraId="4E541D1C"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0BEDA7D2"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74BE54D"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5A895C8" w14:textId="77777777" w:rsidR="003C5445" w:rsidRPr="00622C2C" w:rsidRDefault="003C5445" w:rsidP="003C5445">
            <w:pPr>
              <w:rPr>
                <w:rFonts w:ascii="Arial" w:hAnsi="Arial" w:cs="Arial"/>
                <w:color w:val="000000" w:themeColor="text1"/>
                <w:sz w:val="22"/>
                <w:szCs w:val="22"/>
              </w:rPr>
            </w:pPr>
          </w:p>
        </w:tc>
      </w:tr>
      <w:tr w:rsidR="00622C2C" w:rsidRPr="00622C2C" w14:paraId="27F94D16" w14:textId="77777777" w:rsidTr="003C5445">
        <w:trPr>
          <w:trHeight w:val="400"/>
        </w:trPr>
        <w:tc>
          <w:tcPr>
            <w:tcW w:w="699" w:type="dxa"/>
            <w:vMerge/>
            <w:tcBorders>
              <w:top w:val="single" w:sz="8" w:space="0" w:color="000000"/>
              <w:left w:val="single" w:sz="8" w:space="0" w:color="auto"/>
              <w:bottom w:val="single" w:sz="8" w:space="0" w:color="000000"/>
              <w:right w:val="single" w:sz="8" w:space="0" w:color="auto"/>
            </w:tcBorders>
            <w:vAlign w:val="center"/>
            <w:hideMark/>
          </w:tcPr>
          <w:p w14:paraId="5DD254D7"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single" w:sz="8" w:space="0" w:color="000000"/>
              <w:left w:val="single" w:sz="8" w:space="0" w:color="auto"/>
              <w:bottom w:val="single" w:sz="8" w:space="0" w:color="000000"/>
              <w:right w:val="single" w:sz="8" w:space="0" w:color="auto"/>
            </w:tcBorders>
            <w:vAlign w:val="center"/>
            <w:hideMark/>
          </w:tcPr>
          <w:p w14:paraId="690D962B"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single" w:sz="8" w:space="0" w:color="auto"/>
              <w:right w:val="single" w:sz="8" w:space="0" w:color="000000"/>
            </w:tcBorders>
            <w:shd w:val="clear" w:color="000000" w:fill="FFFFFF"/>
            <w:noWrap/>
            <w:vAlign w:val="center"/>
            <w:hideMark/>
          </w:tcPr>
          <w:p w14:paraId="4946D633"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Ernesto Consiglio</w:t>
            </w:r>
          </w:p>
        </w:tc>
        <w:tc>
          <w:tcPr>
            <w:tcW w:w="567" w:type="dxa"/>
            <w:vMerge/>
            <w:tcBorders>
              <w:top w:val="nil"/>
              <w:left w:val="single" w:sz="8" w:space="0" w:color="000000"/>
              <w:bottom w:val="nil"/>
              <w:right w:val="single" w:sz="8" w:space="0" w:color="auto"/>
            </w:tcBorders>
            <w:vAlign w:val="center"/>
            <w:hideMark/>
          </w:tcPr>
          <w:p w14:paraId="3D942F8E"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78F129EF"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56E29D60"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EBC46EA" w14:textId="77777777" w:rsidR="003C5445" w:rsidRPr="00622C2C" w:rsidRDefault="003C5445" w:rsidP="003C5445">
            <w:pPr>
              <w:rPr>
                <w:rFonts w:ascii="Arial" w:hAnsi="Arial" w:cs="Arial"/>
                <w:color w:val="000000" w:themeColor="text1"/>
                <w:sz w:val="22"/>
                <w:szCs w:val="22"/>
              </w:rPr>
            </w:pPr>
          </w:p>
        </w:tc>
      </w:tr>
      <w:tr w:rsidR="00622C2C" w:rsidRPr="00622C2C" w14:paraId="2E4ACEA4" w14:textId="77777777" w:rsidTr="003C5445">
        <w:trPr>
          <w:trHeight w:val="405"/>
        </w:trPr>
        <w:tc>
          <w:tcPr>
            <w:tcW w:w="699" w:type="dxa"/>
            <w:vMerge/>
            <w:tcBorders>
              <w:top w:val="single" w:sz="8" w:space="0" w:color="000000"/>
              <w:left w:val="single" w:sz="8" w:space="0" w:color="auto"/>
              <w:bottom w:val="single" w:sz="8" w:space="0" w:color="000000"/>
              <w:right w:val="single" w:sz="8" w:space="0" w:color="auto"/>
            </w:tcBorders>
            <w:vAlign w:val="center"/>
            <w:hideMark/>
          </w:tcPr>
          <w:p w14:paraId="220F02CF"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single" w:sz="8" w:space="0" w:color="000000"/>
              <w:left w:val="single" w:sz="8" w:space="0" w:color="auto"/>
              <w:bottom w:val="single" w:sz="8" w:space="0" w:color="000000"/>
              <w:right w:val="single" w:sz="8" w:space="0" w:color="auto"/>
            </w:tcBorders>
            <w:vAlign w:val="center"/>
            <w:hideMark/>
          </w:tcPr>
          <w:p w14:paraId="34EB936B"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nil"/>
            </w:tcBorders>
            <w:shd w:val="clear" w:color="000000" w:fill="FFFFFF"/>
            <w:vAlign w:val="center"/>
            <w:hideMark/>
          </w:tcPr>
          <w:p w14:paraId="4C835001"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GEO/04</w:t>
            </w:r>
          </w:p>
        </w:tc>
        <w:tc>
          <w:tcPr>
            <w:tcW w:w="567" w:type="dxa"/>
            <w:tcBorders>
              <w:top w:val="single" w:sz="8" w:space="0" w:color="auto"/>
              <w:left w:val="single" w:sz="8" w:space="0" w:color="auto"/>
              <w:bottom w:val="nil"/>
              <w:right w:val="single" w:sz="8" w:space="0" w:color="auto"/>
            </w:tcBorders>
            <w:shd w:val="clear" w:color="000000" w:fill="FFFFFF"/>
            <w:vAlign w:val="center"/>
            <w:hideMark/>
          </w:tcPr>
          <w:p w14:paraId="64A111EC" w14:textId="77777777" w:rsidR="003C5445" w:rsidRPr="00622C2C" w:rsidRDefault="003C5445" w:rsidP="003C5445">
            <w:pPr>
              <w:jc w:val="center"/>
              <w:rPr>
                <w:rFonts w:ascii="Arial" w:hAnsi="Arial" w:cs="Arial"/>
                <w:b/>
                <w:bCs/>
                <w:color w:val="000000" w:themeColor="text1"/>
                <w:sz w:val="22"/>
                <w:szCs w:val="22"/>
              </w:rPr>
            </w:pPr>
          </w:p>
        </w:tc>
        <w:tc>
          <w:tcPr>
            <w:tcW w:w="567" w:type="dxa"/>
            <w:tcBorders>
              <w:top w:val="nil"/>
              <w:left w:val="nil"/>
              <w:bottom w:val="nil"/>
              <w:right w:val="single" w:sz="8" w:space="0" w:color="auto"/>
            </w:tcBorders>
            <w:shd w:val="clear" w:color="000000" w:fill="FFFFFF"/>
            <w:vAlign w:val="center"/>
            <w:hideMark/>
          </w:tcPr>
          <w:p w14:paraId="12398997" w14:textId="77777777" w:rsidR="003C5445" w:rsidRPr="00622C2C" w:rsidRDefault="003C5445" w:rsidP="003C5445">
            <w:pPr>
              <w:jc w:val="center"/>
              <w:rPr>
                <w:rFonts w:ascii="Arial" w:hAnsi="Arial" w:cs="Arial"/>
                <w:b/>
                <w:bCs/>
                <w:color w:val="000000" w:themeColor="text1"/>
                <w:sz w:val="22"/>
                <w:szCs w:val="22"/>
              </w:rPr>
            </w:pPr>
          </w:p>
        </w:tc>
        <w:tc>
          <w:tcPr>
            <w:tcW w:w="1559" w:type="dxa"/>
            <w:tcBorders>
              <w:top w:val="nil"/>
              <w:left w:val="nil"/>
              <w:bottom w:val="nil"/>
              <w:right w:val="single" w:sz="8" w:space="0" w:color="auto"/>
            </w:tcBorders>
            <w:shd w:val="clear" w:color="000000" w:fill="FFFFFF"/>
            <w:vAlign w:val="center"/>
            <w:hideMark/>
          </w:tcPr>
          <w:p w14:paraId="44602D30" w14:textId="77777777" w:rsidR="003C5445" w:rsidRPr="00622C2C" w:rsidRDefault="003C5445" w:rsidP="003C5445">
            <w:pPr>
              <w:rPr>
                <w:rFonts w:ascii="Arial" w:hAnsi="Arial" w:cs="Arial"/>
                <w:color w:val="000000" w:themeColor="text1"/>
                <w:sz w:val="22"/>
                <w:szCs w:val="22"/>
              </w:rPr>
            </w:pPr>
            <w:r w:rsidRPr="00622C2C">
              <w:rPr>
                <w:rFonts w:ascii="Arial" w:hAnsi="Arial" w:cs="Arial"/>
                <w:color w:val="000000" w:themeColor="text1"/>
                <w:sz w:val="22"/>
                <w:szCs w:val="22"/>
              </w:rPr>
              <w:t>Insegnamento</w:t>
            </w:r>
          </w:p>
        </w:tc>
        <w:tc>
          <w:tcPr>
            <w:tcW w:w="1134" w:type="dxa"/>
            <w:tcBorders>
              <w:top w:val="nil"/>
              <w:left w:val="nil"/>
              <w:bottom w:val="nil"/>
              <w:right w:val="single" w:sz="8" w:space="0" w:color="auto"/>
            </w:tcBorders>
            <w:shd w:val="clear" w:color="000000" w:fill="FFFFFF"/>
            <w:vAlign w:val="center"/>
            <w:hideMark/>
          </w:tcPr>
          <w:p w14:paraId="38B26148" w14:textId="77777777" w:rsidR="003C5445" w:rsidRPr="00622C2C" w:rsidRDefault="003C5445" w:rsidP="003C5445">
            <w:pP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085120BD" w14:textId="77777777" w:rsidTr="003C5445">
        <w:trPr>
          <w:trHeight w:val="629"/>
        </w:trPr>
        <w:tc>
          <w:tcPr>
            <w:tcW w:w="699" w:type="dxa"/>
            <w:vMerge/>
            <w:tcBorders>
              <w:top w:val="single" w:sz="8" w:space="0" w:color="000000"/>
              <w:left w:val="single" w:sz="8" w:space="0" w:color="auto"/>
              <w:bottom w:val="single" w:sz="8" w:space="0" w:color="000000"/>
              <w:right w:val="single" w:sz="8" w:space="0" w:color="auto"/>
            </w:tcBorders>
            <w:vAlign w:val="center"/>
            <w:hideMark/>
          </w:tcPr>
          <w:p w14:paraId="06E627FF"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single" w:sz="8" w:space="0" w:color="000000"/>
              <w:left w:val="single" w:sz="8" w:space="0" w:color="auto"/>
              <w:bottom w:val="single" w:sz="8" w:space="0" w:color="000000"/>
              <w:right w:val="single" w:sz="8" w:space="0" w:color="auto"/>
            </w:tcBorders>
            <w:vAlign w:val="center"/>
            <w:hideMark/>
          </w:tcPr>
          <w:p w14:paraId="469920E0"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nil"/>
            </w:tcBorders>
            <w:shd w:val="clear" w:color="000000" w:fill="FFFFFF"/>
            <w:vAlign w:val="center"/>
            <w:hideMark/>
          </w:tcPr>
          <w:p w14:paraId="7B8F16E6"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Strumenti per la costruzione dei dati geografici in 3D/4D</w:t>
            </w:r>
          </w:p>
        </w:tc>
        <w:tc>
          <w:tcPr>
            <w:tcW w:w="567" w:type="dxa"/>
            <w:tcBorders>
              <w:top w:val="nil"/>
              <w:left w:val="single" w:sz="8" w:space="0" w:color="auto"/>
              <w:bottom w:val="nil"/>
              <w:right w:val="single" w:sz="8" w:space="0" w:color="auto"/>
            </w:tcBorders>
            <w:shd w:val="clear" w:color="000000" w:fill="FFFFFF"/>
            <w:vAlign w:val="center"/>
            <w:hideMark/>
          </w:tcPr>
          <w:p w14:paraId="3B6E7A7A" w14:textId="77777777" w:rsidR="003C5445" w:rsidRPr="00622C2C" w:rsidRDefault="003C5445" w:rsidP="003C5445">
            <w:pPr>
              <w:rPr>
                <w:rFonts w:ascii="Arial" w:hAnsi="Arial" w:cs="Arial"/>
                <w:b/>
                <w:bCs/>
                <w:color w:val="000000" w:themeColor="text1"/>
                <w:sz w:val="22"/>
                <w:szCs w:val="22"/>
              </w:rPr>
            </w:pPr>
            <w:r w:rsidRPr="00622C2C">
              <w:rPr>
                <w:rFonts w:ascii="Arial" w:hAnsi="Arial" w:cs="Arial"/>
                <w:b/>
                <w:bCs/>
                <w:color w:val="000000" w:themeColor="text1"/>
                <w:sz w:val="22"/>
                <w:szCs w:val="22"/>
              </w:rPr>
              <w:t xml:space="preserve"> 2 </w:t>
            </w:r>
          </w:p>
        </w:tc>
        <w:tc>
          <w:tcPr>
            <w:tcW w:w="567" w:type="dxa"/>
            <w:tcBorders>
              <w:top w:val="nil"/>
              <w:left w:val="nil"/>
              <w:bottom w:val="nil"/>
              <w:right w:val="single" w:sz="8" w:space="0" w:color="auto"/>
            </w:tcBorders>
            <w:shd w:val="clear" w:color="000000" w:fill="FFFFFF"/>
            <w:vAlign w:val="center"/>
            <w:hideMark/>
          </w:tcPr>
          <w:p w14:paraId="185D7D27" w14:textId="77777777" w:rsidR="003C5445" w:rsidRPr="00622C2C" w:rsidRDefault="003C5445" w:rsidP="003C5445">
            <w:pPr>
              <w:rPr>
                <w:rFonts w:ascii="Arial" w:hAnsi="Arial" w:cs="Arial"/>
                <w:b/>
                <w:bCs/>
                <w:color w:val="000000" w:themeColor="text1"/>
                <w:sz w:val="22"/>
                <w:szCs w:val="22"/>
              </w:rPr>
            </w:pPr>
            <w:r w:rsidRPr="00622C2C">
              <w:rPr>
                <w:rFonts w:ascii="Arial" w:hAnsi="Arial" w:cs="Arial"/>
                <w:b/>
                <w:bCs/>
                <w:color w:val="000000" w:themeColor="text1"/>
                <w:sz w:val="22"/>
                <w:szCs w:val="22"/>
              </w:rPr>
              <w:t xml:space="preserve"> 16 </w:t>
            </w:r>
          </w:p>
        </w:tc>
        <w:tc>
          <w:tcPr>
            <w:tcW w:w="1559" w:type="dxa"/>
            <w:tcBorders>
              <w:top w:val="nil"/>
              <w:left w:val="nil"/>
              <w:bottom w:val="nil"/>
              <w:right w:val="single" w:sz="8" w:space="0" w:color="auto"/>
            </w:tcBorders>
            <w:shd w:val="clear" w:color="000000" w:fill="FFFFFF"/>
            <w:vAlign w:val="center"/>
            <w:hideMark/>
          </w:tcPr>
          <w:p w14:paraId="55970B0C" w14:textId="77777777" w:rsidR="003C5445" w:rsidRPr="00622C2C" w:rsidRDefault="003C5445" w:rsidP="003C5445">
            <w:pPr>
              <w:rPr>
                <w:rFonts w:ascii="Arial" w:hAnsi="Arial" w:cs="Arial"/>
                <w:color w:val="000000" w:themeColor="text1"/>
                <w:sz w:val="22"/>
                <w:szCs w:val="22"/>
              </w:rPr>
            </w:pPr>
            <w:r w:rsidRPr="00622C2C">
              <w:rPr>
                <w:rFonts w:ascii="Arial" w:hAnsi="Arial" w:cs="Arial"/>
                <w:color w:val="000000" w:themeColor="text1"/>
                <w:sz w:val="22"/>
                <w:szCs w:val="22"/>
              </w:rPr>
              <w:t> </w:t>
            </w:r>
          </w:p>
        </w:tc>
        <w:tc>
          <w:tcPr>
            <w:tcW w:w="1134" w:type="dxa"/>
            <w:tcBorders>
              <w:top w:val="nil"/>
              <w:left w:val="nil"/>
              <w:bottom w:val="nil"/>
              <w:right w:val="single" w:sz="8" w:space="0" w:color="auto"/>
            </w:tcBorders>
            <w:shd w:val="clear" w:color="000000" w:fill="FFFFFF"/>
            <w:vAlign w:val="center"/>
            <w:hideMark/>
          </w:tcPr>
          <w:p w14:paraId="1E8FA8F2" w14:textId="77777777" w:rsidR="003C5445" w:rsidRPr="00622C2C" w:rsidRDefault="003C5445" w:rsidP="003C5445">
            <w:pPr>
              <w:rPr>
                <w:rFonts w:ascii="Arial" w:hAnsi="Arial" w:cs="Arial"/>
                <w:color w:val="000000" w:themeColor="text1"/>
                <w:sz w:val="22"/>
                <w:szCs w:val="22"/>
              </w:rPr>
            </w:pPr>
            <w:r w:rsidRPr="00622C2C">
              <w:rPr>
                <w:rFonts w:ascii="Arial" w:hAnsi="Arial" w:cs="Arial"/>
                <w:color w:val="000000" w:themeColor="text1"/>
                <w:sz w:val="22"/>
                <w:szCs w:val="22"/>
              </w:rPr>
              <w:t> </w:t>
            </w:r>
          </w:p>
        </w:tc>
      </w:tr>
      <w:tr w:rsidR="00622C2C" w:rsidRPr="0093359A" w14:paraId="3FB73659" w14:textId="77777777" w:rsidTr="003C5445">
        <w:trPr>
          <w:trHeight w:val="400"/>
        </w:trPr>
        <w:tc>
          <w:tcPr>
            <w:tcW w:w="699" w:type="dxa"/>
            <w:vMerge/>
            <w:tcBorders>
              <w:top w:val="single" w:sz="8" w:space="0" w:color="000000"/>
              <w:left w:val="single" w:sz="8" w:space="0" w:color="auto"/>
              <w:bottom w:val="single" w:sz="8" w:space="0" w:color="000000"/>
              <w:right w:val="single" w:sz="8" w:space="0" w:color="auto"/>
            </w:tcBorders>
            <w:vAlign w:val="center"/>
            <w:hideMark/>
          </w:tcPr>
          <w:p w14:paraId="2B619774"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single" w:sz="8" w:space="0" w:color="000000"/>
              <w:left w:val="single" w:sz="8" w:space="0" w:color="auto"/>
              <w:bottom w:val="single" w:sz="8" w:space="0" w:color="000000"/>
              <w:right w:val="single" w:sz="8" w:space="0" w:color="auto"/>
            </w:tcBorders>
            <w:vAlign w:val="center"/>
            <w:hideMark/>
          </w:tcPr>
          <w:p w14:paraId="59FBF7BC"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nil"/>
            </w:tcBorders>
            <w:shd w:val="clear" w:color="000000" w:fill="FFFFFF"/>
            <w:vAlign w:val="center"/>
            <w:hideMark/>
          </w:tcPr>
          <w:p w14:paraId="325BC2C9" w14:textId="77777777" w:rsidR="003C5445" w:rsidRPr="00622C2C" w:rsidRDefault="003C5445" w:rsidP="003C5445">
            <w:pPr>
              <w:jc w:val="center"/>
              <w:rPr>
                <w:rFonts w:ascii="Arial" w:hAnsi="Arial" w:cs="Arial"/>
                <w:i/>
                <w:iCs/>
                <w:color w:val="000000" w:themeColor="text1"/>
                <w:sz w:val="22"/>
                <w:szCs w:val="22"/>
                <w:lang w:val="en-US"/>
              </w:rPr>
            </w:pPr>
            <w:r w:rsidRPr="00622C2C">
              <w:rPr>
                <w:rFonts w:ascii="Arial" w:hAnsi="Arial" w:cs="Arial"/>
                <w:i/>
                <w:iCs/>
                <w:color w:val="000000" w:themeColor="text1"/>
                <w:sz w:val="22"/>
                <w:szCs w:val="22"/>
                <w:lang w:val="en-US"/>
              </w:rPr>
              <w:t>Tools for 3D/4D data construction</w:t>
            </w:r>
          </w:p>
        </w:tc>
        <w:tc>
          <w:tcPr>
            <w:tcW w:w="567" w:type="dxa"/>
            <w:tcBorders>
              <w:top w:val="nil"/>
              <w:left w:val="single" w:sz="8" w:space="0" w:color="auto"/>
              <w:bottom w:val="nil"/>
              <w:right w:val="single" w:sz="8" w:space="0" w:color="auto"/>
            </w:tcBorders>
            <w:shd w:val="clear" w:color="000000" w:fill="FFFFFF"/>
            <w:vAlign w:val="center"/>
            <w:hideMark/>
          </w:tcPr>
          <w:p w14:paraId="054C6A8C" w14:textId="77777777" w:rsidR="003C5445" w:rsidRPr="00622C2C" w:rsidRDefault="003C5445" w:rsidP="003C5445">
            <w:pPr>
              <w:rPr>
                <w:rFonts w:ascii="Arial" w:hAnsi="Arial" w:cs="Arial"/>
                <w:b/>
                <w:bCs/>
                <w:color w:val="000000" w:themeColor="text1"/>
                <w:sz w:val="22"/>
                <w:szCs w:val="22"/>
                <w:lang w:val="en-US"/>
              </w:rPr>
            </w:pPr>
            <w:r w:rsidRPr="00622C2C">
              <w:rPr>
                <w:rFonts w:ascii="Arial" w:hAnsi="Arial" w:cs="Arial"/>
                <w:b/>
                <w:bCs/>
                <w:color w:val="000000" w:themeColor="text1"/>
                <w:sz w:val="22"/>
                <w:szCs w:val="22"/>
                <w:lang w:val="en-US"/>
              </w:rPr>
              <w:t> </w:t>
            </w:r>
          </w:p>
        </w:tc>
        <w:tc>
          <w:tcPr>
            <w:tcW w:w="567" w:type="dxa"/>
            <w:tcBorders>
              <w:top w:val="nil"/>
              <w:left w:val="nil"/>
              <w:bottom w:val="nil"/>
              <w:right w:val="single" w:sz="8" w:space="0" w:color="auto"/>
            </w:tcBorders>
            <w:shd w:val="clear" w:color="000000" w:fill="FFFFFF"/>
            <w:vAlign w:val="center"/>
            <w:hideMark/>
          </w:tcPr>
          <w:p w14:paraId="5FA021F3" w14:textId="77777777" w:rsidR="003C5445" w:rsidRPr="00622C2C" w:rsidRDefault="003C5445" w:rsidP="003C5445">
            <w:pPr>
              <w:rPr>
                <w:rFonts w:ascii="Arial" w:hAnsi="Arial" w:cs="Arial"/>
                <w:b/>
                <w:bCs/>
                <w:color w:val="000000" w:themeColor="text1"/>
                <w:sz w:val="22"/>
                <w:szCs w:val="22"/>
                <w:lang w:val="en-US"/>
              </w:rPr>
            </w:pPr>
            <w:r w:rsidRPr="00622C2C">
              <w:rPr>
                <w:rFonts w:ascii="Arial" w:hAnsi="Arial" w:cs="Arial"/>
                <w:b/>
                <w:bCs/>
                <w:color w:val="000000" w:themeColor="text1"/>
                <w:sz w:val="22"/>
                <w:szCs w:val="22"/>
                <w:lang w:val="en-US"/>
              </w:rPr>
              <w:t> </w:t>
            </w:r>
          </w:p>
        </w:tc>
        <w:tc>
          <w:tcPr>
            <w:tcW w:w="1559" w:type="dxa"/>
            <w:tcBorders>
              <w:top w:val="nil"/>
              <w:left w:val="nil"/>
              <w:bottom w:val="nil"/>
              <w:right w:val="single" w:sz="8" w:space="0" w:color="auto"/>
            </w:tcBorders>
            <w:shd w:val="clear" w:color="000000" w:fill="FFFFFF"/>
            <w:vAlign w:val="center"/>
            <w:hideMark/>
          </w:tcPr>
          <w:p w14:paraId="1D433DBF" w14:textId="77777777" w:rsidR="003C5445" w:rsidRPr="00622C2C" w:rsidRDefault="003C5445" w:rsidP="003C5445">
            <w:pPr>
              <w:rPr>
                <w:rFonts w:ascii="Arial" w:hAnsi="Arial" w:cs="Arial"/>
                <w:color w:val="000000" w:themeColor="text1"/>
                <w:sz w:val="22"/>
                <w:szCs w:val="22"/>
                <w:lang w:val="en-US"/>
              </w:rPr>
            </w:pPr>
            <w:r w:rsidRPr="00622C2C">
              <w:rPr>
                <w:rFonts w:ascii="Arial" w:hAnsi="Arial" w:cs="Arial"/>
                <w:color w:val="000000" w:themeColor="text1"/>
                <w:sz w:val="22"/>
                <w:szCs w:val="22"/>
                <w:lang w:val="en-US"/>
              </w:rPr>
              <w:t> </w:t>
            </w:r>
          </w:p>
        </w:tc>
        <w:tc>
          <w:tcPr>
            <w:tcW w:w="1134" w:type="dxa"/>
            <w:tcBorders>
              <w:top w:val="nil"/>
              <w:left w:val="nil"/>
              <w:bottom w:val="nil"/>
              <w:right w:val="single" w:sz="8" w:space="0" w:color="auto"/>
            </w:tcBorders>
            <w:shd w:val="clear" w:color="000000" w:fill="FFFFFF"/>
            <w:vAlign w:val="center"/>
            <w:hideMark/>
          </w:tcPr>
          <w:p w14:paraId="37A49364" w14:textId="77777777" w:rsidR="003C5445" w:rsidRPr="00622C2C" w:rsidRDefault="003C5445" w:rsidP="003C5445">
            <w:pPr>
              <w:rPr>
                <w:rFonts w:ascii="Arial" w:hAnsi="Arial" w:cs="Arial"/>
                <w:color w:val="000000" w:themeColor="text1"/>
                <w:sz w:val="22"/>
                <w:szCs w:val="22"/>
                <w:lang w:val="en-US"/>
              </w:rPr>
            </w:pPr>
            <w:r w:rsidRPr="00622C2C">
              <w:rPr>
                <w:rFonts w:ascii="Arial" w:hAnsi="Arial" w:cs="Arial"/>
                <w:color w:val="000000" w:themeColor="text1"/>
                <w:sz w:val="22"/>
                <w:szCs w:val="22"/>
                <w:lang w:val="en-US"/>
              </w:rPr>
              <w:t> </w:t>
            </w:r>
          </w:p>
        </w:tc>
      </w:tr>
      <w:tr w:rsidR="00622C2C" w:rsidRPr="00622C2C" w14:paraId="068B8241" w14:textId="77777777" w:rsidTr="003C5445">
        <w:trPr>
          <w:trHeight w:val="400"/>
        </w:trPr>
        <w:tc>
          <w:tcPr>
            <w:tcW w:w="699" w:type="dxa"/>
            <w:vMerge/>
            <w:tcBorders>
              <w:top w:val="single" w:sz="8" w:space="0" w:color="000000"/>
              <w:left w:val="single" w:sz="8" w:space="0" w:color="auto"/>
              <w:bottom w:val="single" w:sz="8" w:space="0" w:color="000000"/>
              <w:right w:val="single" w:sz="8" w:space="0" w:color="auto"/>
            </w:tcBorders>
            <w:vAlign w:val="center"/>
            <w:hideMark/>
          </w:tcPr>
          <w:p w14:paraId="72ACD80F" w14:textId="77777777" w:rsidR="003C5445" w:rsidRPr="00622C2C" w:rsidRDefault="003C5445" w:rsidP="003C5445">
            <w:pPr>
              <w:rPr>
                <w:rFonts w:ascii="Arial" w:hAnsi="Arial" w:cs="Arial"/>
                <w:b/>
                <w:bCs/>
                <w:color w:val="000000" w:themeColor="text1"/>
                <w:sz w:val="22"/>
                <w:szCs w:val="22"/>
                <w:lang w:val="en-US"/>
              </w:rPr>
            </w:pPr>
          </w:p>
        </w:tc>
        <w:tc>
          <w:tcPr>
            <w:tcW w:w="1701" w:type="dxa"/>
            <w:vMerge/>
            <w:tcBorders>
              <w:top w:val="single" w:sz="8" w:space="0" w:color="000000"/>
              <w:left w:val="single" w:sz="8" w:space="0" w:color="auto"/>
              <w:bottom w:val="single" w:sz="8" w:space="0" w:color="000000"/>
              <w:right w:val="single" w:sz="8" w:space="0" w:color="auto"/>
            </w:tcBorders>
            <w:vAlign w:val="center"/>
            <w:hideMark/>
          </w:tcPr>
          <w:p w14:paraId="6BE9AE95" w14:textId="77777777" w:rsidR="003C5445" w:rsidRPr="00622C2C" w:rsidRDefault="003C5445" w:rsidP="003C5445">
            <w:pPr>
              <w:rPr>
                <w:rFonts w:ascii="Arial" w:hAnsi="Arial" w:cs="Arial"/>
                <w:b/>
                <w:bCs/>
                <w:color w:val="000000" w:themeColor="text1"/>
                <w:sz w:val="22"/>
                <w:szCs w:val="22"/>
                <w:lang w:val="en-US"/>
              </w:rPr>
            </w:pPr>
          </w:p>
        </w:tc>
        <w:tc>
          <w:tcPr>
            <w:tcW w:w="3544" w:type="dxa"/>
            <w:tcBorders>
              <w:top w:val="nil"/>
              <w:left w:val="nil"/>
              <w:bottom w:val="single" w:sz="8" w:space="0" w:color="auto"/>
              <w:right w:val="nil"/>
            </w:tcBorders>
            <w:shd w:val="clear" w:color="000000" w:fill="FFFFFF"/>
            <w:vAlign w:val="center"/>
            <w:hideMark/>
          </w:tcPr>
          <w:p w14:paraId="7EDB8322"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Alessandro Cecili</w:t>
            </w:r>
          </w:p>
        </w:tc>
        <w:tc>
          <w:tcPr>
            <w:tcW w:w="567" w:type="dxa"/>
            <w:tcBorders>
              <w:top w:val="nil"/>
              <w:left w:val="single" w:sz="8" w:space="0" w:color="auto"/>
              <w:bottom w:val="single" w:sz="8" w:space="0" w:color="auto"/>
              <w:right w:val="single" w:sz="8" w:space="0" w:color="auto"/>
            </w:tcBorders>
            <w:shd w:val="clear" w:color="000000" w:fill="FFFFFF"/>
            <w:vAlign w:val="center"/>
            <w:hideMark/>
          </w:tcPr>
          <w:p w14:paraId="4642BD0A" w14:textId="77777777" w:rsidR="003C5445" w:rsidRPr="00622C2C" w:rsidRDefault="003C5445" w:rsidP="003C5445">
            <w:pPr>
              <w:rPr>
                <w:rFonts w:ascii="Arial" w:hAnsi="Arial" w:cs="Arial"/>
                <w:b/>
                <w:bCs/>
                <w:color w:val="000000" w:themeColor="text1"/>
                <w:sz w:val="22"/>
                <w:szCs w:val="22"/>
              </w:rPr>
            </w:pPr>
            <w:r w:rsidRPr="00622C2C">
              <w:rPr>
                <w:rFonts w:ascii="Arial" w:hAnsi="Arial" w:cs="Arial"/>
                <w:b/>
                <w:bCs/>
                <w:color w:val="000000" w:themeColor="text1"/>
                <w:sz w:val="22"/>
                <w:szCs w:val="22"/>
              </w:rPr>
              <w:t> </w:t>
            </w:r>
          </w:p>
        </w:tc>
        <w:tc>
          <w:tcPr>
            <w:tcW w:w="567" w:type="dxa"/>
            <w:tcBorders>
              <w:top w:val="nil"/>
              <w:left w:val="nil"/>
              <w:bottom w:val="single" w:sz="8" w:space="0" w:color="auto"/>
              <w:right w:val="single" w:sz="8" w:space="0" w:color="auto"/>
            </w:tcBorders>
            <w:shd w:val="clear" w:color="000000" w:fill="FFFFFF"/>
            <w:vAlign w:val="center"/>
            <w:hideMark/>
          </w:tcPr>
          <w:p w14:paraId="095B150F" w14:textId="77777777" w:rsidR="003C5445" w:rsidRPr="00622C2C" w:rsidRDefault="003C5445" w:rsidP="003C5445">
            <w:pPr>
              <w:rPr>
                <w:rFonts w:ascii="Arial" w:hAnsi="Arial" w:cs="Arial"/>
                <w:b/>
                <w:bCs/>
                <w:color w:val="000000" w:themeColor="text1"/>
                <w:sz w:val="22"/>
                <w:szCs w:val="22"/>
              </w:rPr>
            </w:pPr>
            <w:r w:rsidRPr="00622C2C">
              <w:rPr>
                <w:rFonts w:ascii="Arial" w:hAnsi="Arial" w:cs="Arial"/>
                <w:b/>
                <w:bCs/>
                <w:color w:val="000000" w:themeColor="text1"/>
                <w:sz w:val="22"/>
                <w:szCs w:val="22"/>
              </w:rPr>
              <w:t> </w:t>
            </w:r>
          </w:p>
        </w:tc>
        <w:tc>
          <w:tcPr>
            <w:tcW w:w="1559" w:type="dxa"/>
            <w:tcBorders>
              <w:top w:val="nil"/>
              <w:left w:val="nil"/>
              <w:bottom w:val="single" w:sz="8" w:space="0" w:color="auto"/>
              <w:right w:val="single" w:sz="8" w:space="0" w:color="auto"/>
            </w:tcBorders>
            <w:shd w:val="clear" w:color="000000" w:fill="FFFFFF"/>
            <w:vAlign w:val="center"/>
            <w:hideMark/>
          </w:tcPr>
          <w:p w14:paraId="06438D8F" w14:textId="77777777" w:rsidR="003C5445" w:rsidRPr="00622C2C" w:rsidRDefault="003C5445" w:rsidP="003C5445">
            <w:pPr>
              <w:rPr>
                <w:rFonts w:ascii="Arial" w:hAnsi="Arial" w:cs="Arial"/>
                <w:color w:val="000000" w:themeColor="text1"/>
                <w:sz w:val="22"/>
                <w:szCs w:val="22"/>
              </w:rPr>
            </w:pPr>
            <w:r w:rsidRPr="00622C2C">
              <w:rPr>
                <w:rFonts w:ascii="Arial" w:hAnsi="Arial" w:cs="Arial"/>
                <w:color w:val="000000" w:themeColor="text1"/>
                <w:sz w:val="22"/>
                <w:szCs w:val="22"/>
              </w:rPr>
              <w:t> </w:t>
            </w:r>
          </w:p>
        </w:tc>
        <w:tc>
          <w:tcPr>
            <w:tcW w:w="1134" w:type="dxa"/>
            <w:tcBorders>
              <w:top w:val="nil"/>
              <w:left w:val="nil"/>
              <w:bottom w:val="single" w:sz="8" w:space="0" w:color="auto"/>
              <w:right w:val="single" w:sz="8" w:space="0" w:color="auto"/>
            </w:tcBorders>
            <w:shd w:val="clear" w:color="000000" w:fill="FFFFFF"/>
            <w:vAlign w:val="center"/>
            <w:hideMark/>
          </w:tcPr>
          <w:p w14:paraId="689A67C3" w14:textId="77777777" w:rsidR="003C5445" w:rsidRPr="00622C2C" w:rsidRDefault="003C5445" w:rsidP="003C5445">
            <w:pPr>
              <w:rPr>
                <w:rFonts w:ascii="Arial" w:hAnsi="Arial" w:cs="Arial"/>
                <w:color w:val="000000" w:themeColor="text1"/>
                <w:sz w:val="22"/>
                <w:szCs w:val="22"/>
              </w:rPr>
            </w:pPr>
            <w:r w:rsidRPr="00622C2C">
              <w:rPr>
                <w:rFonts w:ascii="Arial" w:hAnsi="Arial" w:cs="Arial"/>
                <w:color w:val="000000" w:themeColor="text1"/>
                <w:sz w:val="22"/>
                <w:szCs w:val="22"/>
              </w:rPr>
              <w:t> </w:t>
            </w:r>
          </w:p>
        </w:tc>
      </w:tr>
      <w:tr w:rsidR="00622C2C" w:rsidRPr="00622C2C" w14:paraId="4F706099" w14:textId="77777777" w:rsidTr="003C5445">
        <w:trPr>
          <w:trHeight w:val="400"/>
        </w:trPr>
        <w:tc>
          <w:tcPr>
            <w:tcW w:w="699" w:type="dxa"/>
            <w:vMerge/>
            <w:tcBorders>
              <w:top w:val="single" w:sz="8" w:space="0" w:color="000000"/>
              <w:left w:val="single" w:sz="8" w:space="0" w:color="auto"/>
              <w:bottom w:val="single" w:sz="8" w:space="0" w:color="000000"/>
              <w:right w:val="single" w:sz="8" w:space="0" w:color="auto"/>
            </w:tcBorders>
            <w:vAlign w:val="center"/>
            <w:hideMark/>
          </w:tcPr>
          <w:p w14:paraId="3110A5FF"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single" w:sz="8" w:space="0" w:color="000000"/>
              <w:left w:val="single" w:sz="8" w:space="0" w:color="auto"/>
              <w:bottom w:val="single" w:sz="8" w:space="0" w:color="000000"/>
              <w:right w:val="single" w:sz="8" w:space="0" w:color="auto"/>
            </w:tcBorders>
            <w:vAlign w:val="center"/>
            <w:hideMark/>
          </w:tcPr>
          <w:p w14:paraId="66BCEBD2"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78AFBC5D"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 xml:space="preserve">INF/01 </w:t>
            </w:r>
          </w:p>
        </w:tc>
        <w:tc>
          <w:tcPr>
            <w:tcW w:w="567" w:type="dxa"/>
            <w:vMerge w:val="restart"/>
            <w:tcBorders>
              <w:top w:val="nil"/>
              <w:left w:val="single" w:sz="8" w:space="0" w:color="000000"/>
              <w:bottom w:val="nil"/>
              <w:right w:val="single" w:sz="8" w:space="0" w:color="auto"/>
            </w:tcBorders>
            <w:shd w:val="clear" w:color="000000" w:fill="FFFFFF"/>
            <w:vAlign w:val="center"/>
            <w:hideMark/>
          </w:tcPr>
          <w:p w14:paraId="08DA3D44"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2</w:t>
            </w:r>
          </w:p>
        </w:tc>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76D0862"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16</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CE777A8"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Insegnamento</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6E662FE"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2BA626B2" w14:textId="77777777" w:rsidTr="003C5445">
        <w:trPr>
          <w:trHeight w:val="480"/>
        </w:trPr>
        <w:tc>
          <w:tcPr>
            <w:tcW w:w="699" w:type="dxa"/>
            <w:vMerge/>
            <w:tcBorders>
              <w:top w:val="single" w:sz="8" w:space="0" w:color="000000"/>
              <w:left w:val="single" w:sz="8" w:space="0" w:color="auto"/>
              <w:bottom w:val="single" w:sz="8" w:space="0" w:color="000000"/>
              <w:right w:val="single" w:sz="8" w:space="0" w:color="auto"/>
            </w:tcBorders>
            <w:vAlign w:val="center"/>
            <w:hideMark/>
          </w:tcPr>
          <w:p w14:paraId="25369B82"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single" w:sz="8" w:space="0" w:color="000000"/>
              <w:left w:val="single" w:sz="8" w:space="0" w:color="auto"/>
              <w:bottom w:val="single" w:sz="8" w:space="0" w:color="000000"/>
              <w:right w:val="single" w:sz="8" w:space="0" w:color="auto"/>
            </w:tcBorders>
            <w:vAlign w:val="center"/>
            <w:hideMark/>
          </w:tcPr>
          <w:p w14:paraId="3AF8A078"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6F30F80D"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Big Data analisys e componente spazio-temporale nel GIS</w:t>
            </w:r>
          </w:p>
        </w:tc>
        <w:tc>
          <w:tcPr>
            <w:tcW w:w="567" w:type="dxa"/>
            <w:vMerge/>
            <w:tcBorders>
              <w:top w:val="nil"/>
              <w:left w:val="single" w:sz="8" w:space="0" w:color="000000"/>
              <w:bottom w:val="nil"/>
              <w:right w:val="single" w:sz="8" w:space="0" w:color="auto"/>
            </w:tcBorders>
            <w:vAlign w:val="center"/>
            <w:hideMark/>
          </w:tcPr>
          <w:p w14:paraId="44A91078"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24E9AE47"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3CF95BD"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DB03320" w14:textId="77777777" w:rsidR="003C5445" w:rsidRPr="00622C2C" w:rsidRDefault="003C5445" w:rsidP="003C5445">
            <w:pPr>
              <w:rPr>
                <w:rFonts w:ascii="Arial" w:hAnsi="Arial" w:cs="Arial"/>
                <w:color w:val="000000" w:themeColor="text1"/>
                <w:sz w:val="22"/>
                <w:szCs w:val="22"/>
              </w:rPr>
            </w:pPr>
          </w:p>
        </w:tc>
      </w:tr>
      <w:tr w:rsidR="00622C2C" w:rsidRPr="0093359A" w14:paraId="217F04D5" w14:textId="77777777" w:rsidTr="003C5445">
        <w:trPr>
          <w:trHeight w:val="480"/>
        </w:trPr>
        <w:tc>
          <w:tcPr>
            <w:tcW w:w="699" w:type="dxa"/>
            <w:vMerge/>
            <w:tcBorders>
              <w:top w:val="single" w:sz="8" w:space="0" w:color="000000"/>
              <w:left w:val="single" w:sz="8" w:space="0" w:color="auto"/>
              <w:bottom w:val="single" w:sz="8" w:space="0" w:color="000000"/>
              <w:right w:val="single" w:sz="8" w:space="0" w:color="auto"/>
            </w:tcBorders>
            <w:vAlign w:val="center"/>
            <w:hideMark/>
          </w:tcPr>
          <w:p w14:paraId="20274CDD"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single" w:sz="8" w:space="0" w:color="000000"/>
              <w:left w:val="single" w:sz="8" w:space="0" w:color="auto"/>
              <w:bottom w:val="single" w:sz="8" w:space="0" w:color="000000"/>
              <w:right w:val="single" w:sz="8" w:space="0" w:color="auto"/>
            </w:tcBorders>
            <w:vAlign w:val="center"/>
            <w:hideMark/>
          </w:tcPr>
          <w:p w14:paraId="1EBC77BB"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3F49F250" w14:textId="77777777" w:rsidR="003C5445" w:rsidRPr="00622C2C" w:rsidRDefault="003C5445" w:rsidP="003C5445">
            <w:pPr>
              <w:jc w:val="center"/>
              <w:rPr>
                <w:rFonts w:ascii="Arial" w:hAnsi="Arial" w:cs="Arial"/>
                <w:i/>
                <w:iCs/>
                <w:color w:val="000000" w:themeColor="text1"/>
                <w:sz w:val="22"/>
                <w:szCs w:val="22"/>
                <w:lang w:val="en-US"/>
              </w:rPr>
            </w:pPr>
            <w:r w:rsidRPr="00622C2C">
              <w:rPr>
                <w:rFonts w:ascii="Arial" w:hAnsi="Arial" w:cs="Arial"/>
                <w:i/>
                <w:iCs/>
                <w:color w:val="000000" w:themeColor="text1"/>
                <w:sz w:val="22"/>
                <w:szCs w:val="22"/>
                <w:lang w:val="en-US"/>
              </w:rPr>
              <w:t>Big Data analisys and space-time component in the GIS</w:t>
            </w:r>
          </w:p>
        </w:tc>
        <w:tc>
          <w:tcPr>
            <w:tcW w:w="567" w:type="dxa"/>
            <w:vMerge/>
            <w:tcBorders>
              <w:top w:val="nil"/>
              <w:left w:val="single" w:sz="8" w:space="0" w:color="000000"/>
              <w:bottom w:val="nil"/>
              <w:right w:val="single" w:sz="8" w:space="0" w:color="auto"/>
            </w:tcBorders>
            <w:vAlign w:val="center"/>
            <w:hideMark/>
          </w:tcPr>
          <w:p w14:paraId="12E1B571" w14:textId="77777777" w:rsidR="003C5445" w:rsidRPr="00622C2C" w:rsidRDefault="003C5445" w:rsidP="003C5445">
            <w:pPr>
              <w:rPr>
                <w:rFonts w:ascii="Arial" w:hAnsi="Arial" w:cs="Arial"/>
                <w:b/>
                <w:bCs/>
                <w:color w:val="000000" w:themeColor="text1"/>
                <w:sz w:val="22"/>
                <w:szCs w:val="22"/>
                <w:lang w:val="en-US"/>
              </w:rPr>
            </w:pPr>
          </w:p>
        </w:tc>
        <w:tc>
          <w:tcPr>
            <w:tcW w:w="567" w:type="dxa"/>
            <w:vMerge/>
            <w:tcBorders>
              <w:top w:val="nil"/>
              <w:left w:val="single" w:sz="8" w:space="0" w:color="auto"/>
              <w:bottom w:val="single" w:sz="8" w:space="0" w:color="000000"/>
              <w:right w:val="single" w:sz="8" w:space="0" w:color="auto"/>
            </w:tcBorders>
            <w:vAlign w:val="center"/>
            <w:hideMark/>
          </w:tcPr>
          <w:p w14:paraId="77FA6360" w14:textId="77777777" w:rsidR="003C5445" w:rsidRPr="00622C2C" w:rsidRDefault="003C5445" w:rsidP="003C5445">
            <w:pPr>
              <w:rPr>
                <w:rFonts w:ascii="Arial" w:hAnsi="Arial" w:cs="Arial"/>
                <w:b/>
                <w:bCs/>
                <w:color w:val="000000" w:themeColor="text1"/>
                <w:sz w:val="22"/>
                <w:szCs w:val="22"/>
                <w:lang w:val="en-US"/>
              </w:rPr>
            </w:pPr>
          </w:p>
        </w:tc>
        <w:tc>
          <w:tcPr>
            <w:tcW w:w="1559" w:type="dxa"/>
            <w:vMerge/>
            <w:tcBorders>
              <w:top w:val="nil"/>
              <w:left w:val="single" w:sz="8" w:space="0" w:color="auto"/>
              <w:bottom w:val="single" w:sz="8" w:space="0" w:color="000000"/>
              <w:right w:val="single" w:sz="8" w:space="0" w:color="auto"/>
            </w:tcBorders>
            <w:vAlign w:val="center"/>
            <w:hideMark/>
          </w:tcPr>
          <w:p w14:paraId="5BC343F9" w14:textId="77777777" w:rsidR="003C5445" w:rsidRPr="00622C2C" w:rsidRDefault="003C5445" w:rsidP="003C5445">
            <w:pPr>
              <w:rPr>
                <w:rFonts w:ascii="Arial" w:hAnsi="Arial" w:cs="Arial"/>
                <w:color w:val="000000" w:themeColor="text1"/>
                <w:sz w:val="22"/>
                <w:szCs w:val="22"/>
                <w:lang w:val="en-US"/>
              </w:rPr>
            </w:pPr>
          </w:p>
        </w:tc>
        <w:tc>
          <w:tcPr>
            <w:tcW w:w="1134" w:type="dxa"/>
            <w:vMerge/>
            <w:tcBorders>
              <w:top w:val="nil"/>
              <w:left w:val="single" w:sz="8" w:space="0" w:color="auto"/>
              <w:bottom w:val="single" w:sz="8" w:space="0" w:color="000000"/>
              <w:right w:val="single" w:sz="8" w:space="0" w:color="auto"/>
            </w:tcBorders>
            <w:vAlign w:val="center"/>
            <w:hideMark/>
          </w:tcPr>
          <w:p w14:paraId="6D138916" w14:textId="77777777" w:rsidR="003C5445" w:rsidRPr="00622C2C" w:rsidRDefault="003C5445" w:rsidP="003C5445">
            <w:pPr>
              <w:rPr>
                <w:rFonts w:ascii="Arial" w:hAnsi="Arial" w:cs="Arial"/>
                <w:color w:val="000000" w:themeColor="text1"/>
                <w:sz w:val="22"/>
                <w:szCs w:val="22"/>
                <w:lang w:val="en-US"/>
              </w:rPr>
            </w:pPr>
          </w:p>
        </w:tc>
      </w:tr>
      <w:tr w:rsidR="00622C2C" w:rsidRPr="00622C2C" w14:paraId="201DC1D1" w14:textId="77777777" w:rsidTr="003C5445">
        <w:trPr>
          <w:trHeight w:val="400"/>
        </w:trPr>
        <w:tc>
          <w:tcPr>
            <w:tcW w:w="699" w:type="dxa"/>
            <w:vMerge/>
            <w:tcBorders>
              <w:top w:val="single" w:sz="8" w:space="0" w:color="000000"/>
              <w:left w:val="single" w:sz="8" w:space="0" w:color="auto"/>
              <w:bottom w:val="single" w:sz="8" w:space="0" w:color="000000"/>
              <w:right w:val="single" w:sz="8" w:space="0" w:color="auto"/>
            </w:tcBorders>
            <w:vAlign w:val="center"/>
            <w:hideMark/>
          </w:tcPr>
          <w:p w14:paraId="20E93254" w14:textId="77777777" w:rsidR="003C5445" w:rsidRPr="00622C2C" w:rsidRDefault="003C5445" w:rsidP="003C5445">
            <w:pPr>
              <w:rPr>
                <w:rFonts w:ascii="Arial" w:hAnsi="Arial" w:cs="Arial"/>
                <w:b/>
                <w:bCs/>
                <w:color w:val="000000" w:themeColor="text1"/>
                <w:sz w:val="22"/>
                <w:szCs w:val="22"/>
                <w:lang w:val="en-US"/>
              </w:rPr>
            </w:pPr>
          </w:p>
        </w:tc>
        <w:tc>
          <w:tcPr>
            <w:tcW w:w="1701" w:type="dxa"/>
            <w:vMerge/>
            <w:tcBorders>
              <w:top w:val="single" w:sz="8" w:space="0" w:color="000000"/>
              <w:left w:val="single" w:sz="8" w:space="0" w:color="auto"/>
              <w:bottom w:val="single" w:sz="8" w:space="0" w:color="000000"/>
              <w:right w:val="single" w:sz="8" w:space="0" w:color="auto"/>
            </w:tcBorders>
            <w:vAlign w:val="center"/>
            <w:hideMark/>
          </w:tcPr>
          <w:p w14:paraId="2D3C76EA" w14:textId="77777777" w:rsidR="003C5445" w:rsidRPr="00622C2C" w:rsidRDefault="003C5445" w:rsidP="003C5445">
            <w:pPr>
              <w:rPr>
                <w:rFonts w:ascii="Arial" w:hAnsi="Arial" w:cs="Arial"/>
                <w:b/>
                <w:bCs/>
                <w:color w:val="000000" w:themeColor="text1"/>
                <w:sz w:val="22"/>
                <w:szCs w:val="22"/>
                <w:lang w:val="en-US"/>
              </w:rPr>
            </w:pPr>
          </w:p>
        </w:tc>
        <w:tc>
          <w:tcPr>
            <w:tcW w:w="3544" w:type="dxa"/>
            <w:tcBorders>
              <w:top w:val="nil"/>
              <w:left w:val="nil"/>
              <w:bottom w:val="single" w:sz="8" w:space="0" w:color="auto"/>
              <w:right w:val="single" w:sz="8" w:space="0" w:color="000000"/>
            </w:tcBorders>
            <w:shd w:val="clear" w:color="000000" w:fill="FFFFFF"/>
            <w:vAlign w:val="center"/>
            <w:hideMark/>
          </w:tcPr>
          <w:p w14:paraId="03AAC3E8"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Docente a contratto</w:t>
            </w:r>
          </w:p>
        </w:tc>
        <w:tc>
          <w:tcPr>
            <w:tcW w:w="567" w:type="dxa"/>
            <w:vMerge/>
            <w:tcBorders>
              <w:top w:val="nil"/>
              <w:left w:val="single" w:sz="8" w:space="0" w:color="000000"/>
              <w:bottom w:val="nil"/>
              <w:right w:val="single" w:sz="8" w:space="0" w:color="auto"/>
            </w:tcBorders>
            <w:vAlign w:val="center"/>
            <w:hideMark/>
          </w:tcPr>
          <w:p w14:paraId="492A470A"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75F42777"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29B0275"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FBA10A7" w14:textId="77777777" w:rsidR="003C5445" w:rsidRPr="00622C2C" w:rsidRDefault="003C5445" w:rsidP="003C5445">
            <w:pPr>
              <w:rPr>
                <w:rFonts w:ascii="Arial" w:hAnsi="Arial" w:cs="Arial"/>
                <w:color w:val="000000" w:themeColor="text1"/>
                <w:sz w:val="22"/>
                <w:szCs w:val="22"/>
              </w:rPr>
            </w:pPr>
          </w:p>
        </w:tc>
      </w:tr>
      <w:tr w:rsidR="00622C2C" w:rsidRPr="00622C2C" w14:paraId="5AC92B53" w14:textId="77777777" w:rsidTr="003C5445">
        <w:trPr>
          <w:trHeight w:val="400"/>
        </w:trPr>
        <w:tc>
          <w:tcPr>
            <w:tcW w:w="69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0A13F2D"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3</w:t>
            </w:r>
          </w:p>
        </w:tc>
        <w:tc>
          <w:tcPr>
            <w:tcW w:w="170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501696E"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Software GIS</w:t>
            </w:r>
          </w:p>
        </w:tc>
        <w:tc>
          <w:tcPr>
            <w:tcW w:w="3544" w:type="dxa"/>
            <w:tcBorders>
              <w:top w:val="nil"/>
              <w:left w:val="nil"/>
              <w:bottom w:val="nil"/>
              <w:right w:val="single" w:sz="8" w:space="0" w:color="000000"/>
            </w:tcBorders>
            <w:shd w:val="clear" w:color="000000" w:fill="FFFFFF"/>
            <w:vAlign w:val="center"/>
            <w:hideMark/>
          </w:tcPr>
          <w:p w14:paraId="123670C3"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INF/01</w:t>
            </w:r>
          </w:p>
        </w:tc>
        <w:tc>
          <w:tcPr>
            <w:tcW w:w="567" w:type="dxa"/>
            <w:vMerge w:val="restart"/>
            <w:tcBorders>
              <w:top w:val="single" w:sz="8" w:space="0" w:color="000000"/>
              <w:left w:val="single" w:sz="8" w:space="0" w:color="000000"/>
              <w:bottom w:val="single" w:sz="8" w:space="0" w:color="000000"/>
              <w:right w:val="single" w:sz="8" w:space="0" w:color="auto"/>
            </w:tcBorders>
            <w:shd w:val="clear" w:color="000000" w:fill="FFFFFF"/>
            <w:vAlign w:val="center"/>
            <w:hideMark/>
          </w:tcPr>
          <w:p w14:paraId="4D90AD79"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1</w:t>
            </w:r>
          </w:p>
        </w:tc>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25BE37B"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8</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A32CE6F"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Insegnamento</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A264F9D"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1286C0D6"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72900191"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1998FF87"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1D8FAE98"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Corso base e avanzato ESRI</w:t>
            </w:r>
          </w:p>
        </w:tc>
        <w:tc>
          <w:tcPr>
            <w:tcW w:w="567" w:type="dxa"/>
            <w:vMerge/>
            <w:tcBorders>
              <w:top w:val="single" w:sz="8" w:space="0" w:color="000000"/>
              <w:left w:val="single" w:sz="8" w:space="0" w:color="000000"/>
              <w:bottom w:val="single" w:sz="8" w:space="0" w:color="000000"/>
              <w:right w:val="single" w:sz="8" w:space="0" w:color="auto"/>
            </w:tcBorders>
            <w:vAlign w:val="center"/>
            <w:hideMark/>
          </w:tcPr>
          <w:p w14:paraId="2C29BAD0"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57F07CE0"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FF389DF"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CFD0A72" w14:textId="77777777" w:rsidR="003C5445" w:rsidRPr="00622C2C" w:rsidRDefault="003C5445" w:rsidP="003C5445">
            <w:pPr>
              <w:rPr>
                <w:rFonts w:ascii="Arial" w:hAnsi="Arial" w:cs="Arial"/>
                <w:color w:val="000000" w:themeColor="text1"/>
                <w:sz w:val="22"/>
                <w:szCs w:val="22"/>
              </w:rPr>
            </w:pPr>
          </w:p>
        </w:tc>
      </w:tr>
      <w:tr w:rsidR="00622C2C" w:rsidRPr="0093359A" w14:paraId="026151DA" w14:textId="77777777" w:rsidTr="003C5445">
        <w:trPr>
          <w:trHeight w:val="313"/>
        </w:trPr>
        <w:tc>
          <w:tcPr>
            <w:tcW w:w="699" w:type="dxa"/>
            <w:vMerge/>
            <w:tcBorders>
              <w:top w:val="nil"/>
              <w:left w:val="single" w:sz="8" w:space="0" w:color="auto"/>
              <w:bottom w:val="single" w:sz="8" w:space="0" w:color="000000"/>
              <w:right w:val="single" w:sz="8" w:space="0" w:color="auto"/>
            </w:tcBorders>
            <w:vAlign w:val="center"/>
            <w:hideMark/>
          </w:tcPr>
          <w:p w14:paraId="56A08A50"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67E6FE38"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23B39E69" w14:textId="77777777" w:rsidR="003C5445" w:rsidRPr="00622C2C" w:rsidRDefault="003C5445" w:rsidP="003C5445">
            <w:pPr>
              <w:jc w:val="center"/>
              <w:rPr>
                <w:rFonts w:ascii="Arial" w:hAnsi="Arial" w:cs="Arial"/>
                <w:i/>
                <w:iCs/>
                <w:color w:val="000000" w:themeColor="text1"/>
                <w:sz w:val="22"/>
                <w:szCs w:val="22"/>
                <w:lang w:val="en-US"/>
              </w:rPr>
            </w:pPr>
            <w:r w:rsidRPr="00622C2C">
              <w:rPr>
                <w:rFonts w:ascii="Arial" w:hAnsi="Arial" w:cs="Arial"/>
                <w:i/>
                <w:iCs/>
                <w:color w:val="000000" w:themeColor="text1"/>
                <w:sz w:val="22"/>
                <w:szCs w:val="22"/>
                <w:lang w:val="en-US"/>
              </w:rPr>
              <w:t>ESRI basic and advanced course</w:t>
            </w:r>
          </w:p>
        </w:tc>
        <w:tc>
          <w:tcPr>
            <w:tcW w:w="567" w:type="dxa"/>
            <w:vMerge/>
            <w:tcBorders>
              <w:top w:val="single" w:sz="8" w:space="0" w:color="000000"/>
              <w:left w:val="single" w:sz="8" w:space="0" w:color="000000"/>
              <w:bottom w:val="single" w:sz="8" w:space="0" w:color="000000"/>
              <w:right w:val="single" w:sz="8" w:space="0" w:color="auto"/>
            </w:tcBorders>
            <w:vAlign w:val="center"/>
            <w:hideMark/>
          </w:tcPr>
          <w:p w14:paraId="3CD0E37C" w14:textId="77777777" w:rsidR="003C5445" w:rsidRPr="00622C2C" w:rsidRDefault="003C5445" w:rsidP="003C5445">
            <w:pPr>
              <w:rPr>
                <w:rFonts w:ascii="Arial" w:hAnsi="Arial" w:cs="Arial"/>
                <w:b/>
                <w:bCs/>
                <w:color w:val="000000" w:themeColor="text1"/>
                <w:sz w:val="22"/>
                <w:szCs w:val="22"/>
                <w:lang w:val="en-US"/>
              </w:rPr>
            </w:pPr>
          </w:p>
        </w:tc>
        <w:tc>
          <w:tcPr>
            <w:tcW w:w="567" w:type="dxa"/>
            <w:vMerge/>
            <w:tcBorders>
              <w:top w:val="nil"/>
              <w:left w:val="single" w:sz="8" w:space="0" w:color="auto"/>
              <w:bottom w:val="single" w:sz="8" w:space="0" w:color="000000"/>
              <w:right w:val="single" w:sz="8" w:space="0" w:color="auto"/>
            </w:tcBorders>
            <w:vAlign w:val="center"/>
            <w:hideMark/>
          </w:tcPr>
          <w:p w14:paraId="34B3CE82" w14:textId="77777777" w:rsidR="003C5445" w:rsidRPr="00622C2C" w:rsidRDefault="003C5445" w:rsidP="003C5445">
            <w:pPr>
              <w:rPr>
                <w:rFonts w:ascii="Arial" w:hAnsi="Arial" w:cs="Arial"/>
                <w:b/>
                <w:bCs/>
                <w:color w:val="000000" w:themeColor="text1"/>
                <w:sz w:val="22"/>
                <w:szCs w:val="22"/>
                <w:lang w:val="en-US"/>
              </w:rPr>
            </w:pPr>
          </w:p>
        </w:tc>
        <w:tc>
          <w:tcPr>
            <w:tcW w:w="1559" w:type="dxa"/>
            <w:vMerge/>
            <w:tcBorders>
              <w:top w:val="nil"/>
              <w:left w:val="single" w:sz="8" w:space="0" w:color="auto"/>
              <w:bottom w:val="single" w:sz="8" w:space="0" w:color="000000"/>
              <w:right w:val="single" w:sz="8" w:space="0" w:color="auto"/>
            </w:tcBorders>
            <w:vAlign w:val="center"/>
            <w:hideMark/>
          </w:tcPr>
          <w:p w14:paraId="71062F7C" w14:textId="77777777" w:rsidR="003C5445" w:rsidRPr="00622C2C" w:rsidRDefault="003C5445" w:rsidP="003C5445">
            <w:pPr>
              <w:rPr>
                <w:rFonts w:ascii="Arial" w:hAnsi="Arial" w:cs="Arial"/>
                <w:color w:val="000000" w:themeColor="text1"/>
                <w:sz w:val="22"/>
                <w:szCs w:val="22"/>
                <w:lang w:val="en-US"/>
              </w:rPr>
            </w:pPr>
          </w:p>
        </w:tc>
        <w:tc>
          <w:tcPr>
            <w:tcW w:w="1134" w:type="dxa"/>
            <w:vMerge/>
            <w:tcBorders>
              <w:top w:val="nil"/>
              <w:left w:val="single" w:sz="8" w:space="0" w:color="auto"/>
              <w:bottom w:val="single" w:sz="8" w:space="0" w:color="000000"/>
              <w:right w:val="single" w:sz="8" w:space="0" w:color="auto"/>
            </w:tcBorders>
            <w:vAlign w:val="center"/>
            <w:hideMark/>
          </w:tcPr>
          <w:p w14:paraId="15589538" w14:textId="77777777" w:rsidR="003C5445" w:rsidRPr="00622C2C" w:rsidRDefault="003C5445" w:rsidP="003C5445">
            <w:pPr>
              <w:rPr>
                <w:rFonts w:ascii="Arial" w:hAnsi="Arial" w:cs="Arial"/>
                <w:color w:val="000000" w:themeColor="text1"/>
                <w:sz w:val="22"/>
                <w:szCs w:val="22"/>
                <w:lang w:val="en-US"/>
              </w:rPr>
            </w:pPr>
          </w:p>
        </w:tc>
      </w:tr>
      <w:tr w:rsidR="00622C2C" w:rsidRPr="00622C2C" w14:paraId="3FF8BD3F" w14:textId="77777777" w:rsidTr="003C5445">
        <w:trPr>
          <w:trHeight w:val="774"/>
        </w:trPr>
        <w:tc>
          <w:tcPr>
            <w:tcW w:w="699" w:type="dxa"/>
            <w:vMerge/>
            <w:tcBorders>
              <w:top w:val="nil"/>
              <w:left w:val="single" w:sz="8" w:space="0" w:color="auto"/>
              <w:bottom w:val="single" w:sz="8" w:space="0" w:color="000000"/>
              <w:right w:val="single" w:sz="8" w:space="0" w:color="auto"/>
            </w:tcBorders>
            <w:vAlign w:val="center"/>
            <w:hideMark/>
          </w:tcPr>
          <w:p w14:paraId="6A8DB6C4" w14:textId="77777777" w:rsidR="003C5445" w:rsidRPr="00622C2C" w:rsidRDefault="003C5445" w:rsidP="003C5445">
            <w:pPr>
              <w:rPr>
                <w:rFonts w:ascii="Arial" w:hAnsi="Arial" w:cs="Arial"/>
                <w:b/>
                <w:bCs/>
                <w:color w:val="000000" w:themeColor="text1"/>
                <w:sz w:val="22"/>
                <w:szCs w:val="22"/>
                <w:lang w:val="en-US"/>
              </w:rPr>
            </w:pPr>
          </w:p>
        </w:tc>
        <w:tc>
          <w:tcPr>
            <w:tcW w:w="1701" w:type="dxa"/>
            <w:vMerge/>
            <w:tcBorders>
              <w:top w:val="nil"/>
              <w:left w:val="single" w:sz="8" w:space="0" w:color="auto"/>
              <w:bottom w:val="single" w:sz="8" w:space="0" w:color="000000"/>
              <w:right w:val="single" w:sz="8" w:space="0" w:color="auto"/>
            </w:tcBorders>
            <w:vAlign w:val="center"/>
            <w:hideMark/>
          </w:tcPr>
          <w:p w14:paraId="59A95B3D" w14:textId="77777777" w:rsidR="003C5445" w:rsidRPr="00622C2C" w:rsidRDefault="003C5445" w:rsidP="003C5445">
            <w:pPr>
              <w:rPr>
                <w:rFonts w:ascii="Arial" w:hAnsi="Arial" w:cs="Arial"/>
                <w:b/>
                <w:bCs/>
                <w:color w:val="000000" w:themeColor="text1"/>
                <w:sz w:val="22"/>
                <w:szCs w:val="22"/>
                <w:lang w:val="en-US"/>
              </w:rPr>
            </w:pPr>
          </w:p>
        </w:tc>
        <w:tc>
          <w:tcPr>
            <w:tcW w:w="3544" w:type="dxa"/>
            <w:tcBorders>
              <w:top w:val="nil"/>
              <w:left w:val="nil"/>
              <w:bottom w:val="single" w:sz="8" w:space="0" w:color="000000"/>
              <w:right w:val="single" w:sz="8" w:space="0" w:color="000000"/>
            </w:tcBorders>
            <w:shd w:val="clear" w:color="000000" w:fill="FFFFFF"/>
            <w:vAlign w:val="center"/>
            <w:hideMark/>
          </w:tcPr>
          <w:p w14:paraId="511E226E"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 xml:space="preserve">Docente certificato ESRI </w:t>
            </w:r>
          </w:p>
        </w:tc>
        <w:tc>
          <w:tcPr>
            <w:tcW w:w="567" w:type="dxa"/>
            <w:tcBorders>
              <w:top w:val="nil"/>
              <w:left w:val="nil"/>
              <w:bottom w:val="single" w:sz="8" w:space="0" w:color="auto"/>
              <w:right w:val="single" w:sz="8" w:space="0" w:color="auto"/>
            </w:tcBorders>
            <w:shd w:val="clear" w:color="000000" w:fill="FFFFFF"/>
            <w:vAlign w:val="center"/>
            <w:hideMark/>
          </w:tcPr>
          <w:p w14:paraId="0C1BA5B0"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3</w:t>
            </w:r>
          </w:p>
        </w:tc>
        <w:tc>
          <w:tcPr>
            <w:tcW w:w="567" w:type="dxa"/>
            <w:tcBorders>
              <w:top w:val="nil"/>
              <w:left w:val="nil"/>
              <w:bottom w:val="single" w:sz="8" w:space="0" w:color="auto"/>
              <w:right w:val="single" w:sz="8" w:space="0" w:color="auto"/>
            </w:tcBorders>
            <w:shd w:val="clear" w:color="000000" w:fill="FFFFFF"/>
            <w:vAlign w:val="center"/>
            <w:hideMark/>
          </w:tcPr>
          <w:p w14:paraId="1BB00E9B"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24</w:t>
            </w:r>
          </w:p>
        </w:tc>
        <w:tc>
          <w:tcPr>
            <w:tcW w:w="1559" w:type="dxa"/>
            <w:tcBorders>
              <w:top w:val="nil"/>
              <w:left w:val="nil"/>
              <w:bottom w:val="single" w:sz="8" w:space="0" w:color="auto"/>
              <w:right w:val="single" w:sz="8" w:space="0" w:color="auto"/>
            </w:tcBorders>
            <w:shd w:val="clear" w:color="000000" w:fill="FFFFFF"/>
            <w:vAlign w:val="center"/>
            <w:hideMark/>
          </w:tcPr>
          <w:p w14:paraId="4C2D1697"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Insegnamento</w:t>
            </w:r>
          </w:p>
        </w:tc>
        <w:tc>
          <w:tcPr>
            <w:tcW w:w="1134" w:type="dxa"/>
            <w:tcBorders>
              <w:top w:val="nil"/>
              <w:left w:val="nil"/>
              <w:bottom w:val="single" w:sz="8" w:space="0" w:color="auto"/>
              <w:right w:val="single" w:sz="8" w:space="0" w:color="auto"/>
            </w:tcBorders>
            <w:shd w:val="clear" w:color="000000" w:fill="FFFFFF"/>
            <w:vAlign w:val="center"/>
            <w:hideMark/>
          </w:tcPr>
          <w:p w14:paraId="78C8873A"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356D1048"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4480F96C"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22ED6E6A"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09B1AB9B"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INF/01</w:t>
            </w:r>
          </w:p>
        </w:tc>
        <w:tc>
          <w:tcPr>
            <w:tcW w:w="567" w:type="dxa"/>
            <w:vMerge w:val="restart"/>
            <w:tcBorders>
              <w:top w:val="nil"/>
              <w:left w:val="single" w:sz="8" w:space="0" w:color="000000"/>
              <w:bottom w:val="single" w:sz="8" w:space="0" w:color="000000"/>
              <w:right w:val="single" w:sz="8" w:space="0" w:color="auto"/>
            </w:tcBorders>
            <w:shd w:val="clear" w:color="000000" w:fill="FFFFFF"/>
            <w:vAlign w:val="center"/>
            <w:hideMark/>
          </w:tcPr>
          <w:p w14:paraId="00111DA6"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3</w:t>
            </w:r>
          </w:p>
        </w:tc>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BAB0F98"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24</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C820D17"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Insegnamento</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43D0ECA"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298BCAF2"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34167D23"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5DCB7F88"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62E859BF"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Creazione e gestione dei Geodatabase</w:t>
            </w:r>
          </w:p>
        </w:tc>
        <w:tc>
          <w:tcPr>
            <w:tcW w:w="567" w:type="dxa"/>
            <w:vMerge/>
            <w:tcBorders>
              <w:top w:val="nil"/>
              <w:left w:val="single" w:sz="8" w:space="0" w:color="000000"/>
              <w:bottom w:val="single" w:sz="8" w:space="0" w:color="000000"/>
              <w:right w:val="single" w:sz="8" w:space="0" w:color="auto"/>
            </w:tcBorders>
            <w:vAlign w:val="center"/>
            <w:hideMark/>
          </w:tcPr>
          <w:p w14:paraId="06C7F052"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3F5B3DE6"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2A627EAB"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FA21EFE" w14:textId="77777777" w:rsidR="003C5445" w:rsidRPr="00622C2C" w:rsidRDefault="003C5445" w:rsidP="003C5445">
            <w:pPr>
              <w:rPr>
                <w:rFonts w:ascii="Arial" w:hAnsi="Arial" w:cs="Arial"/>
                <w:color w:val="000000" w:themeColor="text1"/>
                <w:sz w:val="22"/>
                <w:szCs w:val="22"/>
              </w:rPr>
            </w:pPr>
          </w:p>
        </w:tc>
      </w:tr>
      <w:tr w:rsidR="00622C2C" w:rsidRPr="00622C2C" w14:paraId="529C2E9D"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72F56321"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4AE8D230"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60D4562D"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Geodatabase Building and Management</w:t>
            </w:r>
          </w:p>
        </w:tc>
        <w:tc>
          <w:tcPr>
            <w:tcW w:w="567" w:type="dxa"/>
            <w:vMerge/>
            <w:tcBorders>
              <w:top w:val="nil"/>
              <w:left w:val="single" w:sz="8" w:space="0" w:color="000000"/>
              <w:bottom w:val="single" w:sz="8" w:space="0" w:color="000000"/>
              <w:right w:val="single" w:sz="8" w:space="0" w:color="auto"/>
            </w:tcBorders>
            <w:vAlign w:val="center"/>
            <w:hideMark/>
          </w:tcPr>
          <w:p w14:paraId="4CFAD4EA"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4DC6E34F"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620B206B"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FE79717" w14:textId="77777777" w:rsidR="003C5445" w:rsidRPr="00622C2C" w:rsidRDefault="003C5445" w:rsidP="003C5445">
            <w:pPr>
              <w:rPr>
                <w:rFonts w:ascii="Arial" w:hAnsi="Arial" w:cs="Arial"/>
                <w:color w:val="000000" w:themeColor="text1"/>
                <w:sz w:val="22"/>
                <w:szCs w:val="22"/>
              </w:rPr>
            </w:pPr>
          </w:p>
        </w:tc>
      </w:tr>
      <w:tr w:rsidR="00622C2C" w:rsidRPr="00622C2C" w14:paraId="3DA078EE"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4CB50E08"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58E8304E"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single" w:sz="8" w:space="0" w:color="auto"/>
              <w:right w:val="single" w:sz="8" w:space="0" w:color="000000"/>
            </w:tcBorders>
            <w:shd w:val="clear" w:color="000000" w:fill="FFFFFF"/>
            <w:vAlign w:val="center"/>
            <w:hideMark/>
          </w:tcPr>
          <w:p w14:paraId="5E9213A6"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Docente certificato ESRI</w:t>
            </w:r>
          </w:p>
        </w:tc>
        <w:tc>
          <w:tcPr>
            <w:tcW w:w="567" w:type="dxa"/>
            <w:vMerge/>
            <w:tcBorders>
              <w:top w:val="nil"/>
              <w:left w:val="single" w:sz="8" w:space="0" w:color="000000"/>
              <w:bottom w:val="single" w:sz="8" w:space="0" w:color="000000"/>
              <w:right w:val="single" w:sz="8" w:space="0" w:color="auto"/>
            </w:tcBorders>
            <w:vAlign w:val="center"/>
            <w:hideMark/>
          </w:tcPr>
          <w:p w14:paraId="2508B60D"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5A3CD608"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6AEBCB6B"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2E7B1E4" w14:textId="77777777" w:rsidR="003C5445" w:rsidRPr="00622C2C" w:rsidRDefault="003C5445" w:rsidP="003C5445">
            <w:pPr>
              <w:rPr>
                <w:rFonts w:ascii="Arial" w:hAnsi="Arial" w:cs="Arial"/>
                <w:color w:val="000000" w:themeColor="text1"/>
                <w:sz w:val="22"/>
                <w:szCs w:val="22"/>
              </w:rPr>
            </w:pPr>
          </w:p>
        </w:tc>
      </w:tr>
      <w:tr w:rsidR="00622C2C" w:rsidRPr="00622C2C" w14:paraId="376F73F4"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504C1B1A"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12B889B8"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auto" w:fill="auto"/>
            <w:vAlign w:val="center"/>
            <w:hideMark/>
          </w:tcPr>
          <w:p w14:paraId="4C880014"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INF/01</w:t>
            </w:r>
          </w:p>
        </w:tc>
        <w:tc>
          <w:tcPr>
            <w:tcW w:w="567" w:type="dxa"/>
            <w:vMerge w:val="restart"/>
            <w:tcBorders>
              <w:top w:val="nil"/>
              <w:left w:val="single" w:sz="8" w:space="0" w:color="000000"/>
              <w:bottom w:val="single" w:sz="8" w:space="0" w:color="000000"/>
              <w:right w:val="single" w:sz="8" w:space="0" w:color="auto"/>
            </w:tcBorders>
            <w:shd w:val="clear" w:color="auto" w:fill="auto"/>
            <w:vAlign w:val="center"/>
            <w:hideMark/>
          </w:tcPr>
          <w:p w14:paraId="1877EDDD"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2</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BECEEA8"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16</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B8C85C9"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Insegnamento</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8F5594B"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13FDB69B" w14:textId="77777777" w:rsidTr="003C5445">
        <w:trPr>
          <w:trHeight w:val="820"/>
        </w:trPr>
        <w:tc>
          <w:tcPr>
            <w:tcW w:w="699" w:type="dxa"/>
            <w:vMerge/>
            <w:tcBorders>
              <w:top w:val="nil"/>
              <w:left w:val="single" w:sz="8" w:space="0" w:color="auto"/>
              <w:bottom w:val="single" w:sz="8" w:space="0" w:color="000000"/>
              <w:right w:val="single" w:sz="8" w:space="0" w:color="auto"/>
            </w:tcBorders>
            <w:vAlign w:val="center"/>
            <w:hideMark/>
          </w:tcPr>
          <w:p w14:paraId="49C02C16"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6C6816AA"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auto" w:fill="auto"/>
            <w:vAlign w:val="center"/>
            <w:hideMark/>
          </w:tcPr>
          <w:p w14:paraId="703A6D51"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ARCGIS</w:t>
            </w:r>
            <w:r w:rsidRPr="00622C2C">
              <w:rPr>
                <w:rStyle w:val="apple-converted-space"/>
                <w:rFonts w:ascii="Arial" w:hAnsi="Arial" w:cs="Arial"/>
                <w:color w:val="000000" w:themeColor="text1"/>
                <w:sz w:val="22"/>
                <w:szCs w:val="22"/>
              </w:rPr>
              <w:t> </w:t>
            </w:r>
            <w:r w:rsidRPr="00622C2C">
              <w:rPr>
                <w:rFonts w:ascii="Arial" w:hAnsi="Arial" w:cs="Arial"/>
                <w:color w:val="000000" w:themeColor="text1"/>
                <w:sz w:val="22"/>
                <w:szCs w:val="22"/>
              </w:rPr>
              <w:t>Analisi GIS</w:t>
            </w:r>
          </w:p>
        </w:tc>
        <w:tc>
          <w:tcPr>
            <w:tcW w:w="567" w:type="dxa"/>
            <w:vMerge/>
            <w:tcBorders>
              <w:top w:val="nil"/>
              <w:left w:val="single" w:sz="8" w:space="0" w:color="000000"/>
              <w:bottom w:val="single" w:sz="8" w:space="0" w:color="000000"/>
              <w:right w:val="single" w:sz="8" w:space="0" w:color="auto"/>
            </w:tcBorders>
            <w:shd w:val="clear" w:color="auto" w:fill="auto"/>
            <w:vAlign w:val="center"/>
            <w:hideMark/>
          </w:tcPr>
          <w:p w14:paraId="0C80BC7B"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shd w:val="clear" w:color="auto" w:fill="auto"/>
            <w:vAlign w:val="center"/>
            <w:hideMark/>
          </w:tcPr>
          <w:p w14:paraId="41CB7E7E"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6C09060"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46F7C3C" w14:textId="77777777" w:rsidR="003C5445" w:rsidRPr="00622C2C" w:rsidRDefault="003C5445" w:rsidP="003C5445">
            <w:pPr>
              <w:rPr>
                <w:rFonts w:ascii="Arial" w:hAnsi="Arial" w:cs="Arial"/>
                <w:color w:val="000000" w:themeColor="text1"/>
                <w:sz w:val="22"/>
                <w:szCs w:val="22"/>
              </w:rPr>
            </w:pPr>
          </w:p>
        </w:tc>
      </w:tr>
      <w:tr w:rsidR="00622C2C" w:rsidRPr="00622C2C" w14:paraId="675BF970"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0753239E"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1B8A0691"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single" w:sz="8" w:space="0" w:color="auto"/>
              <w:right w:val="single" w:sz="8" w:space="0" w:color="000000"/>
            </w:tcBorders>
            <w:shd w:val="clear" w:color="000000" w:fill="FFFFFF"/>
            <w:vAlign w:val="center"/>
            <w:hideMark/>
          </w:tcPr>
          <w:p w14:paraId="192ABBEC"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Docente certificato ESRI</w:t>
            </w:r>
          </w:p>
        </w:tc>
        <w:tc>
          <w:tcPr>
            <w:tcW w:w="567" w:type="dxa"/>
            <w:vMerge/>
            <w:tcBorders>
              <w:top w:val="nil"/>
              <w:left w:val="single" w:sz="8" w:space="0" w:color="000000"/>
              <w:bottom w:val="single" w:sz="8" w:space="0" w:color="000000"/>
              <w:right w:val="single" w:sz="8" w:space="0" w:color="auto"/>
            </w:tcBorders>
            <w:vAlign w:val="center"/>
            <w:hideMark/>
          </w:tcPr>
          <w:p w14:paraId="17781F02"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764A5422"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1C8A9656"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BB62FFF" w14:textId="77777777" w:rsidR="003C5445" w:rsidRPr="00622C2C" w:rsidRDefault="003C5445" w:rsidP="003C5445">
            <w:pPr>
              <w:rPr>
                <w:rFonts w:ascii="Arial" w:hAnsi="Arial" w:cs="Arial"/>
                <w:color w:val="000000" w:themeColor="text1"/>
                <w:sz w:val="22"/>
                <w:szCs w:val="22"/>
              </w:rPr>
            </w:pPr>
          </w:p>
        </w:tc>
      </w:tr>
      <w:tr w:rsidR="00622C2C" w:rsidRPr="00622C2C" w14:paraId="64C26F91"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4E7D398B"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35156D00"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12037B3C"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 xml:space="preserve">INF/01 </w:t>
            </w:r>
          </w:p>
        </w:tc>
        <w:tc>
          <w:tcPr>
            <w:tcW w:w="567" w:type="dxa"/>
            <w:vMerge w:val="restart"/>
            <w:tcBorders>
              <w:top w:val="nil"/>
              <w:left w:val="single" w:sz="8" w:space="0" w:color="000000"/>
              <w:bottom w:val="single" w:sz="8" w:space="0" w:color="000000"/>
              <w:right w:val="single" w:sz="8" w:space="0" w:color="auto"/>
            </w:tcBorders>
            <w:shd w:val="clear" w:color="000000" w:fill="FFFFFF"/>
            <w:vAlign w:val="center"/>
            <w:hideMark/>
          </w:tcPr>
          <w:p w14:paraId="2A9B654B"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3</w:t>
            </w:r>
          </w:p>
        </w:tc>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689C670"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24</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E8E8883"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Insegnamento</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D17CA8E"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16FE838E"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123F008B"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1604996F"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497EEEFF"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Analisi Spaziale</w:t>
            </w:r>
            <w:r w:rsidRPr="00622C2C">
              <w:rPr>
                <w:rFonts w:ascii="Arial" w:hAnsi="Arial" w:cs="Arial"/>
                <w:color w:val="000000" w:themeColor="text1"/>
                <w:sz w:val="22"/>
                <w:szCs w:val="22"/>
              </w:rPr>
              <w:t xml:space="preserve"> </w:t>
            </w:r>
          </w:p>
        </w:tc>
        <w:tc>
          <w:tcPr>
            <w:tcW w:w="567" w:type="dxa"/>
            <w:vMerge/>
            <w:tcBorders>
              <w:top w:val="nil"/>
              <w:left w:val="single" w:sz="8" w:space="0" w:color="000000"/>
              <w:bottom w:val="single" w:sz="8" w:space="0" w:color="000000"/>
              <w:right w:val="single" w:sz="8" w:space="0" w:color="auto"/>
            </w:tcBorders>
            <w:vAlign w:val="center"/>
            <w:hideMark/>
          </w:tcPr>
          <w:p w14:paraId="25A384E7"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0D2E6AB6"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48C084F5"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CB997BA" w14:textId="77777777" w:rsidR="003C5445" w:rsidRPr="00622C2C" w:rsidRDefault="003C5445" w:rsidP="003C5445">
            <w:pPr>
              <w:rPr>
                <w:rFonts w:ascii="Arial" w:hAnsi="Arial" w:cs="Arial"/>
                <w:color w:val="000000" w:themeColor="text1"/>
                <w:sz w:val="22"/>
                <w:szCs w:val="22"/>
              </w:rPr>
            </w:pPr>
          </w:p>
        </w:tc>
      </w:tr>
      <w:tr w:rsidR="00622C2C" w:rsidRPr="00622C2C" w14:paraId="1739D0F4"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3D098EEA"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32BC86EB"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0590AC08"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Spatial Analisys</w:t>
            </w:r>
          </w:p>
        </w:tc>
        <w:tc>
          <w:tcPr>
            <w:tcW w:w="567" w:type="dxa"/>
            <w:vMerge/>
            <w:tcBorders>
              <w:top w:val="nil"/>
              <w:left w:val="single" w:sz="8" w:space="0" w:color="000000"/>
              <w:bottom w:val="single" w:sz="8" w:space="0" w:color="000000"/>
              <w:right w:val="single" w:sz="8" w:space="0" w:color="auto"/>
            </w:tcBorders>
            <w:vAlign w:val="center"/>
            <w:hideMark/>
          </w:tcPr>
          <w:p w14:paraId="1A246D66"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0285A844"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5C94F3BF"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957C552" w14:textId="77777777" w:rsidR="003C5445" w:rsidRPr="00622C2C" w:rsidRDefault="003C5445" w:rsidP="003C5445">
            <w:pPr>
              <w:rPr>
                <w:rFonts w:ascii="Arial" w:hAnsi="Arial" w:cs="Arial"/>
                <w:color w:val="000000" w:themeColor="text1"/>
                <w:sz w:val="22"/>
                <w:szCs w:val="22"/>
              </w:rPr>
            </w:pPr>
          </w:p>
        </w:tc>
      </w:tr>
      <w:tr w:rsidR="00622C2C" w:rsidRPr="00622C2C" w14:paraId="7DE18541"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2011E547"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699596F4"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single" w:sz="8" w:space="0" w:color="auto"/>
              <w:right w:val="single" w:sz="8" w:space="0" w:color="000000"/>
            </w:tcBorders>
            <w:shd w:val="clear" w:color="000000" w:fill="FFFFFF"/>
            <w:vAlign w:val="center"/>
            <w:hideMark/>
          </w:tcPr>
          <w:p w14:paraId="2ACCF764"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Docente a contratto</w:t>
            </w:r>
          </w:p>
        </w:tc>
        <w:tc>
          <w:tcPr>
            <w:tcW w:w="567" w:type="dxa"/>
            <w:vMerge/>
            <w:tcBorders>
              <w:top w:val="nil"/>
              <w:left w:val="single" w:sz="8" w:space="0" w:color="000000"/>
              <w:bottom w:val="single" w:sz="8" w:space="0" w:color="000000"/>
              <w:right w:val="single" w:sz="8" w:space="0" w:color="auto"/>
            </w:tcBorders>
            <w:vAlign w:val="center"/>
            <w:hideMark/>
          </w:tcPr>
          <w:p w14:paraId="143B8E9F"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4BDB34B1"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381365B"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F0F028B" w14:textId="77777777" w:rsidR="003C5445" w:rsidRPr="00622C2C" w:rsidRDefault="003C5445" w:rsidP="003C5445">
            <w:pPr>
              <w:rPr>
                <w:rFonts w:ascii="Arial" w:hAnsi="Arial" w:cs="Arial"/>
                <w:color w:val="000000" w:themeColor="text1"/>
                <w:sz w:val="22"/>
                <w:szCs w:val="22"/>
              </w:rPr>
            </w:pPr>
          </w:p>
        </w:tc>
      </w:tr>
      <w:tr w:rsidR="00622C2C" w:rsidRPr="00622C2C" w14:paraId="7AF2DD8C" w14:textId="77777777" w:rsidTr="003C5445">
        <w:trPr>
          <w:trHeight w:val="400"/>
        </w:trPr>
        <w:tc>
          <w:tcPr>
            <w:tcW w:w="69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FC20B12"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4</w:t>
            </w:r>
          </w:p>
        </w:tc>
        <w:tc>
          <w:tcPr>
            <w:tcW w:w="170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22F8023"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Web GIS</w:t>
            </w:r>
          </w:p>
        </w:tc>
        <w:tc>
          <w:tcPr>
            <w:tcW w:w="3544" w:type="dxa"/>
            <w:tcBorders>
              <w:top w:val="nil"/>
              <w:left w:val="nil"/>
              <w:bottom w:val="nil"/>
              <w:right w:val="single" w:sz="8" w:space="0" w:color="auto"/>
            </w:tcBorders>
            <w:shd w:val="clear" w:color="000000" w:fill="FFFFFF"/>
            <w:vAlign w:val="center"/>
            <w:hideMark/>
          </w:tcPr>
          <w:p w14:paraId="5353AD4F"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INF/01</w:t>
            </w:r>
          </w:p>
        </w:tc>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C2C8D6F"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2</w:t>
            </w:r>
          </w:p>
        </w:tc>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43ABE14"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16</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C9AEE8A"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Insegnamento</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EBE05D7"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03BEDDB1"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522A38E6"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38D59EE8"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auto"/>
            </w:tcBorders>
            <w:shd w:val="clear" w:color="000000" w:fill="FFFFFF"/>
            <w:vAlign w:val="center"/>
            <w:hideMark/>
          </w:tcPr>
          <w:p w14:paraId="763DEB77"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Introduzione agli applicativi Web GIS</w:t>
            </w:r>
          </w:p>
        </w:tc>
        <w:tc>
          <w:tcPr>
            <w:tcW w:w="567" w:type="dxa"/>
            <w:vMerge/>
            <w:tcBorders>
              <w:top w:val="nil"/>
              <w:left w:val="single" w:sz="8" w:space="0" w:color="auto"/>
              <w:bottom w:val="single" w:sz="8" w:space="0" w:color="000000"/>
              <w:right w:val="single" w:sz="8" w:space="0" w:color="auto"/>
            </w:tcBorders>
            <w:vAlign w:val="center"/>
            <w:hideMark/>
          </w:tcPr>
          <w:p w14:paraId="407F357B"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6B339642"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518555E"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18FC680" w14:textId="77777777" w:rsidR="003C5445" w:rsidRPr="00622C2C" w:rsidRDefault="003C5445" w:rsidP="003C5445">
            <w:pPr>
              <w:rPr>
                <w:rFonts w:ascii="Arial" w:hAnsi="Arial" w:cs="Arial"/>
                <w:color w:val="000000" w:themeColor="text1"/>
                <w:sz w:val="22"/>
                <w:szCs w:val="22"/>
              </w:rPr>
            </w:pPr>
          </w:p>
        </w:tc>
      </w:tr>
      <w:tr w:rsidR="00622C2C" w:rsidRPr="00622C2C" w14:paraId="12B8B1C4"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4C4B83D4"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080D27A8"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auto"/>
            </w:tcBorders>
            <w:shd w:val="clear" w:color="000000" w:fill="FFFFFF"/>
            <w:vAlign w:val="center"/>
            <w:hideMark/>
          </w:tcPr>
          <w:p w14:paraId="7BB6FEC4"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Introduction to WebGIS apps</w:t>
            </w:r>
          </w:p>
        </w:tc>
        <w:tc>
          <w:tcPr>
            <w:tcW w:w="567" w:type="dxa"/>
            <w:vMerge/>
            <w:tcBorders>
              <w:top w:val="nil"/>
              <w:left w:val="single" w:sz="8" w:space="0" w:color="auto"/>
              <w:bottom w:val="single" w:sz="8" w:space="0" w:color="000000"/>
              <w:right w:val="single" w:sz="8" w:space="0" w:color="auto"/>
            </w:tcBorders>
            <w:vAlign w:val="center"/>
            <w:hideMark/>
          </w:tcPr>
          <w:p w14:paraId="3658A1E2"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01473E89"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2536C2AC"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0D6FD1A" w14:textId="77777777" w:rsidR="003C5445" w:rsidRPr="00622C2C" w:rsidRDefault="003C5445" w:rsidP="003C5445">
            <w:pPr>
              <w:rPr>
                <w:rFonts w:ascii="Arial" w:hAnsi="Arial" w:cs="Arial"/>
                <w:color w:val="000000" w:themeColor="text1"/>
                <w:sz w:val="22"/>
                <w:szCs w:val="22"/>
              </w:rPr>
            </w:pPr>
          </w:p>
        </w:tc>
      </w:tr>
      <w:tr w:rsidR="00622C2C" w:rsidRPr="00622C2C" w14:paraId="7EEDC92A"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528869CB"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564F766C"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single" w:sz="8" w:space="0" w:color="auto"/>
              <w:right w:val="single" w:sz="8" w:space="0" w:color="auto"/>
            </w:tcBorders>
            <w:shd w:val="clear" w:color="000000" w:fill="FFFFFF"/>
            <w:vAlign w:val="center"/>
            <w:hideMark/>
          </w:tcPr>
          <w:p w14:paraId="417EF9BB"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Docente a contratto</w:t>
            </w:r>
          </w:p>
        </w:tc>
        <w:tc>
          <w:tcPr>
            <w:tcW w:w="567" w:type="dxa"/>
            <w:vMerge/>
            <w:tcBorders>
              <w:top w:val="nil"/>
              <w:left w:val="single" w:sz="8" w:space="0" w:color="auto"/>
              <w:bottom w:val="single" w:sz="8" w:space="0" w:color="000000"/>
              <w:right w:val="single" w:sz="8" w:space="0" w:color="auto"/>
            </w:tcBorders>
            <w:vAlign w:val="center"/>
            <w:hideMark/>
          </w:tcPr>
          <w:p w14:paraId="3F3F555F"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7BBB0090"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50119976"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E39152A" w14:textId="77777777" w:rsidR="003C5445" w:rsidRPr="00622C2C" w:rsidRDefault="003C5445" w:rsidP="003C5445">
            <w:pPr>
              <w:rPr>
                <w:rFonts w:ascii="Arial" w:hAnsi="Arial" w:cs="Arial"/>
                <w:color w:val="000000" w:themeColor="text1"/>
                <w:sz w:val="22"/>
                <w:szCs w:val="22"/>
              </w:rPr>
            </w:pPr>
          </w:p>
        </w:tc>
      </w:tr>
      <w:tr w:rsidR="00622C2C" w:rsidRPr="00622C2C" w14:paraId="21E31DAB" w14:textId="77777777" w:rsidTr="003C5445">
        <w:trPr>
          <w:trHeight w:val="400"/>
        </w:trPr>
        <w:tc>
          <w:tcPr>
            <w:tcW w:w="69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34B5975"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5</w:t>
            </w:r>
          </w:p>
        </w:tc>
        <w:tc>
          <w:tcPr>
            <w:tcW w:w="170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CB38117"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Software GIS2</w:t>
            </w:r>
          </w:p>
        </w:tc>
        <w:tc>
          <w:tcPr>
            <w:tcW w:w="3544" w:type="dxa"/>
            <w:tcBorders>
              <w:top w:val="nil"/>
              <w:left w:val="nil"/>
              <w:bottom w:val="nil"/>
              <w:right w:val="single" w:sz="8" w:space="0" w:color="000000"/>
            </w:tcBorders>
            <w:shd w:val="clear" w:color="000000" w:fill="FFFFFF"/>
            <w:vAlign w:val="center"/>
            <w:hideMark/>
          </w:tcPr>
          <w:p w14:paraId="0D6C5A47"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INF/01</w:t>
            </w:r>
          </w:p>
        </w:tc>
        <w:tc>
          <w:tcPr>
            <w:tcW w:w="567" w:type="dxa"/>
            <w:vMerge w:val="restart"/>
            <w:tcBorders>
              <w:top w:val="nil"/>
              <w:left w:val="single" w:sz="8" w:space="0" w:color="000000"/>
              <w:bottom w:val="single" w:sz="8" w:space="0" w:color="000000"/>
              <w:right w:val="single" w:sz="8" w:space="0" w:color="auto"/>
            </w:tcBorders>
            <w:shd w:val="clear" w:color="000000" w:fill="FFFFFF"/>
            <w:vAlign w:val="center"/>
            <w:hideMark/>
          </w:tcPr>
          <w:p w14:paraId="10D01735"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3</w:t>
            </w:r>
          </w:p>
        </w:tc>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A1715B0"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24</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2A7B4B8"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Insegnamento</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6CC97A9"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2936ABBB"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20F5E97D"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150B1503"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6531DB32"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Software GIS open source</w:t>
            </w:r>
          </w:p>
        </w:tc>
        <w:tc>
          <w:tcPr>
            <w:tcW w:w="567" w:type="dxa"/>
            <w:vMerge/>
            <w:tcBorders>
              <w:top w:val="nil"/>
              <w:left w:val="single" w:sz="8" w:space="0" w:color="000000"/>
              <w:bottom w:val="single" w:sz="8" w:space="0" w:color="000000"/>
              <w:right w:val="single" w:sz="8" w:space="0" w:color="auto"/>
            </w:tcBorders>
            <w:vAlign w:val="center"/>
            <w:hideMark/>
          </w:tcPr>
          <w:p w14:paraId="44B2F577"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207FAA14"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5CAC7E8E"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07FFDC0" w14:textId="77777777" w:rsidR="003C5445" w:rsidRPr="00622C2C" w:rsidRDefault="003C5445" w:rsidP="003C5445">
            <w:pPr>
              <w:rPr>
                <w:rFonts w:ascii="Arial" w:hAnsi="Arial" w:cs="Arial"/>
                <w:color w:val="000000" w:themeColor="text1"/>
                <w:sz w:val="22"/>
                <w:szCs w:val="22"/>
              </w:rPr>
            </w:pPr>
          </w:p>
        </w:tc>
      </w:tr>
      <w:tr w:rsidR="00622C2C" w:rsidRPr="00622C2C" w14:paraId="44461292"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3166FDE0"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57264527"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single" w:sz="8" w:space="0" w:color="auto"/>
              <w:right w:val="single" w:sz="8" w:space="0" w:color="000000"/>
            </w:tcBorders>
            <w:shd w:val="clear" w:color="000000" w:fill="FFFFFF"/>
            <w:vAlign w:val="center"/>
            <w:hideMark/>
          </w:tcPr>
          <w:p w14:paraId="7237CDA5"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Docente a contratto</w:t>
            </w:r>
          </w:p>
        </w:tc>
        <w:tc>
          <w:tcPr>
            <w:tcW w:w="567" w:type="dxa"/>
            <w:vMerge/>
            <w:tcBorders>
              <w:top w:val="nil"/>
              <w:left w:val="single" w:sz="8" w:space="0" w:color="000000"/>
              <w:bottom w:val="single" w:sz="8" w:space="0" w:color="000000"/>
              <w:right w:val="single" w:sz="8" w:space="0" w:color="auto"/>
            </w:tcBorders>
            <w:vAlign w:val="center"/>
            <w:hideMark/>
          </w:tcPr>
          <w:p w14:paraId="61D92308"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6221DFEB"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4898176F"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DC7C7BB" w14:textId="77777777" w:rsidR="003C5445" w:rsidRPr="00622C2C" w:rsidRDefault="003C5445" w:rsidP="003C5445">
            <w:pPr>
              <w:rPr>
                <w:rFonts w:ascii="Arial" w:hAnsi="Arial" w:cs="Arial"/>
                <w:color w:val="000000" w:themeColor="text1"/>
                <w:sz w:val="22"/>
                <w:szCs w:val="22"/>
              </w:rPr>
            </w:pPr>
          </w:p>
        </w:tc>
      </w:tr>
      <w:tr w:rsidR="00622C2C" w:rsidRPr="00622C2C" w14:paraId="2DE2CA40" w14:textId="77777777" w:rsidTr="003C5445">
        <w:trPr>
          <w:trHeight w:val="400"/>
        </w:trPr>
        <w:tc>
          <w:tcPr>
            <w:tcW w:w="69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F434960"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6</w:t>
            </w:r>
          </w:p>
        </w:tc>
        <w:tc>
          <w:tcPr>
            <w:tcW w:w="170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362B5A6"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Analisi statistica</w:t>
            </w:r>
          </w:p>
        </w:tc>
        <w:tc>
          <w:tcPr>
            <w:tcW w:w="3544" w:type="dxa"/>
            <w:tcBorders>
              <w:top w:val="nil"/>
              <w:left w:val="nil"/>
              <w:bottom w:val="nil"/>
              <w:right w:val="single" w:sz="8" w:space="0" w:color="000000"/>
            </w:tcBorders>
            <w:shd w:val="clear" w:color="000000" w:fill="FFFFFF"/>
            <w:vAlign w:val="center"/>
            <w:hideMark/>
          </w:tcPr>
          <w:p w14:paraId="5CDF8FF9"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M-GGR/01</w:t>
            </w:r>
          </w:p>
        </w:tc>
        <w:tc>
          <w:tcPr>
            <w:tcW w:w="567" w:type="dxa"/>
            <w:vMerge w:val="restart"/>
            <w:tcBorders>
              <w:top w:val="nil"/>
              <w:left w:val="single" w:sz="8" w:space="0" w:color="000000"/>
              <w:bottom w:val="single" w:sz="8" w:space="0" w:color="000000"/>
              <w:right w:val="single" w:sz="8" w:space="0" w:color="auto"/>
            </w:tcBorders>
            <w:shd w:val="clear" w:color="000000" w:fill="FFFFFF"/>
            <w:vAlign w:val="center"/>
            <w:hideMark/>
          </w:tcPr>
          <w:p w14:paraId="07A3282A"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2</w:t>
            </w:r>
          </w:p>
        </w:tc>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9488B88"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16</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F1DA3B2"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Insegnamento</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F1D9B7B"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66143202"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7075C9CC"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71CB7B10"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263CFAA4"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Geostatistica</w:t>
            </w:r>
          </w:p>
        </w:tc>
        <w:tc>
          <w:tcPr>
            <w:tcW w:w="567" w:type="dxa"/>
            <w:vMerge/>
            <w:tcBorders>
              <w:top w:val="nil"/>
              <w:left w:val="single" w:sz="8" w:space="0" w:color="000000"/>
              <w:bottom w:val="single" w:sz="8" w:space="0" w:color="000000"/>
              <w:right w:val="single" w:sz="8" w:space="0" w:color="auto"/>
            </w:tcBorders>
            <w:vAlign w:val="center"/>
            <w:hideMark/>
          </w:tcPr>
          <w:p w14:paraId="0C6839BA"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157B4760"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56DE732"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44B4147" w14:textId="77777777" w:rsidR="003C5445" w:rsidRPr="00622C2C" w:rsidRDefault="003C5445" w:rsidP="003C5445">
            <w:pPr>
              <w:rPr>
                <w:rFonts w:ascii="Arial" w:hAnsi="Arial" w:cs="Arial"/>
                <w:color w:val="000000" w:themeColor="text1"/>
                <w:sz w:val="22"/>
                <w:szCs w:val="22"/>
              </w:rPr>
            </w:pPr>
          </w:p>
        </w:tc>
      </w:tr>
      <w:tr w:rsidR="00622C2C" w:rsidRPr="00622C2C" w14:paraId="053F1904"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2FCF622D"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41F61DF5"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19E81008"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Geostatistics</w:t>
            </w:r>
          </w:p>
        </w:tc>
        <w:tc>
          <w:tcPr>
            <w:tcW w:w="567" w:type="dxa"/>
            <w:vMerge/>
            <w:tcBorders>
              <w:top w:val="nil"/>
              <w:left w:val="single" w:sz="8" w:space="0" w:color="000000"/>
              <w:bottom w:val="single" w:sz="8" w:space="0" w:color="000000"/>
              <w:right w:val="single" w:sz="8" w:space="0" w:color="auto"/>
            </w:tcBorders>
            <w:vAlign w:val="center"/>
            <w:hideMark/>
          </w:tcPr>
          <w:p w14:paraId="76BBB614"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1A451FCB"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68E17267"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BEEDA72" w14:textId="77777777" w:rsidR="003C5445" w:rsidRPr="00622C2C" w:rsidRDefault="003C5445" w:rsidP="003C5445">
            <w:pPr>
              <w:rPr>
                <w:rFonts w:ascii="Arial" w:hAnsi="Arial" w:cs="Arial"/>
                <w:color w:val="000000" w:themeColor="text1"/>
                <w:sz w:val="22"/>
                <w:szCs w:val="22"/>
              </w:rPr>
            </w:pPr>
          </w:p>
        </w:tc>
      </w:tr>
      <w:tr w:rsidR="00622C2C" w:rsidRPr="00622C2C" w14:paraId="757BC88A"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60AF5A82"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423025F0"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4C2C3391"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Docente a contratto</w:t>
            </w:r>
          </w:p>
        </w:tc>
        <w:tc>
          <w:tcPr>
            <w:tcW w:w="567" w:type="dxa"/>
            <w:vMerge/>
            <w:tcBorders>
              <w:top w:val="nil"/>
              <w:left w:val="single" w:sz="8" w:space="0" w:color="000000"/>
              <w:bottom w:val="single" w:sz="8" w:space="0" w:color="000000"/>
              <w:right w:val="single" w:sz="8" w:space="0" w:color="auto"/>
            </w:tcBorders>
            <w:vAlign w:val="center"/>
            <w:hideMark/>
          </w:tcPr>
          <w:p w14:paraId="56C3112C"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1476BA7A"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29DC869B"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C24A933" w14:textId="77777777" w:rsidR="003C5445" w:rsidRPr="00622C2C" w:rsidRDefault="003C5445" w:rsidP="003C5445">
            <w:pPr>
              <w:rPr>
                <w:rFonts w:ascii="Arial" w:hAnsi="Arial" w:cs="Arial"/>
                <w:color w:val="000000" w:themeColor="text1"/>
                <w:sz w:val="22"/>
                <w:szCs w:val="22"/>
              </w:rPr>
            </w:pPr>
          </w:p>
        </w:tc>
      </w:tr>
      <w:tr w:rsidR="00622C2C" w:rsidRPr="00622C2C" w14:paraId="3490B6EB" w14:textId="77777777" w:rsidTr="003C5445">
        <w:trPr>
          <w:trHeight w:val="400"/>
        </w:trPr>
        <w:tc>
          <w:tcPr>
            <w:tcW w:w="69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8C94D1F"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7</w:t>
            </w:r>
          </w:p>
        </w:tc>
        <w:tc>
          <w:tcPr>
            <w:tcW w:w="170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DA062D2"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 xml:space="preserve">Applicazioni SMART per la </w:t>
            </w:r>
            <w:r w:rsidRPr="00622C2C">
              <w:rPr>
                <w:rFonts w:ascii="Arial" w:hAnsi="Arial" w:cs="Arial"/>
                <w:b/>
                <w:bCs/>
                <w:i/>
                <w:iCs/>
                <w:color w:val="000000" w:themeColor="text1"/>
                <w:sz w:val="22"/>
                <w:szCs w:val="22"/>
              </w:rPr>
              <w:t>governance</w:t>
            </w:r>
            <w:r w:rsidRPr="00622C2C">
              <w:rPr>
                <w:rFonts w:ascii="Arial" w:hAnsi="Arial" w:cs="Arial"/>
                <w:b/>
                <w:bCs/>
                <w:color w:val="000000" w:themeColor="text1"/>
                <w:sz w:val="22"/>
                <w:szCs w:val="22"/>
              </w:rPr>
              <w:t xml:space="preserve"> del territorio</w:t>
            </w:r>
          </w:p>
        </w:tc>
        <w:tc>
          <w:tcPr>
            <w:tcW w:w="3544" w:type="dxa"/>
            <w:tcBorders>
              <w:top w:val="single" w:sz="8" w:space="0" w:color="auto"/>
              <w:left w:val="nil"/>
              <w:bottom w:val="nil"/>
              <w:right w:val="single" w:sz="8" w:space="0" w:color="000000"/>
            </w:tcBorders>
            <w:shd w:val="clear" w:color="000000" w:fill="FFFFFF"/>
            <w:vAlign w:val="center"/>
            <w:hideMark/>
          </w:tcPr>
          <w:p w14:paraId="1CFBF3D9"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BIO/03</w:t>
            </w:r>
          </w:p>
        </w:tc>
        <w:tc>
          <w:tcPr>
            <w:tcW w:w="567" w:type="dxa"/>
            <w:vMerge w:val="restart"/>
            <w:tcBorders>
              <w:top w:val="nil"/>
              <w:left w:val="single" w:sz="8" w:space="0" w:color="000000"/>
              <w:bottom w:val="single" w:sz="8" w:space="0" w:color="000000"/>
              <w:right w:val="single" w:sz="8" w:space="0" w:color="auto"/>
            </w:tcBorders>
            <w:shd w:val="clear" w:color="000000" w:fill="FFFFFF"/>
            <w:vAlign w:val="center"/>
            <w:hideMark/>
          </w:tcPr>
          <w:p w14:paraId="08C69258"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3</w:t>
            </w:r>
          </w:p>
        </w:tc>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E8EA86"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24</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679E521"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Laboratorio</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D5803A4"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48C94E23"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2EC63774"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054A2E11"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09D5FC40"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I GIS nell’analisi del paesaggio vegetale</w:t>
            </w:r>
          </w:p>
        </w:tc>
        <w:tc>
          <w:tcPr>
            <w:tcW w:w="567" w:type="dxa"/>
            <w:vMerge/>
            <w:tcBorders>
              <w:top w:val="nil"/>
              <w:left w:val="single" w:sz="8" w:space="0" w:color="000000"/>
              <w:bottom w:val="single" w:sz="8" w:space="0" w:color="000000"/>
              <w:right w:val="single" w:sz="8" w:space="0" w:color="auto"/>
            </w:tcBorders>
            <w:vAlign w:val="center"/>
            <w:hideMark/>
          </w:tcPr>
          <w:p w14:paraId="713ACDF5"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77FC1E5F"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1E2611C8"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584F575" w14:textId="77777777" w:rsidR="003C5445" w:rsidRPr="00622C2C" w:rsidRDefault="003C5445" w:rsidP="003C5445">
            <w:pPr>
              <w:rPr>
                <w:rFonts w:ascii="Arial" w:hAnsi="Arial" w:cs="Arial"/>
                <w:color w:val="000000" w:themeColor="text1"/>
                <w:sz w:val="22"/>
                <w:szCs w:val="22"/>
              </w:rPr>
            </w:pPr>
          </w:p>
        </w:tc>
      </w:tr>
      <w:tr w:rsidR="00622C2C" w:rsidRPr="0093359A" w14:paraId="7ACF9C33"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6DC77D3D"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191C75EA"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73E44315" w14:textId="77777777" w:rsidR="003C5445" w:rsidRPr="00622C2C" w:rsidRDefault="003C5445" w:rsidP="003C5445">
            <w:pPr>
              <w:jc w:val="center"/>
              <w:rPr>
                <w:rFonts w:ascii="Arial" w:hAnsi="Arial" w:cs="Arial"/>
                <w:i/>
                <w:iCs/>
                <w:color w:val="000000" w:themeColor="text1"/>
                <w:sz w:val="22"/>
                <w:szCs w:val="22"/>
                <w:lang w:val="en-US"/>
              </w:rPr>
            </w:pPr>
            <w:r w:rsidRPr="00622C2C">
              <w:rPr>
                <w:rFonts w:ascii="Arial" w:hAnsi="Arial" w:cs="Arial"/>
                <w:i/>
                <w:iCs/>
                <w:color w:val="000000" w:themeColor="text1"/>
                <w:sz w:val="22"/>
                <w:szCs w:val="22"/>
                <w:lang w:val="en-US"/>
              </w:rPr>
              <w:t>GIS for vegetation landscape analisys</w:t>
            </w:r>
          </w:p>
        </w:tc>
        <w:tc>
          <w:tcPr>
            <w:tcW w:w="567" w:type="dxa"/>
            <w:vMerge/>
            <w:tcBorders>
              <w:top w:val="nil"/>
              <w:left w:val="single" w:sz="8" w:space="0" w:color="000000"/>
              <w:bottom w:val="single" w:sz="8" w:space="0" w:color="000000"/>
              <w:right w:val="single" w:sz="8" w:space="0" w:color="auto"/>
            </w:tcBorders>
            <w:vAlign w:val="center"/>
            <w:hideMark/>
          </w:tcPr>
          <w:p w14:paraId="16EE7BDC" w14:textId="77777777" w:rsidR="003C5445" w:rsidRPr="00622C2C" w:rsidRDefault="003C5445" w:rsidP="003C5445">
            <w:pPr>
              <w:rPr>
                <w:rFonts w:ascii="Arial" w:hAnsi="Arial" w:cs="Arial"/>
                <w:b/>
                <w:bCs/>
                <w:color w:val="000000" w:themeColor="text1"/>
                <w:sz w:val="22"/>
                <w:szCs w:val="22"/>
                <w:lang w:val="en-US"/>
              </w:rPr>
            </w:pPr>
          </w:p>
        </w:tc>
        <w:tc>
          <w:tcPr>
            <w:tcW w:w="567" w:type="dxa"/>
            <w:vMerge/>
            <w:tcBorders>
              <w:top w:val="nil"/>
              <w:left w:val="single" w:sz="8" w:space="0" w:color="auto"/>
              <w:bottom w:val="single" w:sz="8" w:space="0" w:color="000000"/>
              <w:right w:val="single" w:sz="8" w:space="0" w:color="auto"/>
            </w:tcBorders>
            <w:vAlign w:val="center"/>
            <w:hideMark/>
          </w:tcPr>
          <w:p w14:paraId="56126AE1" w14:textId="77777777" w:rsidR="003C5445" w:rsidRPr="00622C2C" w:rsidRDefault="003C5445" w:rsidP="003C5445">
            <w:pPr>
              <w:rPr>
                <w:rFonts w:ascii="Arial" w:hAnsi="Arial" w:cs="Arial"/>
                <w:b/>
                <w:bCs/>
                <w:color w:val="000000" w:themeColor="text1"/>
                <w:sz w:val="22"/>
                <w:szCs w:val="22"/>
                <w:lang w:val="en-US"/>
              </w:rPr>
            </w:pPr>
          </w:p>
        </w:tc>
        <w:tc>
          <w:tcPr>
            <w:tcW w:w="1559" w:type="dxa"/>
            <w:vMerge/>
            <w:tcBorders>
              <w:top w:val="nil"/>
              <w:left w:val="single" w:sz="8" w:space="0" w:color="auto"/>
              <w:bottom w:val="single" w:sz="8" w:space="0" w:color="000000"/>
              <w:right w:val="single" w:sz="8" w:space="0" w:color="auto"/>
            </w:tcBorders>
            <w:vAlign w:val="center"/>
            <w:hideMark/>
          </w:tcPr>
          <w:p w14:paraId="1B9B3047" w14:textId="77777777" w:rsidR="003C5445" w:rsidRPr="00622C2C" w:rsidRDefault="003C5445" w:rsidP="003C5445">
            <w:pPr>
              <w:rPr>
                <w:rFonts w:ascii="Arial" w:hAnsi="Arial" w:cs="Arial"/>
                <w:color w:val="000000" w:themeColor="text1"/>
                <w:sz w:val="22"/>
                <w:szCs w:val="22"/>
                <w:lang w:val="en-US"/>
              </w:rPr>
            </w:pPr>
          </w:p>
        </w:tc>
        <w:tc>
          <w:tcPr>
            <w:tcW w:w="1134" w:type="dxa"/>
            <w:vMerge/>
            <w:tcBorders>
              <w:top w:val="nil"/>
              <w:left w:val="single" w:sz="8" w:space="0" w:color="auto"/>
              <w:bottom w:val="single" w:sz="8" w:space="0" w:color="000000"/>
              <w:right w:val="single" w:sz="8" w:space="0" w:color="auto"/>
            </w:tcBorders>
            <w:vAlign w:val="center"/>
            <w:hideMark/>
          </w:tcPr>
          <w:p w14:paraId="2B97D4E8" w14:textId="77777777" w:rsidR="003C5445" w:rsidRPr="00622C2C" w:rsidRDefault="003C5445" w:rsidP="003C5445">
            <w:pPr>
              <w:rPr>
                <w:rFonts w:ascii="Arial" w:hAnsi="Arial" w:cs="Arial"/>
                <w:color w:val="000000" w:themeColor="text1"/>
                <w:sz w:val="22"/>
                <w:szCs w:val="22"/>
                <w:lang w:val="en-US"/>
              </w:rPr>
            </w:pPr>
          </w:p>
        </w:tc>
      </w:tr>
      <w:tr w:rsidR="00622C2C" w:rsidRPr="00622C2C" w14:paraId="2041D34B"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09A83B27" w14:textId="77777777" w:rsidR="003C5445" w:rsidRPr="00622C2C" w:rsidRDefault="003C5445" w:rsidP="003C5445">
            <w:pPr>
              <w:rPr>
                <w:rFonts w:ascii="Arial" w:hAnsi="Arial" w:cs="Arial"/>
                <w:b/>
                <w:bCs/>
                <w:color w:val="000000" w:themeColor="text1"/>
                <w:sz w:val="22"/>
                <w:szCs w:val="22"/>
                <w:lang w:val="en-US"/>
              </w:rPr>
            </w:pPr>
          </w:p>
        </w:tc>
        <w:tc>
          <w:tcPr>
            <w:tcW w:w="1701" w:type="dxa"/>
            <w:vMerge/>
            <w:tcBorders>
              <w:top w:val="nil"/>
              <w:left w:val="single" w:sz="8" w:space="0" w:color="auto"/>
              <w:bottom w:val="single" w:sz="8" w:space="0" w:color="000000"/>
              <w:right w:val="single" w:sz="8" w:space="0" w:color="auto"/>
            </w:tcBorders>
            <w:vAlign w:val="center"/>
            <w:hideMark/>
          </w:tcPr>
          <w:p w14:paraId="15F20CEE" w14:textId="77777777" w:rsidR="003C5445" w:rsidRPr="00622C2C" w:rsidRDefault="003C5445" w:rsidP="003C5445">
            <w:pPr>
              <w:rPr>
                <w:rFonts w:ascii="Arial" w:hAnsi="Arial" w:cs="Arial"/>
                <w:b/>
                <w:bCs/>
                <w:color w:val="000000" w:themeColor="text1"/>
                <w:sz w:val="22"/>
                <w:szCs w:val="22"/>
                <w:lang w:val="en-US"/>
              </w:rPr>
            </w:pPr>
          </w:p>
        </w:tc>
        <w:tc>
          <w:tcPr>
            <w:tcW w:w="3544" w:type="dxa"/>
            <w:tcBorders>
              <w:top w:val="nil"/>
              <w:left w:val="nil"/>
              <w:bottom w:val="single" w:sz="8" w:space="0" w:color="auto"/>
              <w:right w:val="single" w:sz="8" w:space="0" w:color="000000"/>
            </w:tcBorders>
            <w:shd w:val="clear" w:color="000000" w:fill="FFFFFF"/>
            <w:vAlign w:val="center"/>
            <w:hideMark/>
          </w:tcPr>
          <w:p w14:paraId="01E6BE10"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Docente a contratto</w:t>
            </w:r>
          </w:p>
        </w:tc>
        <w:tc>
          <w:tcPr>
            <w:tcW w:w="567" w:type="dxa"/>
            <w:vMerge/>
            <w:tcBorders>
              <w:top w:val="nil"/>
              <w:left w:val="single" w:sz="8" w:space="0" w:color="000000"/>
              <w:bottom w:val="single" w:sz="8" w:space="0" w:color="000000"/>
              <w:right w:val="single" w:sz="8" w:space="0" w:color="auto"/>
            </w:tcBorders>
            <w:vAlign w:val="center"/>
            <w:hideMark/>
          </w:tcPr>
          <w:p w14:paraId="0C1616C0"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46737A4D"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5727AF6F"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8820D38" w14:textId="77777777" w:rsidR="003C5445" w:rsidRPr="00622C2C" w:rsidRDefault="003C5445" w:rsidP="003C5445">
            <w:pPr>
              <w:rPr>
                <w:rFonts w:ascii="Arial" w:hAnsi="Arial" w:cs="Arial"/>
                <w:color w:val="000000" w:themeColor="text1"/>
                <w:sz w:val="22"/>
                <w:szCs w:val="22"/>
              </w:rPr>
            </w:pPr>
          </w:p>
        </w:tc>
      </w:tr>
      <w:tr w:rsidR="00622C2C" w:rsidRPr="00622C2C" w14:paraId="58E251DD"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1853B5B2"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5E6E3226"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auto"/>
            </w:tcBorders>
            <w:shd w:val="clear" w:color="000000" w:fill="FFFFFF"/>
            <w:vAlign w:val="center"/>
            <w:hideMark/>
          </w:tcPr>
          <w:p w14:paraId="4486B665"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GEO/09</w:t>
            </w:r>
          </w:p>
        </w:tc>
        <w:tc>
          <w:tcPr>
            <w:tcW w:w="567" w:type="dxa"/>
            <w:vMerge w:val="restart"/>
            <w:tcBorders>
              <w:top w:val="nil"/>
              <w:left w:val="nil"/>
              <w:bottom w:val="single" w:sz="8" w:space="0" w:color="000000"/>
              <w:right w:val="single" w:sz="8" w:space="0" w:color="auto"/>
            </w:tcBorders>
            <w:shd w:val="clear" w:color="000000" w:fill="FFFFFF"/>
            <w:vAlign w:val="center"/>
            <w:hideMark/>
          </w:tcPr>
          <w:p w14:paraId="7F100B51"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2</w:t>
            </w:r>
          </w:p>
        </w:tc>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58F1F55"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16</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EB1D1EC"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Laboratorio</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6CF46F8"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7EC8E4E8"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7D6B66D8"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1C556B53"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auto"/>
            </w:tcBorders>
            <w:shd w:val="clear" w:color="000000" w:fill="FFFFFF"/>
            <w:vAlign w:val="center"/>
            <w:hideMark/>
          </w:tcPr>
          <w:p w14:paraId="14031690"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I GIS per la prevenzione dei rischi geologici e del territorio</w:t>
            </w:r>
          </w:p>
        </w:tc>
        <w:tc>
          <w:tcPr>
            <w:tcW w:w="567" w:type="dxa"/>
            <w:vMerge/>
            <w:tcBorders>
              <w:top w:val="nil"/>
              <w:left w:val="nil"/>
              <w:bottom w:val="single" w:sz="8" w:space="0" w:color="000000"/>
              <w:right w:val="single" w:sz="8" w:space="0" w:color="auto"/>
            </w:tcBorders>
            <w:vAlign w:val="center"/>
            <w:hideMark/>
          </w:tcPr>
          <w:p w14:paraId="558549C2"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756B8133"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384866AE"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C980371" w14:textId="77777777" w:rsidR="003C5445" w:rsidRPr="00622C2C" w:rsidRDefault="003C5445" w:rsidP="003C5445">
            <w:pPr>
              <w:rPr>
                <w:rFonts w:ascii="Arial" w:hAnsi="Arial" w:cs="Arial"/>
                <w:color w:val="000000" w:themeColor="text1"/>
                <w:sz w:val="22"/>
                <w:szCs w:val="22"/>
              </w:rPr>
            </w:pPr>
          </w:p>
        </w:tc>
      </w:tr>
      <w:tr w:rsidR="00622C2C" w:rsidRPr="0093359A" w14:paraId="2B9D8439"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7C0296D5"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0A6161A4"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auto"/>
            </w:tcBorders>
            <w:shd w:val="clear" w:color="000000" w:fill="FFFFFF"/>
            <w:vAlign w:val="center"/>
            <w:hideMark/>
          </w:tcPr>
          <w:p w14:paraId="54EB9895" w14:textId="77777777" w:rsidR="003C5445" w:rsidRPr="00622C2C" w:rsidRDefault="003C5445" w:rsidP="003C5445">
            <w:pPr>
              <w:jc w:val="center"/>
              <w:rPr>
                <w:rFonts w:ascii="Arial" w:hAnsi="Arial" w:cs="Arial"/>
                <w:i/>
                <w:iCs/>
                <w:color w:val="000000" w:themeColor="text1"/>
                <w:sz w:val="22"/>
                <w:szCs w:val="22"/>
                <w:lang w:val="en-US"/>
              </w:rPr>
            </w:pPr>
            <w:r w:rsidRPr="00622C2C">
              <w:rPr>
                <w:rFonts w:ascii="Arial" w:hAnsi="Arial" w:cs="Arial"/>
                <w:i/>
                <w:iCs/>
                <w:color w:val="000000" w:themeColor="text1"/>
                <w:sz w:val="22"/>
                <w:szCs w:val="22"/>
                <w:lang w:val="en-US"/>
              </w:rPr>
              <w:t>GIS for geological and environmental risks prevention</w:t>
            </w:r>
          </w:p>
        </w:tc>
        <w:tc>
          <w:tcPr>
            <w:tcW w:w="567" w:type="dxa"/>
            <w:vMerge/>
            <w:tcBorders>
              <w:top w:val="nil"/>
              <w:left w:val="nil"/>
              <w:bottom w:val="single" w:sz="8" w:space="0" w:color="000000"/>
              <w:right w:val="single" w:sz="8" w:space="0" w:color="auto"/>
            </w:tcBorders>
            <w:vAlign w:val="center"/>
            <w:hideMark/>
          </w:tcPr>
          <w:p w14:paraId="6D497B52" w14:textId="77777777" w:rsidR="003C5445" w:rsidRPr="00622C2C" w:rsidRDefault="003C5445" w:rsidP="003C5445">
            <w:pPr>
              <w:rPr>
                <w:rFonts w:ascii="Arial" w:hAnsi="Arial" w:cs="Arial"/>
                <w:b/>
                <w:bCs/>
                <w:color w:val="000000" w:themeColor="text1"/>
                <w:sz w:val="22"/>
                <w:szCs w:val="22"/>
                <w:lang w:val="en-US"/>
              </w:rPr>
            </w:pPr>
          </w:p>
        </w:tc>
        <w:tc>
          <w:tcPr>
            <w:tcW w:w="567" w:type="dxa"/>
            <w:vMerge/>
            <w:tcBorders>
              <w:top w:val="nil"/>
              <w:left w:val="single" w:sz="8" w:space="0" w:color="auto"/>
              <w:bottom w:val="single" w:sz="8" w:space="0" w:color="000000"/>
              <w:right w:val="single" w:sz="8" w:space="0" w:color="auto"/>
            </w:tcBorders>
            <w:vAlign w:val="center"/>
            <w:hideMark/>
          </w:tcPr>
          <w:p w14:paraId="370CE7E9" w14:textId="77777777" w:rsidR="003C5445" w:rsidRPr="00622C2C" w:rsidRDefault="003C5445" w:rsidP="003C5445">
            <w:pPr>
              <w:rPr>
                <w:rFonts w:ascii="Arial" w:hAnsi="Arial" w:cs="Arial"/>
                <w:b/>
                <w:bCs/>
                <w:color w:val="000000" w:themeColor="text1"/>
                <w:sz w:val="22"/>
                <w:szCs w:val="22"/>
                <w:lang w:val="en-US"/>
              </w:rPr>
            </w:pPr>
          </w:p>
        </w:tc>
        <w:tc>
          <w:tcPr>
            <w:tcW w:w="1559" w:type="dxa"/>
            <w:vMerge/>
            <w:tcBorders>
              <w:top w:val="nil"/>
              <w:left w:val="single" w:sz="8" w:space="0" w:color="auto"/>
              <w:bottom w:val="single" w:sz="8" w:space="0" w:color="000000"/>
              <w:right w:val="single" w:sz="8" w:space="0" w:color="auto"/>
            </w:tcBorders>
            <w:vAlign w:val="center"/>
            <w:hideMark/>
          </w:tcPr>
          <w:p w14:paraId="05299783" w14:textId="77777777" w:rsidR="003C5445" w:rsidRPr="00622C2C" w:rsidRDefault="003C5445" w:rsidP="003C5445">
            <w:pPr>
              <w:rPr>
                <w:rFonts w:ascii="Arial" w:hAnsi="Arial" w:cs="Arial"/>
                <w:color w:val="000000" w:themeColor="text1"/>
                <w:sz w:val="22"/>
                <w:szCs w:val="22"/>
                <w:lang w:val="en-US"/>
              </w:rPr>
            </w:pPr>
          </w:p>
        </w:tc>
        <w:tc>
          <w:tcPr>
            <w:tcW w:w="1134" w:type="dxa"/>
            <w:vMerge/>
            <w:tcBorders>
              <w:top w:val="nil"/>
              <w:left w:val="single" w:sz="8" w:space="0" w:color="auto"/>
              <w:bottom w:val="single" w:sz="8" w:space="0" w:color="000000"/>
              <w:right w:val="single" w:sz="8" w:space="0" w:color="auto"/>
            </w:tcBorders>
            <w:vAlign w:val="center"/>
            <w:hideMark/>
          </w:tcPr>
          <w:p w14:paraId="27A6231B" w14:textId="77777777" w:rsidR="003C5445" w:rsidRPr="00622C2C" w:rsidRDefault="003C5445" w:rsidP="003C5445">
            <w:pPr>
              <w:rPr>
                <w:rFonts w:ascii="Arial" w:hAnsi="Arial" w:cs="Arial"/>
                <w:color w:val="000000" w:themeColor="text1"/>
                <w:sz w:val="22"/>
                <w:szCs w:val="22"/>
                <w:lang w:val="en-US"/>
              </w:rPr>
            </w:pPr>
          </w:p>
        </w:tc>
      </w:tr>
      <w:tr w:rsidR="00622C2C" w:rsidRPr="00622C2C" w14:paraId="61BFB6E1"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54E64823" w14:textId="77777777" w:rsidR="003C5445" w:rsidRPr="00622C2C" w:rsidRDefault="003C5445" w:rsidP="003C5445">
            <w:pPr>
              <w:rPr>
                <w:rFonts w:ascii="Arial" w:hAnsi="Arial" w:cs="Arial"/>
                <w:b/>
                <w:bCs/>
                <w:color w:val="000000" w:themeColor="text1"/>
                <w:sz w:val="22"/>
                <w:szCs w:val="22"/>
                <w:lang w:val="en-US"/>
              </w:rPr>
            </w:pPr>
          </w:p>
        </w:tc>
        <w:tc>
          <w:tcPr>
            <w:tcW w:w="1701" w:type="dxa"/>
            <w:vMerge/>
            <w:tcBorders>
              <w:top w:val="nil"/>
              <w:left w:val="single" w:sz="8" w:space="0" w:color="auto"/>
              <w:bottom w:val="single" w:sz="8" w:space="0" w:color="000000"/>
              <w:right w:val="single" w:sz="8" w:space="0" w:color="auto"/>
            </w:tcBorders>
            <w:vAlign w:val="center"/>
            <w:hideMark/>
          </w:tcPr>
          <w:p w14:paraId="216A40DB" w14:textId="77777777" w:rsidR="003C5445" w:rsidRPr="00622C2C" w:rsidRDefault="003C5445" w:rsidP="003C5445">
            <w:pPr>
              <w:rPr>
                <w:rFonts w:ascii="Arial" w:hAnsi="Arial" w:cs="Arial"/>
                <w:b/>
                <w:bCs/>
                <w:color w:val="000000" w:themeColor="text1"/>
                <w:sz w:val="22"/>
                <w:szCs w:val="22"/>
                <w:lang w:val="en-US"/>
              </w:rPr>
            </w:pPr>
          </w:p>
        </w:tc>
        <w:tc>
          <w:tcPr>
            <w:tcW w:w="3544" w:type="dxa"/>
            <w:tcBorders>
              <w:top w:val="nil"/>
              <w:left w:val="nil"/>
              <w:bottom w:val="single" w:sz="8" w:space="0" w:color="auto"/>
              <w:right w:val="single" w:sz="8" w:space="0" w:color="000000"/>
            </w:tcBorders>
            <w:shd w:val="clear" w:color="000000" w:fill="FFFFFF"/>
            <w:vAlign w:val="center"/>
            <w:hideMark/>
          </w:tcPr>
          <w:p w14:paraId="0446D8BF"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Docente a contratto</w:t>
            </w:r>
          </w:p>
        </w:tc>
        <w:tc>
          <w:tcPr>
            <w:tcW w:w="567" w:type="dxa"/>
            <w:vMerge/>
            <w:tcBorders>
              <w:top w:val="nil"/>
              <w:left w:val="nil"/>
              <w:bottom w:val="single" w:sz="8" w:space="0" w:color="000000"/>
              <w:right w:val="single" w:sz="8" w:space="0" w:color="auto"/>
            </w:tcBorders>
            <w:vAlign w:val="center"/>
            <w:hideMark/>
          </w:tcPr>
          <w:p w14:paraId="2CF5B9EE"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69EAAF2F"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6B4F821A"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43F0C17" w14:textId="77777777" w:rsidR="003C5445" w:rsidRPr="00622C2C" w:rsidRDefault="003C5445" w:rsidP="003C5445">
            <w:pPr>
              <w:rPr>
                <w:rFonts w:ascii="Arial" w:hAnsi="Arial" w:cs="Arial"/>
                <w:color w:val="000000" w:themeColor="text1"/>
                <w:sz w:val="22"/>
                <w:szCs w:val="22"/>
              </w:rPr>
            </w:pPr>
          </w:p>
        </w:tc>
      </w:tr>
      <w:tr w:rsidR="00622C2C" w:rsidRPr="00622C2C" w14:paraId="3D926657" w14:textId="77777777" w:rsidTr="003C5445">
        <w:trPr>
          <w:trHeight w:val="420"/>
        </w:trPr>
        <w:tc>
          <w:tcPr>
            <w:tcW w:w="699" w:type="dxa"/>
            <w:vMerge/>
            <w:tcBorders>
              <w:top w:val="nil"/>
              <w:left w:val="single" w:sz="8" w:space="0" w:color="auto"/>
              <w:bottom w:val="single" w:sz="8" w:space="0" w:color="000000"/>
              <w:right w:val="single" w:sz="8" w:space="0" w:color="auto"/>
            </w:tcBorders>
            <w:vAlign w:val="center"/>
            <w:hideMark/>
          </w:tcPr>
          <w:p w14:paraId="12D7BE7E"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79B398B3"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79F5FC51"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M-GGR/01</w:t>
            </w:r>
          </w:p>
        </w:tc>
        <w:tc>
          <w:tcPr>
            <w:tcW w:w="567" w:type="dxa"/>
            <w:vMerge w:val="restart"/>
            <w:tcBorders>
              <w:top w:val="nil"/>
              <w:left w:val="single" w:sz="8" w:space="0" w:color="000000"/>
              <w:bottom w:val="single" w:sz="8" w:space="0" w:color="000000"/>
              <w:right w:val="single" w:sz="8" w:space="0" w:color="auto"/>
            </w:tcBorders>
            <w:shd w:val="clear" w:color="000000" w:fill="FFFFFF"/>
            <w:vAlign w:val="center"/>
            <w:hideMark/>
          </w:tcPr>
          <w:p w14:paraId="6CDDA1D7"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2</w:t>
            </w:r>
          </w:p>
        </w:tc>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D969D09"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16</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6131358"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Laboratorio</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4DA1633"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641862FA" w14:textId="77777777" w:rsidTr="003C5445">
        <w:trPr>
          <w:trHeight w:val="420"/>
        </w:trPr>
        <w:tc>
          <w:tcPr>
            <w:tcW w:w="699" w:type="dxa"/>
            <w:vMerge/>
            <w:tcBorders>
              <w:top w:val="nil"/>
              <w:left w:val="single" w:sz="8" w:space="0" w:color="auto"/>
              <w:bottom w:val="single" w:sz="8" w:space="0" w:color="000000"/>
              <w:right w:val="single" w:sz="8" w:space="0" w:color="auto"/>
            </w:tcBorders>
            <w:vAlign w:val="center"/>
            <w:hideMark/>
          </w:tcPr>
          <w:p w14:paraId="346CD9D8"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4EEDFCD3"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1B08FDD3"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I GIS nella gestione, tutela e valorizzazione dei beni culturali e paesaggistici</w:t>
            </w:r>
          </w:p>
        </w:tc>
        <w:tc>
          <w:tcPr>
            <w:tcW w:w="567" w:type="dxa"/>
            <w:vMerge/>
            <w:tcBorders>
              <w:top w:val="nil"/>
              <w:left w:val="single" w:sz="8" w:space="0" w:color="000000"/>
              <w:bottom w:val="single" w:sz="8" w:space="0" w:color="000000"/>
              <w:right w:val="single" w:sz="8" w:space="0" w:color="auto"/>
            </w:tcBorders>
            <w:vAlign w:val="center"/>
            <w:hideMark/>
          </w:tcPr>
          <w:p w14:paraId="42FE52F5"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31C14989"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5F2EE003"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454CBBA" w14:textId="77777777" w:rsidR="003C5445" w:rsidRPr="00622C2C" w:rsidRDefault="003C5445" w:rsidP="003C5445">
            <w:pPr>
              <w:rPr>
                <w:rFonts w:ascii="Arial" w:hAnsi="Arial" w:cs="Arial"/>
                <w:color w:val="000000" w:themeColor="text1"/>
                <w:sz w:val="22"/>
                <w:szCs w:val="22"/>
              </w:rPr>
            </w:pPr>
          </w:p>
        </w:tc>
      </w:tr>
      <w:tr w:rsidR="00622C2C" w:rsidRPr="0093359A" w14:paraId="62BF5C47" w14:textId="77777777" w:rsidTr="003C5445">
        <w:trPr>
          <w:trHeight w:val="660"/>
        </w:trPr>
        <w:tc>
          <w:tcPr>
            <w:tcW w:w="699" w:type="dxa"/>
            <w:vMerge/>
            <w:tcBorders>
              <w:top w:val="nil"/>
              <w:left w:val="single" w:sz="8" w:space="0" w:color="auto"/>
              <w:bottom w:val="single" w:sz="8" w:space="0" w:color="000000"/>
              <w:right w:val="single" w:sz="8" w:space="0" w:color="auto"/>
            </w:tcBorders>
            <w:vAlign w:val="center"/>
            <w:hideMark/>
          </w:tcPr>
          <w:p w14:paraId="169A0ACE"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2E9D4F96"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640303A8" w14:textId="77777777" w:rsidR="003C5445" w:rsidRPr="00622C2C" w:rsidRDefault="003C5445" w:rsidP="003C5445">
            <w:pPr>
              <w:jc w:val="center"/>
              <w:rPr>
                <w:rFonts w:ascii="Arial" w:hAnsi="Arial" w:cs="Arial"/>
                <w:i/>
                <w:iCs/>
                <w:color w:val="000000" w:themeColor="text1"/>
                <w:sz w:val="22"/>
                <w:szCs w:val="22"/>
                <w:lang w:val="en-US"/>
              </w:rPr>
            </w:pPr>
            <w:r w:rsidRPr="00622C2C">
              <w:rPr>
                <w:rFonts w:ascii="Arial" w:hAnsi="Arial" w:cs="Arial"/>
                <w:i/>
                <w:iCs/>
                <w:color w:val="000000" w:themeColor="text1"/>
                <w:sz w:val="22"/>
                <w:szCs w:val="22"/>
                <w:lang w:val="en-US"/>
              </w:rPr>
              <w:t>GIS for management, protection and enhancement of cultural and landscape heritage</w:t>
            </w:r>
          </w:p>
        </w:tc>
        <w:tc>
          <w:tcPr>
            <w:tcW w:w="567" w:type="dxa"/>
            <w:vMerge/>
            <w:tcBorders>
              <w:top w:val="nil"/>
              <w:left w:val="single" w:sz="8" w:space="0" w:color="000000"/>
              <w:bottom w:val="single" w:sz="8" w:space="0" w:color="000000"/>
              <w:right w:val="single" w:sz="8" w:space="0" w:color="auto"/>
            </w:tcBorders>
            <w:vAlign w:val="center"/>
            <w:hideMark/>
          </w:tcPr>
          <w:p w14:paraId="62B03FE3" w14:textId="77777777" w:rsidR="003C5445" w:rsidRPr="00622C2C" w:rsidRDefault="003C5445" w:rsidP="003C5445">
            <w:pPr>
              <w:rPr>
                <w:rFonts w:ascii="Arial" w:hAnsi="Arial" w:cs="Arial"/>
                <w:b/>
                <w:bCs/>
                <w:color w:val="000000" w:themeColor="text1"/>
                <w:sz w:val="22"/>
                <w:szCs w:val="22"/>
                <w:lang w:val="en-US"/>
              </w:rPr>
            </w:pPr>
          </w:p>
        </w:tc>
        <w:tc>
          <w:tcPr>
            <w:tcW w:w="567" w:type="dxa"/>
            <w:vMerge/>
            <w:tcBorders>
              <w:top w:val="nil"/>
              <w:left w:val="single" w:sz="8" w:space="0" w:color="auto"/>
              <w:bottom w:val="single" w:sz="8" w:space="0" w:color="000000"/>
              <w:right w:val="single" w:sz="8" w:space="0" w:color="auto"/>
            </w:tcBorders>
            <w:vAlign w:val="center"/>
            <w:hideMark/>
          </w:tcPr>
          <w:p w14:paraId="1E8FCAF9" w14:textId="77777777" w:rsidR="003C5445" w:rsidRPr="00622C2C" w:rsidRDefault="003C5445" w:rsidP="003C5445">
            <w:pPr>
              <w:rPr>
                <w:rFonts w:ascii="Arial" w:hAnsi="Arial" w:cs="Arial"/>
                <w:b/>
                <w:bCs/>
                <w:color w:val="000000" w:themeColor="text1"/>
                <w:sz w:val="22"/>
                <w:szCs w:val="22"/>
                <w:lang w:val="en-US"/>
              </w:rPr>
            </w:pPr>
          </w:p>
        </w:tc>
        <w:tc>
          <w:tcPr>
            <w:tcW w:w="1559" w:type="dxa"/>
            <w:vMerge/>
            <w:tcBorders>
              <w:top w:val="nil"/>
              <w:left w:val="single" w:sz="8" w:space="0" w:color="auto"/>
              <w:bottom w:val="single" w:sz="8" w:space="0" w:color="000000"/>
              <w:right w:val="single" w:sz="8" w:space="0" w:color="auto"/>
            </w:tcBorders>
            <w:vAlign w:val="center"/>
            <w:hideMark/>
          </w:tcPr>
          <w:p w14:paraId="0D6A6E54" w14:textId="77777777" w:rsidR="003C5445" w:rsidRPr="00622C2C" w:rsidRDefault="003C5445" w:rsidP="003C5445">
            <w:pPr>
              <w:rPr>
                <w:rFonts w:ascii="Arial" w:hAnsi="Arial" w:cs="Arial"/>
                <w:color w:val="000000" w:themeColor="text1"/>
                <w:sz w:val="22"/>
                <w:szCs w:val="22"/>
                <w:lang w:val="en-US"/>
              </w:rPr>
            </w:pPr>
          </w:p>
        </w:tc>
        <w:tc>
          <w:tcPr>
            <w:tcW w:w="1134" w:type="dxa"/>
            <w:vMerge/>
            <w:tcBorders>
              <w:top w:val="nil"/>
              <w:left w:val="single" w:sz="8" w:space="0" w:color="auto"/>
              <w:bottom w:val="single" w:sz="8" w:space="0" w:color="000000"/>
              <w:right w:val="single" w:sz="8" w:space="0" w:color="auto"/>
            </w:tcBorders>
            <w:vAlign w:val="center"/>
            <w:hideMark/>
          </w:tcPr>
          <w:p w14:paraId="47174503" w14:textId="77777777" w:rsidR="003C5445" w:rsidRPr="00622C2C" w:rsidRDefault="003C5445" w:rsidP="003C5445">
            <w:pPr>
              <w:rPr>
                <w:rFonts w:ascii="Arial" w:hAnsi="Arial" w:cs="Arial"/>
                <w:color w:val="000000" w:themeColor="text1"/>
                <w:sz w:val="22"/>
                <w:szCs w:val="22"/>
                <w:lang w:val="en-US"/>
              </w:rPr>
            </w:pPr>
          </w:p>
        </w:tc>
      </w:tr>
      <w:tr w:rsidR="00622C2C" w:rsidRPr="00622C2C" w14:paraId="6167E78D" w14:textId="77777777" w:rsidTr="003C5445">
        <w:trPr>
          <w:trHeight w:val="420"/>
        </w:trPr>
        <w:tc>
          <w:tcPr>
            <w:tcW w:w="699" w:type="dxa"/>
            <w:vMerge/>
            <w:tcBorders>
              <w:top w:val="nil"/>
              <w:left w:val="single" w:sz="8" w:space="0" w:color="auto"/>
              <w:bottom w:val="single" w:sz="8" w:space="0" w:color="000000"/>
              <w:right w:val="single" w:sz="8" w:space="0" w:color="auto"/>
            </w:tcBorders>
            <w:vAlign w:val="center"/>
            <w:hideMark/>
          </w:tcPr>
          <w:p w14:paraId="624407FA" w14:textId="77777777" w:rsidR="003C5445" w:rsidRPr="00622C2C" w:rsidRDefault="003C5445" w:rsidP="003C5445">
            <w:pPr>
              <w:rPr>
                <w:rFonts w:ascii="Arial" w:hAnsi="Arial" w:cs="Arial"/>
                <w:b/>
                <w:bCs/>
                <w:color w:val="000000" w:themeColor="text1"/>
                <w:sz w:val="22"/>
                <w:szCs w:val="22"/>
                <w:lang w:val="en-US"/>
              </w:rPr>
            </w:pPr>
          </w:p>
        </w:tc>
        <w:tc>
          <w:tcPr>
            <w:tcW w:w="1701" w:type="dxa"/>
            <w:vMerge/>
            <w:tcBorders>
              <w:top w:val="nil"/>
              <w:left w:val="single" w:sz="8" w:space="0" w:color="auto"/>
              <w:bottom w:val="single" w:sz="8" w:space="0" w:color="000000"/>
              <w:right w:val="single" w:sz="8" w:space="0" w:color="auto"/>
            </w:tcBorders>
            <w:vAlign w:val="center"/>
            <w:hideMark/>
          </w:tcPr>
          <w:p w14:paraId="66F2E925" w14:textId="77777777" w:rsidR="003C5445" w:rsidRPr="00622C2C" w:rsidRDefault="003C5445" w:rsidP="003C5445">
            <w:pPr>
              <w:rPr>
                <w:rFonts w:ascii="Arial" w:hAnsi="Arial" w:cs="Arial"/>
                <w:b/>
                <w:bCs/>
                <w:color w:val="000000" w:themeColor="text1"/>
                <w:sz w:val="22"/>
                <w:szCs w:val="22"/>
                <w:lang w:val="en-US"/>
              </w:rPr>
            </w:pPr>
          </w:p>
        </w:tc>
        <w:tc>
          <w:tcPr>
            <w:tcW w:w="3544" w:type="dxa"/>
            <w:tcBorders>
              <w:top w:val="nil"/>
              <w:left w:val="nil"/>
              <w:bottom w:val="single" w:sz="8" w:space="0" w:color="auto"/>
              <w:right w:val="single" w:sz="8" w:space="0" w:color="000000"/>
            </w:tcBorders>
            <w:shd w:val="clear" w:color="000000" w:fill="FFFFFF"/>
            <w:vAlign w:val="center"/>
            <w:hideMark/>
          </w:tcPr>
          <w:p w14:paraId="0FE71CCA"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Docente a contratto</w:t>
            </w:r>
          </w:p>
        </w:tc>
        <w:tc>
          <w:tcPr>
            <w:tcW w:w="567" w:type="dxa"/>
            <w:vMerge/>
            <w:tcBorders>
              <w:top w:val="nil"/>
              <w:left w:val="single" w:sz="8" w:space="0" w:color="000000"/>
              <w:bottom w:val="single" w:sz="8" w:space="0" w:color="000000"/>
              <w:right w:val="single" w:sz="8" w:space="0" w:color="auto"/>
            </w:tcBorders>
            <w:vAlign w:val="center"/>
            <w:hideMark/>
          </w:tcPr>
          <w:p w14:paraId="30483DE3"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5E7AF266"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2DB21117"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34677A0" w14:textId="77777777" w:rsidR="003C5445" w:rsidRPr="00622C2C" w:rsidRDefault="003C5445" w:rsidP="003C5445">
            <w:pPr>
              <w:rPr>
                <w:rFonts w:ascii="Arial" w:hAnsi="Arial" w:cs="Arial"/>
                <w:color w:val="000000" w:themeColor="text1"/>
                <w:sz w:val="22"/>
                <w:szCs w:val="22"/>
              </w:rPr>
            </w:pPr>
          </w:p>
        </w:tc>
      </w:tr>
      <w:tr w:rsidR="00622C2C" w:rsidRPr="00622C2C" w14:paraId="0B1B6C42"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6A2AEF6D"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0C301552"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2BAEB3C5"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M-GGR/01</w:t>
            </w:r>
          </w:p>
        </w:tc>
        <w:tc>
          <w:tcPr>
            <w:tcW w:w="567" w:type="dxa"/>
            <w:vMerge w:val="restart"/>
            <w:tcBorders>
              <w:top w:val="nil"/>
              <w:left w:val="single" w:sz="8" w:space="0" w:color="000000"/>
              <w:bottom w:val="single" w:sz="8" w:space="0" w:color="000000"/>
              <w:right w:val="single" w:sz="8" w:space="0" w:color="auto"/>
            </w:tcBorders>
            <w:shd w:val="clear" w:color="000000" w:fill="FFFFFF"/>
            <w:vAlign w:val="center"/>
            <w:hideMark/>
          </w:tcPr>
          <w:p w14:paraId="68336342"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2</w:t>
            </w:r>
          </w:p>
        </w:tc>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673BAE3"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16</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0D55D1F"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Laboratorio</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62531E"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2B792EDB"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3614E8F5"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5B39D5B2"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54C7ED92"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I GIS nello studio delle dinamiche territoriali</w:t>
            </w:r>
          </w:p>
        </w:tc>
        <w:tc>
          <w:tcPr>
            <w:tcW w:w="567" w:type="dxa"/>
            <w:vMerge/>
            <w:tcBorders>
              <w:top w:val="nil"/>
              <w:left w:val="single" w:sz="8" w:space="0" w:color="000000"/>
              <w:bottom w:val="single" w:sz="8" w:space="0" w:color="000000"/>
              <w:right w:val="single" w:sz="8" w:space="0" w:color="auto"/>
            </w:tcBorders>
            <w:vAlign w:val="center"/>
            <w:hideMark/>
          </w:tcPr>
          <w:p w14:paraId="14F1E710"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1F3A0F4E"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1169E98C"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7315AE8" w14:textId="77777777" w:rsidR="003C5445" w:rsidRPr="00622C2C" w:rsidRDefault="003C5445" w:rsidP="003C5445">
            <w:pPr>
              <w:rPr>
                <w:rFonts w:ascii="Arial" w:hAnsi="Arial" w:cs="Arial"/>
                <w:color w:val="000000" w:themeColor="text1"/>
                <w:sz w:val="22"/>
                <w:szCs w:val="22"/>
              </w:rPr>
            </w:pPr>
          </w:p>
        </w:tc>
      </w:tr>
      <w:tr w:rsidR="00622C2C" w:rsidRPr="0093359A" w14:paraId="7B9BA18D"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6307405A"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283CB0C3"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3B55EA2E" w14:textId="77777777" w:rsidR="003C5445" w:rsidRPr="00622C2C" w:rsidRDefault="003C5445" w:rsidP="003C5445">
            <w:pPr>
              <w:jc w:val="center"/>
              <w:rPr>
                <w:rFonts w:ascii="Arial" w:hAnsi="Arial" w:cs="Arial"/>
                <w:i/>
                <w:iCs/>
                <w:color w:val="000000" w:themeColor="text1"/>
                <w:sz w:val="22"/>
                <w:szCs w:val="22"/>
                <w:lang w:val="en-US"/>
              </w:rPr>
            </w:pPr>
            <w:r w:rsidRPr="00622C2C">
              <w:rPr>
                <w:rFonts w:ascii="Arial" w:hAnsi="Arial" w:cs="Arial"/>
                <w:i/>
                <w:iCs/>
                <w:color w:val="000000" w:themeColor="text1"/>
                <w:sz w:val="22"/>
                <w:szCs w:val="22"/>
                <w:lang w:val="en-US"/>
              </w:rPr>
              <w:t>GIS in the study of territorial dynamics</w:t>
            </w:r>
          </w:p>
        </w:tc>
        <w:tc>
          <w:tcPr>
            <w:tcW w:w="567" w:type="dxa"/>
            <w:vMerge/>
            <w:tcBorders>
              <w:top w:val="nil"/>
              <w:left w:val="single" w:sz="8" w:space="0" w:color="000000"/>
              <w:bottom w:val="single" w:sz="8" w:space="0" w:color="000000"/>
              <w:right w:val="single" w:sz="8" w:space="0" w:color="auto"/>
            </w:tcBorders>
            <w:vAlign w:val="center"/>
            <w:hideMark/>
          </w:tcPr>
          <w:p w14:paraId="6A05A92C" w14:textId="77777777" w:rsidR="003C5445" w:rsidRPr="00622C2C" w:rsidRDefault="003C5445" w:rsidP="003C5445">
            <w:pPr>
              <w:rPr>
                <w:rFonts w:ascii="Arial" w:hAnsi="Arial" w:cs="Arial"/>
                <w:b/>
                <w:bCs/>
                <w:color w:val="000000" w:themeColor="text1"/>
                <w:sz w:val="22"/>
                <w:szCs w:val="22"/>
                <w:lang w:val="en-US"/>
              </w:rPr>
            </w:pPr>
          </w:p>
        </w:tc>
        <w:tc>
          <w:tcPr>
            <w:tcW w:w="567" w:type="dxa"/>
            <w:vMerge/>
            <w:tcBorders>
              <w:top w:val="nil"/>
              <w:left w:val="single" w:sz="8" w:space="0" w:color="auto"/>
              <w:bottom w:val="single" w:sz="8" w:space="0" w:color="000000"/>
              <w:right w:val="single" w:sz="8" w:space="0" w:color="auto"/>
            </w:tcBorders>
            <w:vAlign w:val="center"/>
            <w:hideMark/>
          </w:tcPr>
          <w:p w14:paraId="7637DB3E" w14:textId="77777777" w:rsidR="003C5445" w:rsidRPr="00622C2C" w:rsidRDefault="003C5445" w:rsidP="003C5445">
            <w:pPr>
              <w:rPr>
                <w:rFonts w:ascii="Arial" w:hAnsi="Arial" w:cs="Arial"/>
                <w:b/>
                <w:bCs/>
                <w:color w:val="000000" w:themeColor="text1"/>
                <w:sz w:val="22"/>
                <w:szCs w:val="22"/>
                <w:lang w:val="en-US"/>
              </w:rPr>
            </w:pPr>
          </w:p>
        </w:tc>
        <w:tc>
          <w:tcPr>
            <w:tcW w:w="1559" w:type="dxa"/>
            <w:vMerge/>
            <w:tcBorders>
              <w:top w:val="nil"/>
              <w:left w:val="single" w:sz="8" w:space="0" w:color="auto"/>
              <w:bottom w:val="single" w:sz="8" w:space="0" w:color="000000"/>
              <w:right w:val="single" w:sz="8" w:space="0" w:color="auto"/>
            </w:tcBorders>
            <w:vAlign w:val="center"/>
            <w:hideMark/>
          </w:tcPr>
          <w:p w14:paraId="57E2C6B1" w14:textId="77777777" w:rsidR="003C5445" w:rsidRPr="00622C2C" w:rsidRDefault="003C5445" w:rsidP="003C5445">
            <w:pPr>
              <w:rPr>
                <w:rFonts w:ascii="Arial" w:hAnsi="Arial" w:cs="Arial"/>
                <w:color w:val="000000" w:themeColor="text1"/>
                <w:sz w:val="22"/>
                <w:szCs w:val="22"/>
                <w:lang w:val="en-US"/>
              </w:rPr>
            </w:pPr>
          </w:p>
        </w:tc>
        <w:tc>
          <w:tcPr>
            <w:tcW w:w="1134" w:type="dxa"/>
            <w:vMerge/>
            <w:tcBorders>
              <w:top w:val="nil"/>
              <w:left w:val="single" w:sz="8" w:space="0" w:color="auto"/>
              <w:bottom w:val="single" w:sz="8" w:space="0" w:color="000000"/>
              <w:right w:val="single" w:sz="8" w:space="0" w:color="auto"/>
            </w:tcBorders>
            <w:vAlign w:val="center"/>
            <w:hideMark/>
          </w:tcPr>
          <w:p w14:paraId="31ED672B" w14:textId="77777777" w:rsidR="003C5445" w:rsidRPr="00622C2C" w:rsidRDefault="003C5445" w:rsidP="003C5445">
            <w:pPr>
              <w:rPr>
                <w:rFonts w:ascii="Arial" w:hAnsi="Arial" w:cs="Arial"/>
                <w:color w:val="000000" w:themeColor="text1"/>
                <w:sz w:val="22"/>
                <w:szCs w:val="22"/>
                <w:lang w:val="en-US"/>
              </w:rPr>
            </w:pPr>
          </w:p>
        </w:tc>
      </w:tr>
      <w:tr w:rsidR="00622C2C" w:rsidRPr="00622C2C" w14:paraId="33C86359"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1C91A2A0" w14:textId="77777777" w:rsidR="003C5445" w:rsidRPr="00622C2C" w:rsidRDefault="003C5445" w:rsidP="003C5445">
            <w:pPr>
              <w:rPr>
                <w:rFonts w:ascii="Arial" w:hAnsi="Arial" w:cs="Arial"/>
                <w:b/>
                <w:bCs/>
                <w:color w:val="000000" w:themeColor="text1"/>
                <w:sz w:val="22"/>
                <w:szCs w:val="22"/>
                <w:lang w:val="en-US"/>
              </w:rPr>
            </w:pPr>
          </w:p>
        </w:tc>
        <w:tc>
          <w:tcPr>
            <w:tcW w:w="1701" w:type="dxa"/>
            <w:vMerge/>
            <w:tcBorders>
              <w:top w:val="nil"/>
              <w:left w:val="single" w:sz="8" w:space="0" w:color="auto"/>
              <w:bottom w:val="single" w:sz="8" w:space="0" w:color="000000"/>
              <w:right w:val="single" w:sz="8" w:space="0" w:color="auto"/>
            </w:tcBorders>
            <w:vAlign w:val="center"/>
            <w:hideMark/>
          </w:tcPr>
          <w:p w14:paraId="1A18861B" w14:textId="77777777" w:rsidR="003C5445" w:rsidRPr="00622C2C" w:rsidRDefault="003C5445" w:rsidP="003C5445">
            <w:pPr>
              <w:rPr>
                <w:rFonts w:ascii="Arial" w:hAnsi="Arial" w:cs="Arial"/>
                <w:b/>
                <w:bCs/>
                <w:color w:val="000000" w:themeColor="text1"/>
                <w:sz w:val="22"/>
                <w:szCs w:val="22"/>
                <w:lang w:val="en-US"/>
              </w:rPr>
            </w:pPr>
          </w:p>
        </w:tc>
        <w:tc>
          <w:tcPr>
            <w:tcW w:w="3544" w:type="dxa"/>
            <w:tcBorders>
              <w:top w:val="nil"/>
              <w:left w:val="nil"/>
              <w:bottom w:val="single" w:sz="8" w:space="0" w:color="auto"/>
              <w:right w:val="single" w:sz="8" w:space="0" w:color="000000"/>
            </w:tcBorders>
            <w:shd w:val="clear" w:color="000000" w:fill="FFFFFF"/>
            <w:vAlign w:val="center"/>
            <w:hideMark/>
          </w:tcPr>
          <w:p w14:paraId="39DD7334"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Docente a contratto</w:t>
            </w:r>
          </w:p>
        </w:tc>
        <w:tc>
          <w:tcPr>
            <w:tcW w:w="567" w:type="dxa"/>
            <w:vMerge/>
            <w:tcBorders>
              <w:top w:val="nil"/>
              <w:left w:val="single" w:sz="8" w:space="0" w:color="000000"/>
              <w:bottom w:val="single" w:sz="8" w:space="0" w:color="000000"/>
              <w:right w:val="single" w:sz="8" w:space="0" w:color="auto"/>
            </w:tcBorders>
            <w:vAlign w:val="center"/>
            <w:hideMark/>
          </w:tcPr>
          <w:p w14:paraId="7F9970F9"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3C8FED8E"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7899260B"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6555C73" w14:textId="77777777" w:rsidR="003C5445" w:rsidRPr="00622C2C" w:rsidRDefault="003C5445" w:rsidP="003C5445">
            <w:pPr>
              <w:rPr>
                <w:rFonts w:ascii="Arial" w:hAnsi="Arial" w:cs="Arial"/>
                <w:color w:val="000000" w:themeColor="text1"/>
                <w:sz w:val="22"/>
                <w:szCs w:val="22"/>
              </w:rPr>
            </w:pPr>
          </w:p>
        </w:tc>
      </w:tr>
      <w:tr w:rsidR="00622C2C" w:rsidRPr="00622C2C" w14:paraId="4861DD41"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29981052"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49B6DC1A"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0726A1C6"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GEO/04</w:t>
            </w:r>
          </w:p>
        </w:tc>
        <w:tc>
          <w:tcPr>
            <w:tcW w:w="567" w:type="dxa"/>
            <w:vMerge w:val="restart"/>
            <w:tcBorders>
              <w:top w:val="nil"/>
              <w:left w:val="single" w:sz="8" w:space="0" w:color="000000"/>
              <w:bottom w:val="single" w:sz="8" w:space="0" w:color="000000"/>
              <w:right w:val="single" w:sz="8" w:space="0" w:color="auto"/>
            </w:tcBorders>
            <w:shd w:val="clear" w:color="000000" w:fill="FFFFFF"/>
            <w:vAlign w:val="center"/>
            <w:hideMark/>
          </w:tcPr>
          <w:p w14:paraId="7018D19D"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2</w:t>
            </w:r>
          </w:p>
        </w:tc>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32E6614"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16</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60ED26D"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Laboratorio</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1AB6C2E"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27FED9F7"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6D71D775"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4363A355"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607DC938"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Il Modeling 3D per il rilievo e la gestione dei siti archeologici</w:t>
            </w:r>
          </w:p>
        </w:tc>
        <w:tc>
          <w:tcPr>
            <w:tcW w:w="567" w:type="dxa"/>
            <w:vMerge/>
            <w:tcBorders>
              <w:top w:val="nil"/>
              <w:left w:val="single" w:sz="8" w:space="0" w:color="000000"/>
              <w:bottom w:val="single" w:sz="8" w:space="0" w:color="000000"/>
              <w:right w:val="single" w:sz="8" w:space="0" w:color="auto"/>
            </w:tcBorders>
            <w:vAlign w:val="center"/>
            <w:hideMark/>
          </w:tcPr>
          <w:p w14:paraId="549D6546"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354318E7"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6A1F3407"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A1BCFC7" w14:textId="77777777" w:rsidR="003C5445" w:rsidRPr="00622C2C" w:rsidRDefault="003C5445" w:rsidP="003C5445">
            <w:pPr>
              <w:rPr>
                <w:rFonts w:ascii="Arial" w:hAnsi="Arial" w:cs="Arial"/>
                <w:color w:val="000000" w:themeColor="text1"/>
                <w:sz w:val="22"/>
                <w:szCs w:val="22"/>
              </w:rPr>
            </w:pPr>
          </w:p>
        </w:tc>
      </w:tr>
      <w:tr w:rsidR="00622C2C" w:rsidRPr="0093359A" w14:paraId="4161D8C2"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76FC95F2"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53114E1D"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59EE8946" w14:textId="77777777" w:rsidR="003C5445" w:rsidRPr="00622C2C" w:rsidRDefault="003C5445" w:rsidP="003C5445">
            <w:pPr>
              <w:jc w:val="center"/>
              <w:rPr>
                <w:rFonts w:ascii="Arial" w:hAnsi="Arial" w:cs="Arial"/>
                <w:i/>
                <w:iCs/>
                <w:color w:val="000000" w:themeColor="text1"/>
                <w:sz w:val="22"/>
                <w:szCs w:val="22"/>
                <w:lang w:val="en-US"/>
              </w:rPr>
            </w:pPr>
            <w:r w:rsidRPr="00622C2C">
              <w:rPr>
                <w:rFonts w:ascii="Arial" w:hAnsi="Arial" w:cs="Arial"/>
                <w:i/>
                <w:iCs/>
                <w:color w:val="000000" w:themeColor="text1"/>
                <w:sz w:val="22"/>
                <w:szCs w:val="22"/>
                <w:lang w:val="en-US"/>
              </w:rPr>
              <w:t>3D modeling for archeological survey</w:t>
            </w:r>
          </w:p>
        </w:tc>
        <w:tc>
          <w:tcPr>
            <w:tcW w:w="567" w:type="dxa"/>
            <w:vMerge/>
            <w:tcBorders>
              <w:top w:val="nil"/>
              <w:left w:val="single" w:sz="8" w:space="0" w:color="000000"/>
              <w:bottom w:val="single" w:sz="8" w:space="0" w:color="000000"/>
              <w:right w:val="single" w:sz="8" w:space="0" w:color="auto"/>
            </w:tcBorders>
            <w:vAlign w:val="center"/>
            <w:hideMark/>
          </w:tcPr>
          <w:p w14:paraId="2F151AFF" w14:textId="77777777" w:rsidR="003C5445" w:rsidRPr="00622C2C" w:rsidRDefault="003C5445" w:rsidP="003C5445">
            <w:pPr>
              <w:rPr>
                <w:rFonts w:ascii="Arial" w:hAnsi="Arial" w:cs="Arial"/>
                <w:b/>
                <w:bCs/>
                <w:color w:val="000000" w:themeColor="text1"/>
                <w:sz w:val="22"/>
                <w:szCs w:val="22"/>
                <w:lang w:val="en-US"/>
              </w:rPr>
            </w:pPr>
          </w:p>
        </w:tc>
        <w:tc>
          <w:tcPr>
            <w:tcW w:w="567" w:type="dxa"/>
            <w:vMerge/>
            <w:tcBorders>
              <w:top w:val="nil"/>
              <w:left w:val="single" w:sz="8" w:space="0" w:color="auto"/>
              <w:bottom w:val="single" w:sz="8" w:space="0" w:color="000000"/>
              <w:right w:val="single" w:sz="8" w:space="0" w:color="auto"/>
            </w:tcBorders>
            <w:vAlign w:val="center"/>
            <w:hideMark/>
          </w:tcPr>
          <w:p w14:paraId="57B976F0" w14:textId="77777777" w:rsidR="003C5445" w:rsidRPr="00622C2C" w:rsidRDefault="003C5445" w:rsidP="003C5445">
            <w:pPr>
              <w:rPr>
                <w:rFonts w:ascii="Arial" w:hAnsi="Arial" w:cs="Arial"/>
                <w:b/>
                <w:bCs/>
                <w:color w:val="000000" w:themeColor="text1"/>
                <w:sz w:val="22"/>
                <w:szCs w:val="22"/>
                <w:lang w:val="en-US"/>
              </w:rPr>
            </w:pPr>
          </w:p>
        </w:tc>
        <w:tc>
          <w:tcPr>
            <w:tcW w:w="1559" w:type="dxa"/>
            <w:vMerge/>
            <w:tcBorders>
              <w:top w:val="nil"/>
              <w:left w:val="single" w:sz="8" w:space="0" w:color="auto"/>
              <w:bottom w:val="single" w:sz="8" w:space="0" w:color="000000"/>
              <w:right w:val="single" w:sz="8" w:space="0" w:color="auto"/>
            </w:tcBorders>
            <w:vAlign w:val="center"/>
            <w:hideMark/>
          </w:tcPr>
          <w:p w14:paraId="0114A7EA" w14:textId="77777777" w:rsidR="003C5445" w:rsidRPr="00622C2C" w:rsidRDefault="003C5445" w:rsidP="003C5445">
            <w:pPr>
              <w:rPr>
                <w:rFonts w:ascii="Arial" w:hAnsi="Arial" w:cs="Arial"/>
                <w:color w:val="000000" w:themeColor="text1"/>
                <w:sz w:val="22"/>
                <w:szCs w:val="22"/>
                <w:lang w:val="en-US"/>
              </w:rPr>
            </w:pPr>
          </w:p>
        </w:tc>
        <w:tc>
          <w:tcPr>
            <w:tcW w:w="1134" w:type="dxa"/>
            <w:vMerge/>
            <w:tcBorders>
              <w:top w:val="nil"/>
              <w:left w:val="single" w:sz="8" w:space="0" w:color="auto"/>
              <w:bottom w:val="single" w:sz="8" w:space="0" w:color="000000"/>
              <w:right w:val="single" w:sz="8" w:space="0" w:color="auto"/>
            </w:tcBorders>
            <w:vAlign w:val="center"/>
            <w:hideMark/>
          </w:tcPr>
          <w:p w14:paraId="107A5D81" w14:textId="77777777" w:rsidR="003C5445" w:rsidRPr="00622C2C" w:rsidRDefault="003C5445" w:rsidP="003C5445">
            <w:pPr>
              <w:rPr>
                <w:rFonts w:ascii="Arial" w:hAnsi="Arial" w:cs="Arial"/>
                <w:color w:val="000000" w:themeColor="text1"/>
                <w:sz w:val="22"/>
                <w:szCs w:val="22"/>
                <w:lang w:val="en-US"/>
              </w:rPr>
            </w:pPr>
          </w:p>
        </w:tc>
      </w:tr>
      <w:tr w:rsidR="00622C2C" w:rsidRPr="00622C2C" w14:paraId="576E1944"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61C566F9" w14:textId="77777777" w:rsidR="003C5445" w:rsidRPr="00622C2C" w:rsidRDefault="003C5445" w:rsidP="003C5445">
            <w:pPr>
              <w:rPr>
                <w:rFonts w:ascii="Arial" w:hAnsi="Arial" w:cs="Arial"/>
                <w:b/>
                <w:bCs/>
                <w:color w:val="000000" w:themeColor="text1"/>
                <w:sz w:val="22"/>
                <w:szCs w:val="22"/>
                <w:lang w:val="en-US"/>
              </w:rPr>
            </w:pPr>
          </w:p>
        </w:tc>
        <w:tc>
          <w:tcPr>
            <w:tcW w:w="1701" w:type="dxa"/>
            <w:vMerge/>
            <w:tcBorders>
              <w:top w:val="nil"/>
              <w:left w:val="single" w:sz="8" w:space="0" w:color="auto"/>
              <w:bottom w:val="single" w:sz="8" w:space="0" w:color="000000"/>
              <w:right w:val="single" w:sz="8" w:space="0" w:color="auto"/>
            </w:tcBorders>
            <w:vAlign w:val="center"/>
            <w:hideMark/>
          </w:tcPr>
          <w:p w14:paraId="6D0C548B" w14:textId="77777777" w:rsidR="003C5445" w:rsidRPr="00622C2C" w:rsidRDefault="003C5445" w:rsidP="003C5445">
            <w:pPr>
              <w:rPr>
                <w:rFonts w:ascii="Arial" w:hAnsi="Arial" w:cs="Arial"/>
                <w:b/>
                <w:bCs/>
                <w:color w:val="000000" w:themeColor="text1"/>
                <w:sz w:val="22"/>
                <w:szCs w:val="22"/>
                <w:lang w:val="en-US"/>
              </w:rPr>
            </w:pPr>
          </w:p>
        </w:tc>
        <w:tc>
          <w:tcPr>
            <w:tcW w:w="3544" w:type="dxa"/>
            <w:tcBorders>
              <w:top w:val="nil"/>
              <w:left w:val="nil"/>
              <w:bottom w:val="single" w:sz="8" w:space="0" w:color="auto"/>
              <w:right w:val="single" w:sz="8" w:space="0" w:color="000000"/>
            </w:tcBorders>
            <w:shd w:val="clear" w:color="000000" w:fill="FFFFFF"/>
            <w:vAlign w:val="center"/>
            <w:hideMark/>
          </w:tcPr>
          <w:p w14:paraId="0D143C87"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Alessandro Cecili</w:t>
            </w:r>
          </w:p>
        </w:tc>
        <w:tc>
          <w:tcPr>
            <w:tcW w:w="567" w:type="dxa"/>
            <w:vMerge/>
            <w:tcBorders>
              <w:top w:val="nil"/>
              <w:left w:val="single" w:sz="8" w:space="0" w:color="000000"/>
              <w:bottom w:val="single" w:sz="8" w:space="0" w:color="000000"/>
              <w:right w:val="single" w:sz="8" w:space="0" w:color="auto"/>
            </w:tcBorders>
            <w:vAlign w:val="center"/>
            <w:hideMark/>
          </w:tcPr>
          <w:p w14:paraId="5C62CD66"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556EB166"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12986CC0"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C90BB4B" w14:textId="77777777" w:rsidR="003C5445" w:rsidRPr="00622C2C" w:rsidRDefault="003C5445" w:rsidP="003C5445">
            <w:pPr>
              <w:rPr>
                <w:rFonts w:ascii="Arial" w:hAnsi="Arial" w:cs="Arial"/>
                <w:color w:val="000000" w:themeColor="text1"/>
                <w:sz w:val="22"/>
                <w:szCs w:val="22"/>
              </w:rPr>
            </w:pPr>
          </w:p>
        </w:tc>
      </w:tr>
      <w:tr w:rsidR="00622C2C" w:rsidRPr="00622C2C" w14:paraId="359B78CC"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35CC2AA2"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748C5606"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46CD27D4"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INF/01</w:t>
            </w:r>
          </w:p>
        </w:tc>
        <w:tc>
          <w:tcPr>
            <w:tcW w:w="567" w:type="dxa"/>
            <w:vMerge w:val="restart"/>
            <w:tcBorders>
              <w:top w:val="nil"/>
              <w:left w:val="single" w:sz="8" w:space="0" w:color="000000"/>
              <w:bottom w:val="single" w:sz="8" w:space="0" w:color="000000"/>
              <w:right w:val="single" w:sz="8" w:space="0" w:color="auto"/>
            </w:tcBorders>
            <w:shd w:val="clear" w:color="000000" w:fill="FFFFFF"/>
            <w:vAlign w:val="center"/>
            <w:hideMark/>
          </w:tcPr>
          <w:p w14:paraId="477DCF66"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2</w:t>
            </w:r>
          </w:p>
        </w:tc>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08A5EA9"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16</w:t>
            </w:r>
          </w:p>
        </w:tc>
        <w:tc>
          <w:tcPr>
            <w:tcW w:w="1559" w:type="dxa"/>
            <w:vMerge w:val="restart"/>
            <w:tcBorders>
              <w:top w:val="nil"/>
              <w:left w:val="single" w:sz="8" w:space="0" w:color="auto"/>
              <w:bottom w:val="nil"/>
              <w:right w:val="single" w:sz="8" w:space="0" w:color="auto"/>
            </w:tcBorders>
            <w:shd w:val="clear" w:color="000000" w:fill="FFFFFF"/>
            <w:vAlign w:val="center"/>
            <w:hideMark/>
          </w:tcPr>
          <w:p w14:paraId="175E54BC"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Laboratorio</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8E573E3"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5AFB3670"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2875FFD4"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51E43A10"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3B944DAE"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Introduzione ai linguaggi di programmazione</w:t>
            </w:r>
          </w:p>
        </w:tc>
        <w:tc>
          <w:tcPr>
            <w:tcW w:w="567" w:type="dxa"/>
            <w:vMerge/>
            <w:tcBorders>
              <w:top w:val="nil"/>
              <w:left w:val="single" w:sz="8" w:space="0" w:color="000000"/>
              <w:bottom w:val="single" w:sz="8" w:space="0" w:color="000000"/>
              <w:right w:val="single" w:sz="8" w:space="0" w:color="auto"/>
            </w:tcBorders>
            <w:vAlign w:val="center"/>
            <w:hideMark/>
          </w:tcPr>
          <w:p w14:paraId="4374EC32"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779607C9"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nil"/>
              <w:right w:val="single" w:sz="8" w:space="0" w:color="auto"/>
            </w:tcBorders>
            <w:vAlign w:val="center"/>
            <w:hideMark/>
          </w:tcPr>
          <w:p w14:paraId="51B5B11D"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258928E" w14:textId="77777777" w:rsidR="003C5445" w:rsidRPr="00622C2C" w:rsidRDefault="003C5445" w:rsidP="003C5445">
            <w:pPr>
              <w:rPr>
                <w:rFonts w:ascii="Arial" w:hAnsi="Arial" w:cs="Arial"/>
                <w:color w:val="000000" w:themeColor="text1"/>
                <w:sz w:val="22"/>
                <w:szCs w:val="22"/>
              </w:rPr>
            </w:pPr>
          </w:p>
        </w:tc>
      </w:tr>
      <w:tr w:rsidR="00622C2C" w:rsidRPr="00622C2C" w14:paraId="5BE20041"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72645341"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0DDAEC63"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22AB4A8A"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Introduction to programming</w:t>
            </w:r>
          </w:p>
        </w:tc>
        <w:tc>
          <w:tcPr>
            <w:tcW w:w="567" w:type="dxa"/>
            <w:vMerge/>
            <w:tcBorders>
              <w:top w:val="nil"/>
              <w:left w:val="single" w:sz="8" w:space="0" w:color="000000"/>
              <w:bottom w:val="single" w:sz="8" w:space="0" w:color="000000"/>
              <w:right w:val="single" w:sz="8" w:space="0" w:color="auto"/>
            </w:tcBorders>
            <w:vAlign w:val="center"/>
            <w:hideMark/>
          </w:tcPr>
          <w:p w14:paraId="205748EE"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4F95A029"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nil"/>
              <w:right w:val="single" w:sz="8" w:space="0" w:color="auto"/>
            </w:tcBorders>
            <w:vAlign w:val="center"/>
            <w:hideMark/>
          </w:tcPr>
          <w:p w14:paraId="3A2E2C99"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871AC0C" w14:textId="77777777" w:rsidR="003C5445" w:rsidRPr="00622C2C" w:rsidRDefault="003C5445" w:rsidP="003C5445">
            <w:pPr>
              <w:rPr>
                <w:rFonts w:ascii="Arial" w:hAnsi="Arial" w:cs="Arial"/>
                <w:color w:val="000000" w:themeColor="text1"/>
                <w:sz w:val="22"/>
                <w:szCs w:val="22"/>
              </w:rPr>
            </w:pPr>
          </w:p>
        </w:tc>
      </w:tr>
      <w:tr w:rsidR="00622C2C" w:rsidRPr="00622C2C" w14:paraId="7875AC27"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0830AACA"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4E14AD72"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single" w:sz="8" w:space="0" w:color="auto"/>
              <w:right w:val="single" w:sz="8" w:space="0" w:color="000000"/>
            </w:tcBorders>
            <w:shd w:val="clear" w:color="000000" w:fill="FFFFFF"/>
            <w:vAlign w:val="center"/>
            <w:hideMark/>
          </w:tcPr>
          <w:p w14:paraId="0A4ED2BF"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Docente a contratto</w:t>
            </w:r>
          </w:p>
        </w:tc>
        <w:tc>
          <w:tcPr>
            <w:tcW w:w="567" w:type="dxa"/>
            <w:vMerge/>
            <w:tcBorders>
              <w:top w:val="nil"/>
              <w:left w:val="single" w:sz="8" w:space="0" w:color="000000"/>
              <w:bottom w:val="single" w:sz="8" w:space="0" w:color="000000"/>
              <w:right w:val="single" w:sz="8" w:space="0" w:color="auto"/>
            </w:tcBorders>
            <w:vAlign w:val="center"/>
            <w:hideMark/>
          </w:tcPr>
          <w:p w14:paraId="0CF7A52F"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1388AD9B"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nil"/>
              <w:right w:val="single" w:sz="8" w:space="0" w:color="auto"/>
            </w:tcBorders>
            <w:vAlign w:val="center"/>
            <w:hideMark/>
          </w:tcPr>
          <w:p w14:paraId="7D78C941"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DCDBA6D" w14:textId="77777777" w:rsidR="003C5445" w:rsidRPr="00622C2C" w:rsidRDefault="003C5445" w:rsidP="003C5445">
            <w:pPr>
              <w:rPr>
                <w:rFonts w:ascii="Arial" w:hAnsi="Arial" w:cs="Arial"/>
                <w:color w:val="000000" w:themeColor="text1"/>
                <w:sz w:val="22"/>
                <w:szCs w:val="22"/>
              </w:rPr>
            </w:pPr>
          </w:p>
        </w:tc>
      </w:tr>
      <w:tr w:rsidR="00622C2C" w:rsidRPr="00622C2C" w14:paraId="4A5D5D75"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555A5C16"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068BA504"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364648F2"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M-GGR/01</w:t>
            </w:r>
          </w:p>
        </w:tc>
        <w:tc>
          <w:tcPr>
            <w:tcW w:w="567" w:type="dxa"/>
            <w:vMerge w:val="restart"/>
            <w:tcBorders>
              <w:top w:val="nil"/>
              <w:left w:val="single" w:sz="8" w:space="0" w:color="000000"/>
              <w:bottom w:val="single" w:sz="8" w:space="0" w:color="000000"/>
              <w:right w:val="single" w:sz="8" w:space="0" w:color="auto"/>
            </w:tcBorders>
            <w:shd w:val="clear" w:color="000000" w:fill="FFFFFF"/>
            <w:vAlign w:val="center"/>
            <w:hideMark/>
          </w:tcPr>
          <w:p w14:paraId="4169321F"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2</w:t>
            </w:r>
          </w:p>
        </w:tc>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BB4B0AA"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16</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DEA6F0E"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Laboratorio</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5B34B53"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35ECB3A1"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7AD73515"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2D1C4FD4"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322F52C1"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I GIS al servizio del governo del territorio</w:t>
            </w:r>
          </w:p>
        </w:tc>
        <w:tc>
          <w:tcPr>
            <w:tcW w:w="567" w:type="dxa"/>
            <w:vMerge/>
            <w:tcBorders>
              <w:top w:val="nil"/>
              <w:left w:val="single" w:sz="8" w:space="0" w:color="000000"/>
              <w:bottom w:val="single" w:sz="8" w:space="0" w:color="000000"/>
              <w:right w:val="single" w:sz="8" w:space="0" w:color="auto"/>
            </w:tcBorders>
            <w:vAlign w:val="center"/>
            <w:hideMark/>
          </w:tcPr>
          <w:p w14:paraId="5C868EAD"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311C7783"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C21AF50"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34F57EC" w14:textId="77777777" w:rsidR="003C5445" w:rsidRPr="00622C2C" w:rsidRDefault="003C5445" w:rsidP="003C5445">
            <w:pPr>
              <w:rPr>
                <w:rFonts w:ascii="Arial" w:hAnsi="Arial" w:cs="Arial"/>
                <w:color w:val="000000" w:themeColor="text1"/>
                <w:sz w:val="22"/>
                <w:szCs w:val="22"/>
              </w:rPr>
            </w:pPr>
          </w:p>
        </w:tc>
      </w:tr>
      <w:tr w:rsidR="00622C2C" w:rsidRPr="00622C2C" w14:paraId="5DE3805E"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54B3F87C"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17509473"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095BCCBB"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GIS for environmental governance</w:t>
            </w:r>
          </w:p>
        </w:tc>
        <w:tc>
          <w:tcPr>
            <w:tcW w:w="567" w:type="dxa"/>
            <w:vMerge/>
            <w:tcBorders>
              <w:top w:val="nil"/>
              <w:left w:val="single" w:sz="8" w:space="0" w:color="000000"/>
              <w:bottom w:val="single" w:sz="8" w:space="0" w:color="000000"/>
              <w:right w:val="single" w:sz="8" w:space="0" w:color="auto"/>
            </w:tcBorders>
            <w:vAlign w:val="center"/>
            <w:hideMark/>
          </w:tcPr>
          <w:p w14:paraId="21C9EA51"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5A2EEABC"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54F008CF"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78ED73A" w14:textId="77777777" w:rsidR="003C5445" w:rsidRPr="00622C2C" w:rsidRDefault="003C5445" w:rsidP="003C5445">
            <w:pPr>
              <w:rPr>
                <w:rFonts w:ascii="Arial" w:hAnsi="Arial" w:cs="Arial"/>
                <w:color w:val="000000" w:themeColor="text1"/>
                <w:sz w:val="22"/>
                <w:szCs w:val="22"/>
              </w:rPr>
            </w:pPr>
          </w:p>
        </w:tc>
      </w:tr>
      <w:tr w:rsidR="00622C2C" w:rsidRPr="00622C2C" w14:paraId="33AC6524"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7BC08E1B"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25189A98"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single" w:sz="8" w:space="0" w:color="auto"/>
              <w:right w:val="single" w:sz="8" w:space="0" w:color="000000"/>
            </w:tcBorders>
            <w:shd w:val="clear" w:color="000000" w:fill="FFFFFF"/>
            <w:vAlign w:val="center"/>
            <w:hideMark/>
          </w:tcPr>
          <w:p w14:paraId="3BEF8B91"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Docente a contratto</w:t>
            </w:r>
          </w:p>
        </w:tc>
        <w:tc>
          <w:tcPr>
            <w:tcW w:w="567" w:type="dxa"/>
            <w:vMerge/>
            <w:tcBorders>
              <w:top w:val="nil"/>
              <w:left w:val="single" w:sz="8" w:space="0" w:color="000000"/>
              <w:bottom w:val="single" w:sz="8" w:space="0" w:color="000000"/>
              <w:right w:val="single" w:sz="8" w:space="0" w:color="auto"/>
            </w:tcBorders>
            <w:vAlign w:val="center"/>
            <w:hideMark/>
          </w:tcPr>
          <w:p w14:paraId="6FCA050D"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3430B996"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C4C7EB1"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DA525EB" w14:textId="77777777" w:rsidR="003C5445" w:rsidRPr="00622C2C" w:rsidRDefault="003C5445" w:rsidP="003C5445">
            <w:pPr>
              <w:rPr>
                <w:rFonts w:ascii="Arial" w:hAnsi="Arial" w:cs="Arial"/>
                <w:color w:val="000000" w:themeColor="text1"/>
                <w:sz w:val="22"/>
                <w:szCs w:val="22"/>
              </w:rPr>
            </w:pPr>
          </w:p>
        </w:tc>
      </w:tr>
      <w:tr w:rsidR="00622C2C" w:rsidRPr="00622C2C" w14:paraId="25C631BC" w14:textId="77777777" w:rsidTr="003C5445">
        <w:trPr>
          <w:trHeight w:val="400"/>
        </w:trPr>
        <w:tc>
          <w:tcPr>
            <w:tcW w:w="69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7B0D577"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8</w:t>
            </w:r>
          </w:p>
        </w:tc>
        <w:tc>
          <w:tcPr>
            <w:tcW w:w="1701" w:type="dxa"/>
            <w:tcBorders>
              <w:top w:val="nil"/>
              <w:left w:val="nil"/>
              <w:bottom w:val="nil"/>
              <w:right w:val="single" w:sz="8" w:space="0" w:color="auto"/>
            </w:tcBorders>
            <w:shd w:val="clear" w:color="auto" w:fill="auto"/>
            <w:vAlign w:val="center"/>
            <w:hideMark/>
          </w:tcPr>
          <w:p w14:paraId="55FA29B2"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Seminari</w:t>
            </w:r>
          </w:p>
        </w:tc>
        <w:tc>
          <w:tcPr>
            <w:tcW w:w="3544" w:type="dxa"/>
            <w:tcBorders>
              <w:top w:val="nil"/>
              <w:left w:val="nil"/>
              <w:bottom w:val="nil"/>
              <w:right w:val="single" w:sz="8" w:space="0" w:color="000000"/>
            </w:tcBorders>
            <w:shd w:val="clear" w:color="auto" w:fill="auto"/>
            <w:vAlign w:val="center"/>
            <w:hideMark/>
          </w:tcPr>
          <w:p w14:paraId="791E680E"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Seminari di studio e di ricerca applicata</w:t>
            </w:r>
          </w:p>
        </w:tc>
        <w:tc>
          <w:tcPr>
            <w:tcW w:w="567" w:type="dxa"/>
            <w:vMerge w:val="restart"/>
            <w:tcBorders>
              <w:top w:val="nil"/>
              <w:left w:val="single" w:sz="8" w:space="0" w:color="000000"/>
              <w:bottom w:val="single" w:sz="8" w:space="0" w:color="000000"/>
              <w:right w:val="single" w:sz="8" w:space="0" w:color="auto"/>
            </w:tcBorders>
            <w:shd w:val="clear" w:color="auto" w:fill="auto"/>
            <w:vAlign w:val="center"/>
            <w:hideMark/>
          </w:tcPr>
          <w:p w14:paraId="1E8ACB7D"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2</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DAD2B30"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16</w:t>
            </w:r>
          </w:p>
        </w:tc>
        <w:tc>
          <w:tcPr>
            <w:tcW w:w="1559" w:type="dxa"/>
            <w:vMerge w:val="restart"/>
            <w:tcBorders>
              <w:top w:val="nil"/>
              <w:left w:val="single" w:sz="8" w:space="0" w:color="auto"/>
              <w:bottom w:val="nil"/>
              <w:right w:val="single" w:sz="8" w:space="0" w:color="auto"/>
            </w:tcBorders>
            <w:shd w:val="clear" w:color="000000" w:fill="FFFFFF"/>
            <w:vAlign w:val="center"/>
            <w:hideMark/>
          </w:tcPr>
          <w:p w14:paraId="075EB3CC"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Seminario</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724470A"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0BB9AEBE"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3F6ED0BD" w14:textId="77777777" w:rsidR="003C5445" w:rsidRPr="00622C2C" w:rsidRDefault="003C5445" w:rsidP="003C5445">
            <w:pPr>
              <w:rPr>
                <w:rFonts w:ascii="Arial" w:hAnsi="Arial" w:cs="Arial"/>
                <w:b/>
                <w:bCs/>
                <w:color w:val="000000" w:themeColor="text1"/>
                <w:sz w:val="22"/>
                <w:szCs w:val="22"/>
              </w:rPr>
            </w:pPr>
          </w:p>
        </w:tc>
        <w:tc>
          <w:tcPr>
            <w:tcW w:w="1701" w:type="dxa"/>
            <w:tcBorders>
              <w:top w:val="nil"/>
              <w:left w:val="nil"/>
              <w:bottom w:val="nil"/>
              <w:right w:val="single" w:sz="8" w:space="0" w:color="auto"/>
            </w:tcBorders>
            <w:shd w:val="clear" w:color="auto" w:fill="auto"/>
            <w:vAlign w:val="center"/>
            <w:hideMark/>
          </w:tcPr>
          <w:p w14:paraId="194ABB87"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Seminars</w:t>
            </w:r>
          </w:p>
        </w:tc>
        <w:tc>
          <w:tcPr>
            <w:tcW w:w="3544" w:type="dxa"/>
            <w:tcBorders>
              <w:top w:val="nil"/>
              <w:left w:val="nil"/>
              <w:bottom w:val="single" w:sz="8" w:space="0" w:color="auto"/>
              <w:right w:val="single" w:sz="8" w:space="0" w:color="000000"/>
            </w:tcBorders>
            <w:shd w:val="clear" w:color="auto" w:fill="auto"/>
            <w:vAlign w:val="center"/>
            <w:hideMark/>
          </w:tcPr>
          <w:p w14:paraId="6308EDDA"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Case study seminars</w:t>
            </w:r>
          </w:p>
        </w:tc>
        <w:tc>
          <w:tcPr>
            <w:tcW w:w="567" w:type="dxa"/>
            <w:vMerge/>
            <w:tcBorders>
              <w:top w:val="nil"/>
              <w:left w:val="single" w:sz="8" w:space="0" w:color="000000"/>
              <w:bottom w:val="single" w:sz="8" w:space="0" w:color="000000"/>
              <w:right w:val="single" w:sz="8" w:space="0" w:color="auto"/>
            </w:tcBorders>
            <w:shd w:val="clear" w:color="auto" w:fill="auto"/>
            <w:vAlign w:val="center"/>
            <w:hideMark/>
          </w:tcPr>
          <w:p w14:paraId="6899ACCB"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shd w:val="clear" w:color="auto" w:fill="auto"/>
            <w:vAlign w:val="center"/>
            <w:hideMark/>
          </w:tcPr>
          <w:p w14:paraId="6A86D776"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nil"/>
              <w:right w:val="single" w:sz="8" w:space="0" w:color="auto"/>
            </w:tcBorders>
            <w:vAlign w:val="center"/>
            <w:hideMark/>
          </w:tcPr>
          <w:p w14:paraId="5204C366"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BC911B9" w14:textId="77777777" w:rsidR="003C5445" w:rsidRPr="00622C2C" w:rsidRDefault="003C5445" w:rsidP="003C5445">
            <w:pPr>
              <w:rPr>
                <w:rFonts w:ascii="Arial" w:hAnsi="Arial" w:cs="Arial"/>
                <w:color w:val="000000" w:themeColor="text1"/>
                <w:sz w:val="22"/>
                <w:szCs w:val="22"/>
              </w:rPr>
            </w:pPr>
          </w:p>
        </w:tc>
      </w:tr>
      <w:tr w:rsidR="00622C2C" w:rsidRPr="00622C2C" w14:paraId="550BD67C" w14:textId="77777777" w:rsidTr="003C5445">
        <w:trPr>
          <w:trHeight w:val="760"/>
        </w:trPr>
        <w:tc>
          <w:tcPr>
            <w:tcW w:w="699" w:type="dxa"/>
            <w:vMerge/>
            <w:tcBorders>
              <w:top w:val="nil"/>
              <w:left w:val="single" w:sz="8" w:space="0" w:color="auto"/>
              <w:bottom w:val="single" w:sz="8" w:space="0" w:color="000000"/>
              <w:right w:val="single" w:sz="8" w:space="0" w:color="auto"/>
            </w:tcBorders>
            <w:vAlign w:val="center"/>
            <w:hideMark/>
          </w:tcPr>
          <w:p w14:paraId="6D715BE7" w14:textId="77777777" w:rsidR="003C5445" w:rsidRPr="00622C2C" w:rsidRDefault="003C5445" w:rsidP="003C5445">
            <w:pPr>
              <w:rPr>
                <w:rFonts w:ascii="Arial" w:hAnsi="Arial" w:cs="Arial"/>
                <w:b/>
                <w:bCs/>
                <w:color w:val="000000" w:themeColor="text1"/>
                <w:sz w:val="22"/>
                <w:szCs w:val="22"/>
              </w:rPr>
            </w:pPr>
          </w:p>
        </w:tc>
        <w:tc>
          <w:tcPr>
            <w:tcW w:w="1701" w:type="dxa"/>
            <w:tcBorders>
              <w:top w:val="single" w:sz="8" w:space="0" w:color="auto"/>
              <w:left w:val="single" w:sz="8" w:space="0" w:color="auto"/>
              <w:bottom w:val="nil"/>
              <w:right w:val="single" w:sz="8" w:space="0" w:color="auto"/>
            </w:tcBorders>
            <w:shd w:val="clear" w:color="000000" w:fill="FFFFFF"/>
            <w:vAlign w:val="center"/>
            <w:hideMark/>
          </w:tcPr>
          <w:p w14:paraId="30DFA58E"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Esercitazioni e attività di tutorato</w:t>
            </w:r>
          </w:p>
        </w:tc>
        <w:tc>
          <w:tcPr>
            <w:tcW w:w="3544" w:type="dxa"/>
            <w:tcBorders>
              <w:top w:val="nil"/>
              <w:left w:val="nil"/>
              <w:bottom w:val="nil"/>
              <w:right w:val="single" w:sz="8" w:space="0" w:color="auto"/>
            </w:tcBorders>
            <w:shd w:val="clear" w:color="000000" w:fill="FFFFFF"/>
            <w:vAlign w:val="center"/>
            <w:hideMark/>
          </w:tcPr>
          <w:p w14:paraId="0EDEFD26"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Esercitazioni e attività di tutorato</w:t>
            </w:r>
          </w:p>
        </w:tc>
        <w:tc>
          <w:tcPr>
            <w:tcW w:w="567" w:type="dxa"/>
            <w:vMerge w:val="restart"/>
            <w:tcBorders>
              <w:top w:val="nil"/>
              <w:left w:val="single" w:sz="8" w:space="0" w:color="000000"/>
              <w:bottom w:val="single" w:sz="8" w:space="0" w:color="000000"/>
              <w:right w:val="single" w:sz="8" w:space="0" w:color="auto"/>
            </w:tcBorders>
            <w:shd w:val="clear" w:color="000000" w:fill="FFFFFF"/>
            <w:vAlign w:val="center"/>
            <w:hideMark/>
          </w:tcPr>
          <w:p w14:paraId="1BA25600"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2</w:t>
            </w:r>
          </w:p>
        </w:tc>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DCA0482"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16</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A1BC626"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Attività di tutorato</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68D47E4"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606FC075" w14:textId="77777777" w:rsidTr="003C5445">
        <w:trPr>
          <w:trHeight w:val="1080"/>
        </w:trPr>
        <w:tc>
          <w:tcPr>
            <w:tcW w:w="699" w:type="dxa"/>
            <w:vMerge/>
            <w:tcBorders>
              <w:top w:val="nil"/>
              <w:left w:val="single" w:sz="8" w:space="0" w:color="auto"/>
              <w:bottom w:val="single" w:sz="8" w:space="0" w:color="000000"/>
              <w:right w:val="single" w:sz="8" w:space="0" w:color="auto"/>
            </w:tcBorders>
            <w:vAlign w:val="center"/>
            <w:hideMark/>
          </w:tcPr>
          <w:p w14:paraId="42303906" w14:textId="77777777" w:rsidR="003C5445" w:rsidRPr="00622C2C" w:rsidRDefault="003C5445" w:rsidP="003C5445">
            <w:pPr>
              <w:rPr>
                <w:rFonts w:ascii="Arial" w:hAnsi="Arial" w:cs="Arial"/>
                <w:b/>
                <w:bCs/>
                <w:color w:val="000000" w:themeColor="text1"/>
                <w:sz w:val="22"/>
                <w:szCs w:val="22"/>
              </w:rPr>
            </w:pPr>
          </w:p>
        </w:tc>
        <w:tc>
          <w:tcPr>
            <w:tcW w:w="1701" w:type="dxa"/>
            <w:tcBorders>
              <w:top w:val="nil"/>
              <w:left w:val="single" w:sz="8" w:space="0" w:color="auto"/>
              <w:bottom w:val="single" w:sz="8" w:space="0" w:color="auto"/>
              <w:right w:val="single" w:sz="8" w:space="0" w:color="auto"/>
            </w:tcBorders>
            <w:shd w:val="clear" w:color="auto" w:fill="auto"/>
            <w:vAlign w:val="center"/>
            <w:hideMark/>
          </w:tcPr>
          <w:p w14:paraId="4F087D2F" w14:textId="77777777" w:rsidR="003C5445" w:rsidRPr="00622C2C" w:rsidRDefault="003C5445" w:rsidP="003C5445">
            <w:pPr>
              <w:jc w:val="center"/>
              <w:rPr>
                <w:rFonts w:ascii="Calibri" w:hAnsi="Calibri" w:cs="Calibri"/>
                <w:i/>
                <w:iCs/>
                <w:color w:val="000000" w:themeColor="text1"/>
              </w:rPr>
            </w:pPr>
            <w:r w:rsidRPr="00622C2C">
              <w:rPr>
                <w:rFonts w:ascii="Calibri" w:hAnsi="Calibri" w:cs="Calibri"/>
                <w:i/>
                <w:iCs/>
                <w:color w:val="000000" w:themeColor="text1"/>
              </w:rPr>
              <w:t>Exercises with tutoring activities</w:t>
            </w:r>
          </w:p>
        </w:tc>
        <w:tc>
          <w:tcPr>
            <w:tcW w:w="3544" w:type="dxa"/>
            <w:tcBorders>
              <w:top w:val="nil"/>
              <w:left w:val="nil"/>
              <w:bottom w:val="nil"/>
              <w:right w:val="nil"/>
            </w:tcBorders>
            <w:shd w:val="clear" w:color="auto" w:fill="auto"/>
            <w:vAlign w:val="center"/>
            <w:hideMark/>
          </w:tcPr>
          <w:p w14:paraId="13B76465" w14:textId="77777777" w:rsidR="003C5445" w:rsidRPr="00622C2C" w:rsidRDefault="003C5445" w:rsidP="003C5445">
            <w:pPr>
              <w:jc w:val="center"/>
              <w:rPr>
                <w:rFonts w:ascii="Calibri" w:hAnsi="Calibri" w:cs="Calibri"/>
                <w:color w:val="000000" w:themeColor="text1"/>
              </w:rPr>
            </w:pPr>
            <w:r w:rsidRPr="00622C2C">
              <w:rPr>
                <w:rFonts w:ascii="Calibri" w:hAnsi="Calibri" w:cs="Calibri"/>
                <w:color w:val="000000" w:themeColor="text1"/>
              </w:rPr>
              <w:t>Exercises with tutoring activities</w:t>
            </w:r>
          </w:p>
        </w:tc>
        <w:tc>
          <w:tcPr>
            <w:tcW w:w="567" w:type="dxa"/>
            <w:vMerge/>
            <w:tcBorders>
              <w:top w:val="nil"/>
              <w:left w:val="single" w:sz="8" w:space="0" w:color="000000"/>
              <w:bottom w:val="single" w:sz="8" w:space="0" w:color="000000"/>
              <w:right w:val="single" w:sz="8" w:space="0" w:color="auto"/>
            </w:tcBorders>
            <w:vAlign w:val="center"/>
            <w:hideMark/>
          </w:tcPr>
          <w:p w14:paraId="7D9334E1"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136092CD"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7AEC8E12"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013534E" w14:textId="77777777" w:rsidR="003C5445" w:rsidRPr="00622C2C" w:rsidRDefault="003C5445" w:rsidP="003C5445">
            <w:pPr>
              <w:rPr>
                <w:rFonts w:ascii="Arial" w:hAnsi="Arial" w:cs="Arial"/>
                <w:color w:val="000000" w:themeColor="text1"/>
                <w:sz w:val="22"/>
                <w:szCs w:val="22"/>
              </w:rPr>
            </w:pPr>
          </w:p>
        </w:tc>
      </w:tr>
      <w:tr w:rsidR="00622C2C" w:rsidRPr="00622C2C" w14:paraId="4773487B" w14:textId="77777777" w:rsidTr="003C5445">
        <w:trPr>
          <w:trHeight w:val="400"/>
        </w:trPr>
        <w:tc>
          <w:tcPr>
            <w:tcW w:w="69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A3742A3"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9</w:t>
            </w:r>
          </w:p>
        </w:tc>
        <w:tc>
          <w:tcPr>
            <w:tcW w:w="1701" w:type="dxa"/>
            <w:vMerge w:val="restart"/>
            <w:tcBorders>
              <w:top w:val="nil"/>
              <w:left w:val="single" w:sz="8" w:space="0" w:color="auto"/>
              <w:bottom w:val="nil"/>
              <w:right w:val="single" w:sz="8" w:space="0" w:color="auto"/>
            </w:tcBorders>
            <w:shd w:val="clear" w:color="000000" w:fill="FFFFFF"/>
            <w:vAlign w:val="center"/>
            <w:hideMark/>
          </w:tcPr>
          <w:p w14:paraId="750443E6"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Corso pratico di GPS e Laser scanner</w:t>
            </w:r>
          </w:p>
        </w:tc>
        <w:tc>
          <w:tcPr>
            <w:tcW w:w="3544" w:type="dxa"/>
            <w:vMerge w:val="restart"/>
            <w:tcBorders>
              <w:top w:val="single" w:sz="8" w:space="0" w:color="auto"/>
              <w:left w:val="single" w:sz="8" w:space="0" w:color="auto"/>
              <w:bottom w:val="nil"/>
              <w:right w:val="single" w:sz="8" w:space="0" w:color="000000"/>
            </w:tcBorders>
            <w:shd w:val="clear" w:color="000000" w:fill="FFFFFF"/>
            <w:vAlign w:val="center"/>
            <w:hideMark/>
          </w:tcPr>
          <w:p w14:paraId="3FADC2D8"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Corso pratico di GPS e Laser scanner</w:t>
            </w:r>
          </w:p>
        </w:tc>
        <w:tc>
          <w:tcPr>
            <w:tcW w:w="567" w:type="dxa"/>
            <w:vMerge w:val="restart"/>
            <w:tcBorders>
              <w:top w:val="nil"/>
              <w:left w:val="single" w:sz="8" w:space="0" w:color="000000"/>
              <w:bottom w:val="single" w:sz="8" w:space="0" w:color="000000"/>
              <w:right w:val="single" w:sz="8" w:space="0" w:color="auto"/>
            </w:tcBorders>
            <w:shd w:val="clear" w:color="000000" w:fill="FFFFFF"/>
            <w:vAlign w:val="center"/>
            <w:hideMark/>
          </w:tcPr>
          <w:p w14:paraId="0818AEB7"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3</w:t>
            </w:r>
          </w:p>
        </w:tc>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5F35894"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24</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39A0526"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Insegnamento</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6C46569"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3A4CFCDE"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2CB080A2"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nil"/>
              <w:right w:val="single" w:sz="8" w:space="0" w:color="auto"/>
            </w:tcBorders>
            <w:vAlign w:val="center"/>
            <w:hideMark/>
          </w:tcPr>
          <w:p w14:paraId="0A439A8D" w14:textId="77777777" w:rsidR="003C5445" w:rsidRPr="00622C2C" w:rsidRDefault="003C5445" w:rsidP="003C5445">
            <w:pPr>
              <w:rPr>
                <w:rFonts w:ascii="Arial" w:hAnsi="Arial" w:cs="Arial"/>
                <w:b/>
                <w:bCs/>
                <w:color w:val="000000" w:themeColor="text1"/>
                <w:sz w:val="22"/>
                <w:szCs w:val="22"/>
              </w:rPr>
            </w:pPr>
          </w:p>
        </w:tc>
        <w:tc>
          <w:tcPr>
            <w:tcW w:w="3544" w:type="dxa"/>
            <w:vMerge/>
            <w:tcBorders>
              <w:top w:val="single" w:sz="8" w:space="0" w:color="auto"/>
              <w:left w:val="single" w:sz="8" w:space="0" w:color="auto"/>
              <w:bottom w:val="nil"/>
              <w:right w:val="single" w:sz="8" w:space="0" w:color="000000"/>
            </w:tcBorders>
            <w:vAlign w:val="center"/>
            <w:hideMark/>
          </w:tcPr>
          <w:p w14:paraId="5E8CC293" w14:textId="77777777" w:rsidR="003C5445" w:rsidRPr="00622C2C" w:rsidRDefault="003C5445" w:rsidP="003C5445">
            <w:pPr>
              <w:rPr>
                <w:rFonts w:ascii="Arial" w:hAnsi="Arial" w:cs="Arial"/>
                <w:i/>
                <w:iCs/>
                <w:color w:val="000000" w:themeColor="text1"/>
                <w:sz w:val="22"/>
                <w:szCs w:val="22"/>
              </w:rPr>
            </w:pPr>
          </w:p>
        </w:tc>
        <w:tc>
          <w:tcPr>
            <w:tcW w:w="567" w:type="dxa"/>
            <w:vMerge/>
            <w:tcBorders>
              <w:top w:val="nil"/>
              <w:left w:val="single" w:sz="8" w:space="0" w:color="000000"/>
              <w:bottom w:val="single" w:sz="8" w:space="0" w:color="000000"/>
              <w:right w:val="single" w:sz="8" w:space="0" w:color="auto"/>
            </w:tcBorders>
            <w:vAlign w:val="center"/>
            <w:hideMark/>
          </w:tcPr>
          <w:p w14:paraId="591179D0"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0E7AF66F"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1E4CB9F2"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086468B" w14:textId="77777777" w:rsidR="003C5445" w:rsidRPr="00622C2C" w:rsidRDefault="003C5445" w:rsidP="003C5445">
            <w:pPr>
              <w:rPr>
                <w:rFonts w:ascii="Arial" w:hAnsi="Arial" w:cs="Arial"/>
                <w:color w:val="000000" w:themeColor="text1"/>
                <w:sz w:val="22"/>
                <w:szCs w:val="22"/>
              </w:rPr>
            </w:pPr>
          </w:p>
        </w:tc>
      </w:tr>
      <w:tr w:rsidR="00622C2C" w:rsidRPr="0093359A" w14:paraId="09F6D26D"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368D973C" w14:textId="77777777" w:rsidR="003C5445" w:rsidRPr="00622C2C" w:rsidRDefault="003C5445" w:rsidP="003C5445">
            <w:pPr>
              <w:rPr>
                <w:rFonts w:ascii="Arial" w:hAnsi="Arial" w:cs="Arial"/>
                <w:b/>
                <w:bCs/>
                <w:color w:val="000000" w:themeColor="text1"/>
                <w:sz w:val="22"/>
                <w:szCs w:val="22"/>
              </w:rPr>
            </w:pPr>
          </w:p>
        </w:tc>
        <w:tc>
          <w:tcPr>
            <w:tcW w:w="170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0EF9BC8" w14:textId="77777777" w:rsidR="003C5445" w:rsidRPr="00622C2C" w:rsidRDefault="003C5445" w:rsidP="003C5445">
            <w:pPr>
              <w:jc w:val="center"/>
              <w:rPr>
                <w:rFonts w:ascii="Arial" w:hAnsi="Arial" w:cs="Arial"/>
                <w:i/>
                <w:iCs/>
                <w:color w:val="000000" w:themeColor="text1"/>
                <w:sz w:val="22"/>
                <w:szCs w:val="22"/>
                <w:lang w:val="en-US"/>
              </w:rPr>
            </w:pPr>
            <w:r w:rsidRPr="00622C2C">
              <w:rPr>
                <w:rFonts w:ascii="Arial" w:hAnsi="Arial" w:cs="Arial"/>
                <w:i/>
                <w:iCs/>
                <w:color w:val="000000" w:themeColor="text1"/>
                <w:sz w:val="22"/>
                <w:szCs w:val="22"/>
                <w:lang w:val="en-US"/>
              </w:rPr>
              <w:t>GPS and Laser scanner practical course</w:t>
            </w:r>
          </w:p>
        </w:tc>
        <w:tc>
          <w:tcPr>
            <w:tcW w:w="3544" w:type="dxa"/>
            <w:tcBorders>
              <w:top w:val="nil"/>
              <w:left w:val="nil"/>
              <w:bottom w:val="nil"/>
              <w:right w:val="single" w:sz="8" w:space="0" w:color="000000"/>
            </w:tcBorders>
            <w:shd w:val="clear" w:color="000000" w:fill="FFFFFF"/>
            <w:vAlign w:val="center"/>
            <w:hideMark/>
          </w:tcPr>
          <w:p w14:paraId="33383055" w14:textId="77777777" w:rsidR="003C5445" w:rsidRPr="00622C2C" w:rsidRDefault="003C5445" w:rsidP="003C5445">
            <w:pPr>
              <w:jc w:val="center"/>
              <w:rPr>
                <w:rFonts w:ascii="Arial" w:hAnsi="Arial" w:cs="Arial"/>
                <w:i/>
                <w:iCs/>
                <w:color w:val="000000" w:themeColor="text1"/>
                <w:sz w:val="22"/>
                <w:szCs w:val="22"/>
                <w:lang w:val="en-US"/>
              </w:rPr>
            </w:pPr>
            <w:r w:rsidRPr="00622C2C">
              <w:rPr>
                <w:rFonts w:ascii="Arial" w:hAnsi="Arial" w:cs="Arial"/>
                <w:i/>
                <w:iCs/>
                <w:color w:val="000000" w:themeColor="text1"/>
                <w:sz w:val="22"/>
                <w:szCs w:val="22"/>
                <w:lang w:val="en-US"/>
              </w:rPr>
              <w:t>GPS and Laser scanner practical course</w:t>
            </w:r>
          </w:p>
        </w:tc>
        <w:tc>
          <w:tcPr>
            <w:tcW w:w="567" w:type="dxa"/>
            <w:vMerge/>
            <w:tcBorders>
              <w:top w:val="nil"/>
              <w:left w:val="single" w:sz="8" w:space="0" w:color="000000"/>
              <w:bottom w:val="single" w:sz="8" w:space="0" w:color="000000"/>
              <w:right w:val="single" w:sz="8" w:space="0" w:color="auto"/>
            </w:tcBorders>
            <w:vAlign w:val="center"/>
            <w:hideMark/>
          </w:tcPr>
          <w:p w14:paraId="0DA2FD48" w14:textId="77777777" w:rsidR="003C5445" w:rsidRPr="00622C2C" w:rsidRDefault="003C5445" w:rsidP="003C5445">
            <w:pPr>
              <w:rPr>
                <w:rFonts w:ascii="Arial" w:hAnsi="Arial" w:cs="Arial"/>
                <w:b/>
                <w:bCs/>
                <w:color w:val="000000" w:themeColor="text1"/>
                <w:sz w:val="22"/>
                <w:szCs w:val="22"/>
                <w:lang w:val="en-US"/>
              </w:rPr>
            </w:pPr>
          </w:p>
        </w:tc>
        <w:tc>
          <w:tcPr>
            <w:tcW w:w="567" w:type="dxa"/>
            <w:vMerge/>
            <w:tcBorders>
              <w:top w:val="nil"/>
              <w:left w:val="single" w:sz="8" w:space="0" w:color="auto"/>
              <w:bottom w:val="single" w:sz="8" w:space="0" w:color="000000"/>
              <w:right w:val="single" w:sz="8" w:space="0" w:color="auto"/>
            </w:tcBorders>
            <w:vAlign w:val="center"/>
            <w:hideMark/>
          </w:tcPr>
          <w:p w14:paraId="40DB62D0" w14:textId="77777777" w:rsidR="003C5445" w:rsidRPr="00622C2C" w:rsidRDefault="003C5445" w:rsidP="003C5445">
            <w:pPr>
              <w:rPr>
                <w:rFonts w:ascii="Arial" w:hAnsi="Arial" w:cs="Arial"/>
                <w:b/>
                <w:bCs/>
                <w:color w:val="000000" w:themeColor="text1"/>
                <w:sz w:val="22"/>
                <w:szCs w:val="22"/>
                <w:lang w:val="en-US"/>
              </w:rPr>
            </w:pPr>
          </w:p>
        </w:tc>
        <w:tc>
          <w:tcPr>
            <w:tcW w:w="1559" w:type="dxa"/>
            <w:vMerge/>
            <w:tcBorders>
              <w:top w:val="nil"/>
              <w:left w:val="single" w:sz="8" w:space="0" w:color="auto"/>
              <w:bottom w:val="single" w:sz="8" w:space="0" w:color="000000"/>
              <w:right w:val="single" w:sz="8" w:space="0" w:color="auto"/>
            </w:tcBorders>
            <w:vAlign w:val="center"/>
            <w:hideMark/>
          </w:tcPr>
          <w:p w14:paraId="3B6A8D1F" w14:textId="77777777" w:rsidR="003C5445" w:rsidRPr="00622C2C" w:rsidRDefault="003C5445" w:rsidP="003C5445">
            <w:pPr>
              <w:rPr>
                <w:rFonts w:ascii="Arial" w:hAnsi="Arial" w:cs="Arial"/>
                <w:color w:val="000000" w:themeColor="text1"/>
                <w:sz w:val="22"/>
                <w:szCs w:val="22"/>
                <w:lang w:val="en-US"/>
              </w:rPr>
            </w:pPr>
          </w:p>
        </w:tc>
        <w:tc>
          <w:tcPr>
            <w:tcW w:w="1134" w:type="dxa"/>
            <w:vMerge/>
            <w:tcBorders>
              <w:top w:val="nil"/>
              <w:left w:val="single" w:sz="8" w:space="0" w:color="auto"/>
              <w:bottom w:val="single" w:sz="8" w:space="0" w:color="000000"/>
              <w:right w:val="single" w:sz="8" w:space="0" w:color="auto"/>
            </w:tcBorders>
            <w:vAlign w:val="center"/>
            <w:hideMark/>
          </w:tcPr>
          <w:p w14:paraId="01B4A3A6" w14:textId="77777777" w:rsidR="003C5445" w:rsidRPr="00622C2C" w:rsidRDefault="003C5445" w:rsidP="003C5445">
            <w:pPr>
              <w:rPr>
                <w:rFonts w:ascii="Arial" w:hAnsi="Arial" w:cs="Arial"/>
                <w:color w:val="000000" w:themeColor="text1"/>
                <w:sz w:val="22"/>
                <w:szCs w:val="22"/>
                <w:lang w:val="en-US"/>
              </w:rPr>
            </w:pPr>
          </w:p>
        </w:tc>
      </w:tr>
      <w:tr w:rsidR="00622C2C" w:rsidRPr="00622C2C" w14:paraId="2FDEF16A" w14:textId="77777777" w:rsidTr="003C5445">
        <w:trPr>
          <w:trHeight w:val="400"/>
        </w:trPr>
        <w:tc>
          <w:tcPr>
            <w:tcW w:w="699" w:type="dxa"/>
            <w:vMerge/>
            <w:tcBorders>
              <w:top w:val="nil"/>
              <w:left w:val="single" w:sz="8" w:space="0" w:color="auto"/>
              <w:bottom w:val="single" w:sz="8" w:space="0" w:color="000000"/>
              <w:right w:val="single" w:sz="8" w:space="0" w:color="auto"/>
            </w:tcBorders>
            <w:vAlign w:val="center"/>
            <w:hideMark/>
          </w:tcPr>
          <w:p w14:paraId="5CF35F23" w14:textId="77777777" w:rsidR="003C5445" w:rsidRPr="00622C2C" w:rsidRDefault="003C5445" w:rsidP="003C5445">
            <w:pPr>
              <w:rPr>
                <w:rFonts w:ascii="Arial" w:hAnsi="Arial" w:cs="Arial"/>
                <w:b/>
                <w:bCs/>
                <w:color w:val="000000" w:themeColor="text1"/>
                <w:sz w:val="22"/>
                <w:szCs w:val="22"/>
                <w:lang w:val="en-US"/>
              </w:rPr>
            </w:pPr>
          </w:p>
        </w:tc>
        <w:tc>
          <w:tcPr>
            <w:tcW w:w="1701" w:type="dxa"/>
            <w:vMerge/>
            <w:tcBorders>
              <w:top w:val="nil"/>
              <w:left w:val="single" w:sz="8" w:space="0" w:color="auto"/>
              <w:bottom w:val="single" w:sz="8" w:space="0" w:color="000000"/>
              <w:right w:val="single" w:sz="8" w:space="0" w:color="auto"/>
            </w:tcBorders>
            <w:vAlign w:val="center"/>
            <w:hideMark/>
          </w:tcPr>
          <w:p w14:paraId="7F95B3BE" w14:textId="77777777" w:rsidR="003C5445" w:rsidRPr="00622C2C" w:rsidRDefault="003C5445" w:rsidP="003C5445">
            <w:pPr>
              <w:rPr>
                <w:rFonts w:ascii="Arial" w:hAnsi="Arial" w:cs="Arial"/>
                <w:i/>
                <w:iCs/>
                <w:color w:val="000000" w:themeColor="text1"/>
                <w:sz w:val="22"/>
                <w:szCs w:val="22"/>
                <w:lang w:val="en-US"/>
              </w:rPr>
            </w:pPr>
          </w:p>
        </w:tc>
        <w:tc>
          <w:tcPr>
            <w:tcW w:w="3544" w:type="dxa"/>
            <w:tcBorders>
              <w:top w:val="nil"/>
              <w:left w:val="nil"/>
              <w:bottom w:val="single" w:sz="8" w:space="0" w:color="auto"/>
              <w:right w:val="single" w:sz="8" w:space="0" w:color="000000"/>
            </w:tcBorders>
            <w:shd w:val="clear" w:color="000000" w:fill="FFFFFF"/>
            <w:vAlign w:val="center"/>
            <w:hideMark/>
          </w:tcPr>
          <w:p w14:paraId="2D1D827A"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Docente a contratto</w:t>
            </w:r>
          </w:p>
        </w:tc>
        <w:tc>
          <w:tcPr>
            <w:tcW w:w="567" w:type="dxa"/>
            <w:vMerge/>
            <w:tcBorders>
              <w:top w:val="nil"/>
              <w:left w:val="single" w:sz="8" w:space="0" w:color="000000"/>
              <w:bottom w:val="single" w:sz="8" w:space="0" w:color="000000"/>
              <w:right w:val="single" w:sz="8" w:space="0" w:color="auto"/>
            </w:tcBorders>
            <w:vAlign w:val="center"/>
            <w:hideMark/>
          </w:tcPr>
          <w:p w14:paraId="60233EF0"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43325501" w14:textId="77777777" w:rsidR="003C5445" w:rsidRPr="00622C2C" w:rsidRDefault="003C5445" w:rsidP="003C5445">
            <w:pPr>
              <w:rPr>
                <w:rFonts w:ascii="Arial" w:hAnsi="Arial" w:cs="Arial"/>
                <w:b/>
                <w:bCs/>
                <w:color w:val="000000" w:themeColor="text1"/>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14:paraId="7CF3DCB4" w14:textId="77777777" w:rsidR="003C5445" w:rsidRPr="00622C2C" w:rsidRDefault="003C5445" w:rsidP="003C5445">
            <w:pPr>
              <w:rPr>
                <w:rFonts w:ascii="Arial" w:hAnsi="Arial" w:cs="Arial"/>
                <w:color w:val="000000" w:themeColor="text1"/>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266E153" w14:textId="77777777" w:rsidR="003C5445" w:rsidRPr="00622C2C" w:rsidRDefault="003C5445" w:rsidP="003C5445">
            <w:pPr>
              <w:rPr>
                <w:rFonts w:ascii="Arial" w:hAnsi="Arial" w:cs="Arial"/>
                <w:color w:val="000000" w:themeColor="text1"/>
                <w:sz w:val="22"/>
                <w:szCs w:val="22"/>
              </w:rPr>
            </w:pPr>
          </w:p>
        </w:tc>
      </w:tr>
      <w:tr w:rsidR="00622C2C" w:rsidRPr="00622C2C" w14:paraId="024C4499" w14:textId="77777777" w:rsidTr="003C5445">
        <w:trPr>
          <w:trHeight w:val="320"/>
        </w:trPr>
        <w:tc>
          <w:tcPr>
            <w:tcW w:w="69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6E03532"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10</w:t>
            </w:r>
          </w:p>
        </w:tc>
        <w:tc>
          <w:tcPr>
            <w:tcW w:w="1701" w:type="dxa"/>
            <w:vMerge w:val="restart"/>
            <w:tcBorders>
              <w:top w:val="nil"/>
              <w:left w:val="single" w:sz="8" w:space="0" w:color="auto"/>
              <w:bottom w:val="nil"/>
              <w:right w:val="single" w:sz="8" w:space="0" w:color="auto"/>
            </w:tcBorders>
            <w:shd w:val="clear" w:color="000000" w:fill="FFFFFF"/>
            <w:vAlign w:val="center"/>
            <w:hideMark/>
          </w:tcPr>
          <w:p w14:paraId="32656FCB"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Stage aziendale</w:t>
            </w:r>
          </w:p>
        </w:tc>
        <w:tc>
          <w:tcPr>
            <w:tcW w:w="3544" w:type="dxa"/>
            <w:tcBorders>
              <w:top w:val="nil"/>
              <w:left w:val="nil"/>
              <w:bottom w:val="nil"/>
              <w:right w:val="single" w:sz="8" w:space="0" w:color="000000"/>
            </w:tcBorders>
            <w:shd w:val="clear" w:color="000000" w:fill="FFFFFF"/>
            <w:vAlign w:val="center"/>
            <w:hideMark/>
          </w:tcPr>
          <w:p w14:paraId="787E9429"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 </w:t>
            </w:r>
          </w:p>
        </w:tc>
        <w:tc>
          <w:tcPr>
            <w:tcW w:w="567" w:type="dxa"/>
            <w:vMerge w:val="restart"/>
            <w:tcBorders>
              <w:top w:val="nil"/>
              <w:left w:val="single" w:sz="8" w:space="0" w:color="000000"/>
              <w:bottom w:val="single" w:sz="8" w:space="0" w:color="000000"/>
              <w:right w:val="single" w:sz="8" w:space="0" w:color="auto"/>
            </w:tcBorders>
            <w:shd w:val="clear" w:color="000000" w:fill="FFFFFF"/>
            <w:vAlign w:val="center"/>
            <w:hideMark/>
          </w:tcPr>
          <w:p w14:paraId="2B06EBCC"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8</w:t>
            </w:r>
          </w:p>
        </w:tc>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390B12C"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 </w:t>
            </w:r>
          </w:p>
        </w:tc>
        <w:tc>
          <w:tcPr>
            <w:tcW w:w="1559" w:type="dxa"/>
            <w:tcBorders>
              <w:top w:val="nil"/>
              <w:left w:val="nil"/>
              <w:bottom w:val="nil"/>
              <w:right w:val="single" w:sz="8" w:space="0" w:color="auto"/>
            </w:tcBorders>
            <w:shd w:val="clear" w:color="000000" w:fill="FFFFFF"/>
            <w:vAlign w:val="center"/>
            <w:hideMark/>
          </w:tcPr>
          <w:p w14:paraId="20E9CA71"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 </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080247"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italiano</w:t>
            </w:r>
          </w:p>
        </w:tc>
      </w:tr>
      <w:tr w:rsidR="00622C2C" w:rsidRPr="00622C2C" w14:paraId="6DA5F89B" w14:textId="77777777" w:rsidTr="003C5445">
        <w:trPr>
          <w:trHeight w:val="320"/>
        </w:trPr>
        <w:tc>
          <w:tcPr>
            <w:tcW w:w="699" w:type="dxa"/>
            <w:vMerge/>
            <w:tcBorders>
              <w:top w:val="nil"/>
              <w:left w:val="single" w:sz="8" w:space="0" w:color="auto"/>
              <w:bottom w:val="single" w:sz="8" w:space="0" w:color="000000"/>
              <w:right w:val="single" w:sz="8" w:space="0" w:color="auto"/>
            </w:tcBorders>
            <w:vAlign w:val="center"/>
            <w:hideMark/>
          </w:tcPr>
          <w:p w14:paraId="42F05D26" w14:textId="77777777" w:rsidR="003C5445" w:rsidRPr="00622C2C" w:rsidRDefault="003C5445" w:rsidP="003C5445">
            <w:pPr>
              <w:rPr>
                <w:rFonts w:ascii="Arial" w:hAnsi="Arial" w:cs="Arial"/>
                <w:b/>
                <w:bCs/>
                <w:color w:val="000000" w:themeColor="text1"/>
                <w:sz w:val="22"/>
                <w:szCs w:val="22"/>
              </w:rPr>
            </w:pPr>
          </w:p>
        </w:tc>
        <w:tc>
          <w:tcPr>
            <w:tcW w:w="1701" w:type="dxa"/>
            <w:vMerge/>
            <w:tcBorders>
              <w:top w:val="nil"/>
              <w:left w:val="single" w:sz="8" w:space="0" w:color="auto"/>
              <w:bottom w:val="nil"/>
              <w:right w:val="single" w:sz="8" w:space="0" w:color="auto"/>
            </w:tcBorders>
            <w:vAlign w:val="center"/>
            <w:hideMark/>
          </w:tcPr>
          <w:p w14:paraId="1A326429" w14:textId="77777777" w:rsidR="003C5445" w:rsidRPr="00622C2C" w:rsidRDefault="003C5445" w:rsidP="003C5445">
            <w:pPr>
              <w:rPr>
                <w:rFonts w:ascii="Arial" w:hAnsi="Arial" w:cs="Arial"/>
                <w:b/>
                <w:bCs/>
                <w:color w:val="000000" w:themeColor="text1"/>
                <w:sz w:val="22"/>
                <w:szCs w:val="22"/>
              </w:rPr>
            </w:pPr>
          </w:p>
        </w:tc>
        <w:tc>
          <w:tcPr>
            <w:tcW w:w="3544" w:type="dxa"/>
            <w:tcBorders>
              <w:top w:val="nil"/>
              <w:left w:val="nil"/>
              <w:bottom w:val="nil"/>
              <w:right w:val="single" w:sz="8" w:space="0" w:color="000000"/>
            </w:tcBorders>
            <w:shd w:val="clear" w:color="000000" w:fill="FFFFFF"/>
            <w:vAlign w:val="center"/>
            <w:hideMark/>
          </w:tcPr>
          <w:p w14:paraId="1A392BD9"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Stage aziendale e preparazione Tesi</w:t>
            </w:r>
          </w:p>
        </w:tc>
        <w:tc>
          <w:tcPr>
            <w:tcW w:w="567" w:type="dxa"/>
            <w:vMerge/>
            <w:tcBorders>
              <w:top w:val="nil"/>
              <w:left w:val="single" w:sz="8" w:space="0" w:color="000000"/>
              <w:bottom w:val="single" w:sz="8" w:space="0" w:color="000000"/>
              <w:right w:val="single" w:sz="8" w:space="0" w:color="auto"/>
            </w:tcBorders>
            <w:vAlign w:val="center"/>
            <w:hideMark/>
          </w:tcPr>
          <w:p w14:paraId="1E53EB17" w14:textId="77777777" w:rsidR="003C5445" w:rsidRPr="00622C2C" w:rsidRDefault="003C5445" w:rsidP="003C5445">
            <w:pPr>
              <w:rPr>
                <w:rFonts w:ascii="Arial" w:hAnsi="Arial" w:cs="Arial"/>
                <w:b/>
                <w:bCs/>
                <w:color w:val="000000" w:themeColor="text1"/>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14:paraId="146EA13B" w14:textId="77777777" w:rsidR="003C5445" w:rsidRPr="00622C2C" w:rsidRDefault="003C5445" w:rsidP="003C5445">
            <w:pPr>
              <w:rPr>
                <w:rFonts w:ascii="Arial" w:hAnsi="Arial" w:cs="Arial"/>
                <w:b/>
                <w:bCs/>
                <w:color w:val="000000" w:themeColor="text1"/>
                <w:sz w:val="22"/>
                <w:szCs w:val="22"/>
              </w:rPr>
            </w:pPr>
          </w:p>
        </w:tc>
        <w:tc>
          <w:tcPr>
            <w:tcW w:w="1559" w:type="dxa"/>
            <w:tcBorders>
              <w:top w:val="nil"/>
              <w:left w:val="nil"/>
              <w:bottom w:val="nil"/>
              <w:right w:val="single" w:sz="8" w:space="0" w:color="auto"/>
            </w:tcBorders>
            <w:shd w:val="clear" w:color="000000" w:fill="FFFFFF"/>
            <w:vAlign w:val="center"/>
            <w:hideMark/>
          </w:tcPr>
          <w:p w14:paraId="732C2009"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Insegnamento</w:t>
            </w:r>
          </w:p>
        </w:tc>
        <w:tc>
          <w:tcPr>
            <w:tcW w:w="1134" w:type="dxa"/>
            <w:vMerge/>
            <w:tcBorders>
              <w:top w:val="nil"/>
              <w:left w:val="single" w:sz="8" w:space="0" w:color="auto"/>
              <w:bottom w:val="single" w:sz="8" w:space="0" w:color="000000"/>
              <w:right w:val="single" w:sz="8" w:space="0" w:color="auto"/>
            </w:tcBorders>
            <w:vAlign w:val="center"/>
            <w:hideMark/>
          </w:tcPr>
          <w:p w14:paraId="7ED5DDAC" w14:textId="77777777" w:rsidR="003C5445" w:rsidRPr="00622C2C" w:rsidRDefault="003C5445" w:rsidP="003C5445">
            <w:pPr>
              <w:rPr>
                <w:rFonts w:ascii="Arial" w:hAnsi="Arial" w:cs="Arial"/>
                <w:color w:val="000000" w:themeColor="text1"/>
                <w:sz w:val="22"/>
                <w:szCs w:val="22"/>
              </w:rPr>
            </w:pPr>
          </w:p>
        </w:tc>
      </w:tr>
      <w:tr w:rsidR="00622C2C" w:rsidRPr="00622C2C" w14:paraId="4888C432" w14:textId="77777777" w:rsidTr="003C5445">
        <w:trPr>
          <w:trHeight w:val="340"/>
        </w:trPr>
        <w:tc>
          <w:tcPr>
            <w:tcW w:w="699" w:type="dxa"/>
            <w:vMerge/>
            <w:tcBorders>
              <w:top w:val="nil"/>
              <w:left w:val="single" w:sz="8" w:space="0" w:color="auto"/>
              <w:bottom w:val="single" w:sz="8" w:space="0" w:color="000000"/>
              <w:right w:val="single" w:sz="8" w:space="0" w:color="auto"/>
            </w:tcBorders>
            <w:vAlign w:val="center"/>
            <w:hideMark/>
          </w:tcPr>
          <w:p w14:paraId="133F4C85" w14:textId="77777777" w:rsidR="003C5445" w:rsidRPr="00622C2C" w:rsidRDefault="003C5445" w:rsidP="003C5445">
            <w:pPr>
              <w:rPr>
                <w:rFonts w:ascii="Arial" w:hAnsi="Arial" w:cs="Arial"/>
                <w:b/>
                <w:bCs/>
                <w:color w:val="000000" w:themeColor="text1"/>
                <w:sz w:val="22"/>
                <w:szCs w:val="22"/>
              </w:rPr>
            </w:pPr>
          </w:p>
        </w:tc>
        <w:tc>
          <w:tcPr>
            <w:tcW w:w="1701" w:type="dxa"/>
            <w:tcBorders>
              <w:top w:val="nil"/>
              <w:left w:val="nil"/>
              <w:bottom w:val="single" w:sz="8" w:space="0" w:color="auto"/>
              <w:right w:val="single" w:sz="8" w:space="0" w:color="auto"/>
            </w:tcBorders>
            <w:shd w:val="clear" w:color="000000" w:fill="FFFFFF"/>
            <w:vAlign w:val="center"/>
            <w:hideMark/>
          </w:tcPr>
          <w:p w14:paraId="7E6747AE" w14:textId="77777777" w:rsidR="003C5445" w:rsidRPr="00622C2C" w:rsidRDefault="003C5445" w:rsidP="003C5445">
            <w:pPr>
              <w:jc w:val="center"/>
              <w:rPr>
                <w:rFonts w:ascii="Arial" w:hAnsi="Arial" w:cs="Arial"/>
                <w:i/>
                <w:iCs/>
                <w:color w:val="000000" w:themeColor="text1"/>
                <w:sz w:val="22"/>
                <w:szCs w:val="22"/>
              </w:rPr>
            </w:pPr>
            <w:r w:rsidRPr="00622C2C">
              <w:rPr>
                <w:rFonts w:ascii="Arial" w:hAnsi="Arial" w:cs="Arial"/>
                <w:i/>
                <w:iCs/>
                <w:color w:val="000000" w:themeColor="text1"/>
                <w:sz w:val="22"/>
                <w:szCs w:val="22"/>
              </w:rPr>
              <w:t>Stage in partnership</w:t>
            </w:r>
          </w:p>
        </w:tc>
        <w:tc>
          <w:tcPr>
            <w:tcW w:w="3544" w:type="dxa"/>
            <w:tcBorders>
              <w:top w:val="nil"/>
              <w:left w:val="nil"/>
              <w:bottom w:val="single" w:sz="8" w:space="0" w:color="auto"/>
              <w:right w:val="single" w:sz="8" w:space="0" w:color="000000"/>
            </w:tcBorders>
            <w:shd w:val="clear" w:color="000000" w:fill="FFFFFF"/>
            <w:vAlign w:val="center"/>
            <w:hideMark/>
          </w:tcPr>
          <w:p w14:paraId="5B35D558" w14:textId="77777777" w:rsidR="003C5445" w:rsidRPr="00622C2C" w:rsidRDefault="003C5445" w:rsidP="003C5445">
            <w:pPr>
              <w:jc w:val="center"/>
              <w:rPr>
                <w:rFonts w:ascii="Arial" w:hAnsi="Arial" w:cs="Arial"/>
                <w:i/>
                <w:iCs/>
                <w:color w:val="000000" w:themeColor="text1"/>
                <w:sz w:val="22"/>
                <w:szCs w:val="22"/>
                <w:lang w:val="en-US"/>
              </w:rPr>
            </w:pPr>
            <w:r w:rsidRPr="00622C2C">
              <w:rPr>
                <w:rFonts w:ascii="Arial" w:hAnsi="Arial" w:cs="Arial"/>
                <w:i/>
                <w:iCs/>
                <w:color w:val="000000" w:themeColor="text1"/>
                <w:sz w:val="22"/>
                <w:szCs w:val="22"/>
                <w:lang w:val="en-US"/>
              </w:rPr>
              <w:t>Stage in partnership and thesys preparation</w:t>
            </w:r>
          </w:p>
        </w:tc>
        <w:tc>
          <w:tcPr>
            <w:tcW w:w="567" w:type="dxa"/>
            <w:vMerge/>
            <w:tcBorders>
              <w:top w:val="nil"/>
              <w:left w:val="single" w:sz="8" w:space="0" w:color="000000"/>
              <w:bottom w:val="single" w:sz="8" w:space="0" w:color="000000"/>
              <w:right w:val="single" w:sz="8" w:space="0" w:color="auto"/>
            </w:tcBorders>
            <w:vAlign w:val="center"/>
            <w:hideMark/>
          </w:tcPr>
          <w:p w14:paraId="3B4689FB" w14:textId="77777777" w:rsidR="003C5445" w:rsidRPr="00622C2C" w:rsidRDefault="003C5445" w:rsidP="003C5445">
            <w:pPr>
              <w:rPr>
                <w:rFonts w:ascii="Arial" w:hAnsi="Arial" w:cs="Arial"/>
                <w:b/>
                <w:bCs/>
                <w:color w:val="000000" w:themeColor="text1"/>
                <w:sz w:val="22"/>
                <w:szCs w:val="22"/>
                <w:lang w:val="en-US"/>
              </w:rPr>
            </w:pPr>
          </w:p>
        </w:tc>
        <w:tc>
          <w:tcPr>
            <w:tcW w:w="567" w:type="dxa"/>
            <w:vMerge/>
            <w:tcBorders>
              <w:top w:val="nil"/>
              <w:left w:val="single" w:sz="8" w:space="0" w:color="auto"/>
              <w:bottom w:val="single" w:sz="8" w:space="0" w:color="000000"/>
              <w:right w:val="single" w:sz="8" w:space="0" w:color="auto"/>
            </w:tcBorders>
            <w:vAlign w:val="center"/>
            <w:hideMark/>
          </w:tcPr>
          <w:p w14:paraId="1C282313" w14:textId="77777777" w:rsidR="003C5445" w:rsidRPr="00622C2C" w:rsidRDefault="003C5445" w:rsidP="003C5445">
            <w:pPr>
              <w:rPr>
                <w:rFonts w:ascii="Arial" w:hAnsi="Arial" w:cs="Arial"/>
                <w:b/>
                <w:bCs/>
                <w:color w:val="000000" w:themeColor="text1"/>
                <w:sz w:val="22"/>
                <w:szCs w:val="22"/>
                <w:lang w:val="en-US"/>
              </w:rPr>
            </w:pPr>
          </w:p>
        </w:tc>
        <w:tc>
          <w:tcPr>
            <w:tcW w:w="1559" w:type="dxa"/>
            <w:tcBorders>
              <w:top w:val="nil"/>
              <w:left w:val="nil"/>
              <w:bottom w:val="single" w:sz="8" w:space="0" w:color="auto"/>
              <w:right w:val="single" w:sz="8" w:space="0" w:color="auto"/>
            </w:tcBorders>
            <w:shd w:val="clear" w:color="000000" w:fill="FFFFFF"/>
            <w:vAlign w:val="center"/>
            <w:hideMark/>
          </w:tcPr>
          <w:p w14:paraId="4AD64EEB"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Laboratorio</w:t>
            </w:r>
          </w:p>
        </w:tc>
        <w:tc>
          <w:tcPr>
            <w:tcW w:w="1134" w:type="dxa"/>
            <w:vMerge/>
            <w:tcBorders>
              <w:top w:val="nil"/>
              <w:left w:val="single" w:sz="8" w:space="0" w:color="auto"/>
              <w:bottom w:val="single" w:sz="8" w:space="0" w:color="000000"/>
              <w:right w:val="single" w:sz="8" w:space="0" w:color="auto"/>
            </w:tcBorders>
            <w:vAlign w:val="center"/>
            <w:hideMark/>
          </w:tcPr>
          <w:p w14:paraId="1A9E5DFF" w14:textId="77777777" w:rsidR="003C5445" w:rsidRPr="00622C2C" w:rsidRDefault="003C5445" w:rsidP="003C5445">
            <w:pPr>
              <w:rPr>
                <w:rFonts w:ascii="Arial" w:hAnsi="Arial" w:cs="Arial"/>
                <w:color w:val="000000" w:themeColor="text1"/>
                <w:sz w:val="22"/>
                <w:szCs w:val="22"/>
              </w:rPr>
            </w:pPr>
          </w:p>
        </w:tc>
      </w:tr>
    </w:tbl>
    <w:p w14:paraId="510AD3C7" w14:textId="77777777" w:rsidR="00CE65E8" w:rsidRPr="00622C2C" w:rsidRDefault="00CE65E8" w:rsidP="00381B6F">
      <w:pPr>
        <w:autoSpaceDE w:val="0"/>
        <w:autoSpaceDN w:val="0"/>
        <w:adjustRightInd w:val="0"/>
        <w:rPr>
          <w:rFonts w:ascii="Arial" w:hAnsi="Arial" w:cs="Arial"/>
          <w:bCs/>
          <w:color w:val="000000" w:themeColor="text1"/>
        </w:rPr>
      </w:pPr>
    </w:p>
    <w:p w14:paraId="0EF925A8" w14:textId="7E8F1385" w:rsidR="008F1B27" w:rsidRPr="00622C2C" w:rsidRDefault="00301F4C" w:rsidP="002F2224">
      <w:pPr>
        <w:rPr>
          <w:rFonts w:ascii="Arial" w:hAnsi="Arial" w:cs="Arial"/>
          <w:color w:val="000000" w:themeColor="text1"/>
          <w:sz w:val="30"/>
          <w:szCs w:val="30"/>
        </w:rPr>
      </w:pPr>
      <w:r w:rsidRPr="00622C2C">
        <w:rPr>
          <w:rFonts w:ascii="Arial" w:hAnsi="Arial" w:cs="Arial"/>
          <w:color w:val="000000" w:themeColor="text1"/>
          <w:highlight w:val="green"/>
        </w:rPr>
        <w:br w:type="page"/>
      </w:r>
      <w:r w:rsidR="008F1B27" w:rsidRPr="00622C2C">
        <w:rPr>
          <w:rFonts w:ascii="Arial" w:hAnsi="Arial" w:cs="Arial"/>
          <w:color w:val="000000" w:themeColor="text1"/>
          <w:sz w:val="30"/>
          <w:szCs w:val="30"/>
        </w:rPr>
        <w:lastRenderedPageBreak/>
        <w:t>Obiettivi formativi</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6292"/>
      </w:tblGrid>
      <w:tr w:rsidR="00622C2C" w:rsidRPr="00622C2C" w14:paraId="7084DE27" w14:textId="77777777" w:rsidTr="003C5445">
        <w:trPr>
          <w:jc w:val="center"/>
        </w:trPr>
        <w:tc>
          <w:tcPr>
            <w:tcW w:w="3742" w:type="dxa"/>
          </w:tcPr>
          <w:p w14:paraId="2ECE6FB8" w14:textId="77777777" w:rsidR="003C5445" w:rsidRPr="00622C2C" w:rsidRDefault="003C5445" w:rsidP="003C5445">
            <w:pPr>
              <w:autoSpaceDE w:val="0"/>
              <w:autoSpaceDN w:val="0"/>
              <w:adjustRightInd w:val="0"/>
              <w:jc w:val="center"/>
              <w:rPr>
                <w:rFonts w:ascii="Arial" w:hAnsi="Arial" w:cs="Arial"/>
                <w:b/>
                <w:color w:val="000000" w:themeColor="text1"/>
                <w:sz w:val="22"/>
                <w:szCs w:val="22"/>
              </w:rPr>
            </w:pPr>
            <w:r w:rsidRPr="00622C2C">
              <w:rPr>
                <w:rFonts w:ascii="Arial" w:hAnsi="Arial" w:cs="Arial"/>
                <w:b/>
                <w:color w:val="000000" w:themeColor="text1"/>
                <w:sz w:val="22"/>
                <w:szCs w:val="22"/>
              </w:rPr>
              <w:t>Attività formativa</w:t>
            </w:r>
          </w:p>
        </w:tc>
        <w:tc>
          <w:tcPr>
            <w:tcW w:w="6292" w:type="dxa"/>
            <w:vAlign w:val="center"/>
          </w:tcPr>
          <w:p w14:paraId="40A0B678" w14:textId="77777777" w:rsidR="003C5445" w:rsidRPr="00622C2C" w:rsidRDefault="003C5445" w:rsidP="003C5445">
            <w:pPr>
              <w:autoSpaceDE w:val="0"/>
              <w:autoSpaceDN w:val="0"/>
              <w:adjustRightInd w:val="0"/>
              <w:jc w:val="center"/>
              <w:rPr>
                <w:rFonts w:ascii="Arial" w:hAnsi="Arial" w:cs="Arial"/>
                <w:b/>
                <w:color w:val="000000" w:themeColor="text1"/>
                <w:sz w:val="22"/>
                <w:szCs w:val="22"/>
              </w:rPr>
            </w:pPr>
            <w:r w:rsidRPr="00622C2C">
              <w:rPr>
                <w:rFonts w:ascii="Arial" w:hAnsi="Arial" w:cs="Arial"/>
                <w:b/>
                <w:color w:val="000000" w:themeColor="text1"/>
                <w:sz w:val="22"/>
                <w:szCs w:val="22"/>
              </w:rPr>
              <w:t>Obiettivo formativo / Programma</w:t>
            </w:r>
          </w:p>
        </w:tc>
      </w:tr>
      <w:tr w:rsidR="00622C2C" w:rsidRPr="00622C2C" w14:paraId="16CE7AED" w14:textId="77777777" w:rsidTr="003C5445">
        <w:trPr>
          <w:jc w:val="center"/>
        </w:trPr>
        <w:tc>
          <w:tcPr>
            <w:tcW w:w="3742" w:type="dxa"/>
            <w:vAlign w:val="center"/>
          </w:tcPr>
          <w:p w14:paraId="344B5FBA"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Geografia e cartografia per la gestione del territorio</w:t>
            </w:r>
          </w:p>
        </w:tc>
        <w:tc>
          <w:tcPr>
            <w:tcW w:w="6292" w:type="dxa"/>
          </w:tcPr>
          <w:p w14:paraId="4AA4293A" w14:textId="77777777" w:rsidR="003C5445" w:rsidRPr="00622C2C" w:rsidRDefault="003C5445" w:rsidP="003C5445">
            <w:pPr>
              <w:autoSpaceDE w:val="0"/>
              <w:autoSpaceDN w:val="0"/>
              <w:adjustRightInd w:val="0"/>
              <w:rPr>
                <w:rFonts w:ascii="Arial" w:hAnsi="Arial" w:cs="Arial"/>
                <w:b/>
                <w:color w:val="000000" w:themeColor="text1"/>
                <w:sz w:val="22"/>
                <w:szCs w:val="22"/>
              </w:rPr>
            </w:pPr>
            <w:r w:rsidRPr="00622C2C">
              <w:rPr>
                <w:rFonts w:ascii="Arial" w:hAnsi="Arial" w:cs="Arial"/>
                <w:iCs/>
                <w:color w:val="000000" w:themeColor="text1"/>
                <w:sz w:val="22"/>
                <w:szCs w:val="22"/>
              </w:rPr>
              <w:t xml:space="preserve">L’insegnamento si sofferma sugli aspetti e i contenuti della cartografia tradizionale e sul processo che ha portato alla cartografia digitale, nella complessa evoluzione del pensiero geografico e della </w:t>
            </w:r>
            <w:r w:rsidRPr="00622C2C">
              <w:rPr>
                <w:rFonts w:ascii="Arial" w:hAnsi="Arial" w:cs="Arial"/>
                <w:i/>
                <w:iCs/>
                <w:color w:val="000000" w:themeColor="text1"/>
                <w:sz w:val="22"/>
                <w:szCs w:val="22"/>
              </w:rPr>
              <w:t>governance</w:t>
            </w:r>
            <w:r w:rsidRPr="00622C2C">
              <w:rPr>
                <w:rFonts w:ascii="Arial" w:hAnsi="Arial" w:cs="Arial"/>
                <w:iCs/>
                <w:color w:val="000000" w:themeColor="text1"/>
                <w:sz w:val="22"/>
                <w:szCs w:val="22"/>
              </w:rPr>
              <w:t xml:space="preserve"> del territorio.</w:t>
            </w:r>
          </w:p>
        </w:tc>
      </w:tr>
      <w:tr w:rsidR="00622C2C" w:rsidRPr="00622C2C" w14:paraId="1D8080F6" w14:textId="77777777" w:rsidTr="003C5445">
        <w:trPr>
          <w:jc w:val="center"/>
        </w:trPr>
        <w:tc>
          <w:tcPr>
            <w:tcW w:w="3742" w:type="dxa"/>
            <w:vAlign w:val="center"/>
          </w:tcPr>
          <w:p w14:paraId="0A4E9C4F" w14:textId="77777777" w:rsidR="003C5445" w:rsidRPr="00622C2C" w:rsidRDefault="003C5445" w:rsidP="003C5445">
            <w:pPr>
              <w:autoSpaceDE w:val="0"/>
              <w:autoSpaceDN w:val="0"/>
              <w:adjustRightInd w:val="0"/>
              <w:jc w:val="center"/>
              <w:rPr>
                <w:rFonts w:ascii="Arial" w:hAnsi="Arial" w:cs="Arial"/>
                <w:b/>
                <w:color w:val="000000" w:themeColor="text1"/>
                <w:sz w:val="22"/>
                <w:szCs w:val="22"/>
              </w:rPr>
            </w:pPr>
            <w:r w:rsidRPr="00622C2C">
              <w:rPr>
                <w:rFonts w:ascii="Arial" w:hAnsi="Arial" w:cs="Arial"/>
                <w:b/>
                <w:bCs/>
                <w:color w:val="000000" w:themeColor="text1"/>
                <w:sz w:val="22"/>
                <w:szCs w:val="22"/>
              </w:rPr>
              <w:t>Introduzione teorica al Digital Earth</w:t>
            </w:r>
          </w:p>
        </w:tc>
        <w:tc>
          <w:tcPr>
            <w:tcW w:w="6292" w:type="dxa"/>
          </w:tcPr>
          <w:p w14:paraId="04CF3DBF" w14:textId="77777777" w:rsidR="003C5445" w:rsidRPr="00622C2C" w:rsidRDefault="003C5445" w:rsidP="003C5445">
            <w:pPr>
              <w:rPr>
                <w:rFonts w:ascii="Arial" w:hAnsi="Arial" w:cs="Arial"/>
                <w:b/>
                <w:color w:val="000000" w:themeColor="text1"/>
                <w:sz w:val="22"/>
                <w:szCs w:val="22"/>
              </w:rPr>
            </w:pPr>
            <w:r w:rsidRPr="00622C2C">
              <w:rPr>
                <w:rFonts w:ascii="Arial" w:hAnsi="Arial" w:cs="Arial"/>
                <w:iCs/>
                <w:color w:val="000000" w:themeColor="text1"/>
                <w:sz w:val="22"/>
                <w:szCs w:val="22"/>
              </w:rPr>
              <w:t xml:space="preserve">Vengono forniti gli strumenti di base che permettono di comprendere il concetto di Digital Earth e delle potenzialità da esso offerte non solo grazie agli strumenti GIS; </w:t>
            </w:r>
            <w:r w:rsidRPr="00622C2C">
              <w:rPr>
                <w:rFonts w:ascii="Calibri" w:hAnsi="Calibri" w:cs="Calibri"/>
                <w:color w:val="000000" w:themeColor="text1"/>
                <w:sz w:val="22"/>
                <w:szCs w:val="22"/>
              </w:rPr>
              <w:t>si approfondiscono le principali tecniche di gestione di Big Data e degli archivi temporali al fine di definire un corretto processo dinamico di gestione dei dati geografici.</w:t>
            </w:r>
          </w:p>
        </w:tc>
      </w:tr>
      <w:tr w:rsidR="00622C2C" w:rsidRPr="00622C2C" w14:paraId="1DE09CB5" w14:textId="77777777" w:rsidTr="003C5445">
        <w:trPr>
          <w:trHeight w:val="420"/>
          <w:jc w:val="center"/>
        </w:trPr>
        <w:tc>
          <w:tcPr>
            <w:tcW w:w="3742" w:type="dxa"/>
            <w:vAlign w:val="center"/>
          </w:tcPr>
          <w:p w14:paraId="65E01629" w14:textId="77777777" w:rsidR="003C5445" w:rsidRPr="00622C2C" w:rsidRDefault="003C5445" w:rsidP="003C5445">
            <w:pPr>
              <w:autoSpaceDE w:val="0"/>
              <w:autoSpaceDN w:val="0"/>
              <w:adjustRightInd w:val="0"/>
              <w:jc w:val="center"/>
              <w:rPr>
                <w:rFonts w:ascii="Arial" w:hAnsi="Arial" w:cs="Arial"/>
                <w:color w:val="000000" w:themeColor="text1"/>
                <w:sz w:val="22"/>
                <w:szCs w:val="22"/>
              </w:rPr>
            </w:pPr>
            <w:r w:rsidRPr="00622C2C">
              <w:rPr>
                <w:rFonts w:ascii="Arial" w:hAnsi="Arial" w:cs="Arial"/>
                <w:b/>
                <w:bCs/>
                <w:color w:val="000000" w:themeColor="text1"/>
                <w:sz w:val="22"/>
                <w:szCs w:val="22"/>
              </w:rPr>
              <w:t>Software GIS</w:t>
            </w:r>
          </w:p>
        </w:tc>
        <w:tc>
          <w:tcPr>
            <w:tcW w:w="6292" w:type="dxa"/>
          </w:tcPr>
          <w:p w14:paraId="60BF16F5" w14:textId="77777777" w:rsidR="003C5445" w:rsidRPr="00622C2C" w:rsidRDefault="003C5445" w:rsidP="003C5445">
            <w:pPr>
              <w:autoSpaceDE w:val="0"/>
              <w:autoSpaceDN w:val="0"/>
              <w:adjustRightInd w:val="0"/>
              <w:rPr>
                <w:rFonts w:ascii="Arial" w:hAnsi="Arial" w:cs="Arial"/>
                <w:bCs/>
                <w:color w:val="000000" w:themeColor="text1"/>
                <w:sz w:val="22"/>
                <w:szCs w:val="22"/>
              </w:rPr>
            </w:pPr>
            <w:r w:rsidRPr="00622C2C">
              <w:rPr>
                <w:rFonts w:ascii="Arial" w:hAnsi="Arial" w:cs="Arial"/>
                <w:bCs/>
                <w:color w:val="000000" w:themeColor="text1"/>
                <w:sz w:val="22"/>
                <w:szCs w:val="22"/>
              </w:rPr>
              <w:t>Insegnamento pratico all’uso del software GIS.</w:t>
            </w:r>
          </w:p>
        </w:tc>
      </w:tr>
      <w:tr w:rsidR="00622C2C" w:rsidRPr="00622C2C" w14:paraId="1956BB55" w14:textId="77777777" w:rsidTr="003C5445">
        <w:trPr>
          <w:jc w:val="center"/>
        </w:trPr>
        <w:tc>
          <w:tcPr>
            <w:tcW w:w="3742" w:type="dxa"/>
            <w:vAlign w:val="center"/>
          </w:tcPr>
          <w:p w14:paraId="4CE88E37" w14:textId="77777777" w:rsidR="003C5445" w:rsidRPr="00622C2C" w:rsidRDefault="003C5445" w:rsidP="003C5445">
            <w:pPr>
              <w:autoSpaceDE w:val="0"/>
              <w:autoSpaceDN w:val="0"/>
              <w:adjustRightInd w:val="0"/>
              <w:jc w:val="center"/>
              <w:rPr>
                <w:rFonts w:ascii="Arial" w:hAnsi="Arial" w:cs="Arial"/>
                <w:color w:val="000000" w:themeColor="text1"/>
                <w:sz w:val="22"/>
                <w:szCs w:val="22"/>
              </w:rPr>
            </w:pPr>
            <w:r w:rsidRPr="00622C2C">
              <w:rPr>
                <w:rFonts w:ascii="Arial" w:hAnsi="Arial" w:cs="Arial"/>
                <w:b/>
                <w:bCs/>
                <w:color w:val="000000" w:themeColor="text1"/>
                <w:sz w:val="22"/>
                <w:szCs w:val="22"/>
              </w:rPr>
              <w:t>Web GIS</w:t>
            </w:r>
          </w:p>
        </w:tc>
        <w:tc>
          <w:tcPr>
            <w:tcW w:w="6292" w:type="dxa"/>
          </w:tcPr>
          <w:p w14:paraId="10A4B23E" w14:textId="77777777" w:rsidR="003C5445" w:rsidRPr="00622C2C" w:rsidRDefault="003C5445" w:rsidP="003C5445">
            <w:pPr>
              <w:autoSpaceDE w:val="0"/>
              <w:autoSpaceDN w:val="0"/>
              <w:adjustRightInd w:val="0"/>
              <w:rPr>
                <w:rFonts w:ascii="Arial" w:hAnsi="Arial" w:cs="Arial"/>
                <w:b/>
                <w:bCs/>
                <w:color w:val="000000" w:themeColor="text1"/>
                <w:sz w:val="22"/>
                <w:szCs w:val="22"/>
              </w:rPr>
            </w:pPr>
            <w:r w:rsidRPr="00622C2C">
              <w:rPr>
                <w:rFonts w:ascii="Arial" w:hAnsi="Arial" w:cs="Arial"/>
                <w:bCs/>
                <w:color w:val="000000" w:themeColor="text1"/>
                <w:sz w:val="22"/>
                <w:szCs w:val="22"/>
              </w:rPr>
              <w:t>Insegnamento pratico all’uso del software GIS in ambiente web.</w:t>
            </w:r>
          </w:p>
        </w:tc>
      </w:tr>
      <w:tr w:rsidR="00622C2C" w:rsidRPr="00622C2C" w14:paraId="530757EA" w14:textId="77777777" w:rsidTr="003C5445">
        <w:trPr>
          <w:trHeight w:val="487"/>
          <w:jc w:val="center"/>
        </w:trPr>
        <w:tc>
          <w:tcPr>
            <w:tcW w:w="3742" w:type="dxa"/>
            <w:vAlign w:val="center"/>
          </w:tcPr>
          <w:p w14:paraId="2F5D784F" w14:textId="77777777" w:rsidR="003C5445" w:rsidRPr="00622C2C" w:rsidRDefault="003C5445" w:rsidP="003C5445">
            <w:pPr>
              <w:autoSpaceDE w:val="0"/>
              <w:autoSpaceDN w:val="0"/>
              <w:adjustRightInd w:val="0"/>
              <w:jc w:val="center"/>
              <w:rPr>
                <w:rFonts w:ascii="Arial" w:hAnsi="Arial" w:cs="Arial"/>
                <w:color w:val="000000" w:themeColor="text1"/>
                <w:sz w:val="22"/>
                <w:szCs w:val="22"/>
              </w:rPr>
            </w:pPr>
            <w:r w:rsidRPr="00622C2C">
              <w:rPr>
                <w:rFonts w:ascii="Arial" w:hAnsi="Arial" w:cs="Arial"/>
                <w:b/>
                <w:bCs/>
                <w:color w:val="000000" w:themeColor="text1"/>
                <w:sz w:val="22"/>
                <w:szCs w:val="22"/>
              </w:rPr>
              <w:t>Software GIS2</w:t>
            </w:r>
          </w:p>
        </w:tc>
        <w:tc>
          <w:tcPr>
            <w:tcW w:w="6292" w:type="dxa"/>
          </w:tcPr>
          <w:p w14:paraId="2FDD2CAB" w14:textId="77777777" w:rsidR="003C5445" w:rsidRPr="00622C2C" w:rsidRDefault="003C5445" w:rsidP="003C5445">
            <w:pPr>
              <w:autoSpaceDE w:val="0"/>
              <w:autoSpaceDN w:val="0"/>
              <w:adjustRightInd w:val="0"/>
              <w:rPr>
                <w:rFonts w:ascii="Arial" w:hAnsi="Arial" w:cs="Arial"/>
                <w:b/>
                <w:bCs/>
                <w:color w:val="000000" w:themeColor="text1"/>
                <w:sz w:val="22"/>
                <w:szCs w:val="22"/>
              </w:rPr>
            </w:pPr>
            <w:r w:rsidRPr="00622C2C">
              <w:rPr>
                <w:rFonts w:ascii="Arial" w:hAnsi="Arial" w:cs="Arial"/>
                <w:bCs/>
                <w:color w:val="000000" w:themeColor="text1"/>
                <w:sz w:val="22"/>
                <w:szCs w:val="22"/>
              </w:rPr>
              <w:t>Insegnamento pratico all’uso del software GIS open source.</w:t>
            </w:r>
          </w:p>
        </w:tc>
      </w:tr>
      <w:tr w:rsidR="00622C2C" w:rsidRPr="00622C2C" w14:paraId="60B31818" w14:textId="77777777" w:rsidTr="003C5445">
        <w:trPr>
          <w:jc w:val="center"/>
        </w:trPr>
        <w:tc>
          <w:tcPr>
            <w:tcW w:w="3742" w:type="dxa"/>
            <w:vAlign w:val="center"/>
          </w:tcPr>
          <w:p w14:paraId="5BC483E6" w14:textId="77777777" w:rsidR="003C5445" w:rsidRPr="00622C2C" w:rsidRDefault="003C5445" w:rsidP="003C5445">
            <w:pPr>
              <w:autoSpaceDE w:val="0"/>
              <w:autoSpaceDN w:val="0"/>
              <w:adjustRightInd w:val="0"/>
              <w:jc w:val="center"/>
              <w:rPr>
                <w:rFonts w:ascii="Arial" w:hAnsi="Arial" w:cs="Arial"/>
                <w:color w:val="000000" w:themeColor="text1"/>
                <w:sz w:val="22"/>
                <w:szCs w:val="22"/>
              </w:rPr>
            </w:pPr>
            <w:r w:rsidRPr="00622C2C">
              <w:rPr>
                <w:rFonts w:ascii="Arial" w:hAnsi="Arial" w:cs="Arial"/>
                <w:b/>
                <w:bCs/>
                <w:color w:val="000000" w:themeColor="text1"/>
                <w:sz w:val="22"/>
                <w:szCs w:val="22"/>
              </w:rPr>
              <w:t>Analisi statistica</w:t>
            </w:r>
          </w:p>
        </w:tc>
        <w:tc>
          <w:tcPr>
            <w:tcW w:w="6292" w:type="dxa"/>
          </w:tcPr>
          <w:p w14:paraId="1D04EADE" w14:textId="77777777" w:rsidR="003C5445" w:rsidRPr="00622C2C" w:rsidRDefault="003C5445" w:rsidP="003C5445">
            <w:pPr>
              <w:autoSpaceDE w:val="0"/>
              <w:autoSpaceDN w:val="0"/>
              <w:adjustRightInd w:val="0"/>
              <w:rPr>
                <w:rFonts w:ascii="Arial" w:hAnsi="Arial" w:cs="Arial"/>
                <w:bCs/>
                <w:color w:val="000000" w:themeColor="text1"/>
                <w:sz w:val="22"/>
                <w:szCs w:val="22"/>
              </w:rPr>
            </w:pPr>
            <w:r w:rsidRPr="00622C2C">
              <w:rPr>
                <w:rFonts w:ascii="Arial" w:hAnsi="Arial" w:cs="Arial"/>
                <w:bCs/>
                <w:color w:val="000000" w:themeColor="text1"/>
                <w:sz w:val="22"/>
                <w:szCs w:val="22"/>
              </w:rPr>
              <w:t>Introduzione ai principi della statistica volti all’acquisizione di una ulteriore metodologia da impiegare all’interno dei sistemi GIS.</w:t>
            </w:r>
          </w:p>
        </w:tc>
      </w:tr>
      <w:tr w:rsidR="00622C2C" w:rsidRPr="00622C2C" w14:paraId="5CB26F55" w14:textId="77777777" w:rsidTr="003C5445">
        <w:trPr>
          <w:jc w:val="center"/>
        </w:trPr>
        <w:tc>
          <w:tcPr>
            <w:tcW w:w="3742" w:type="dxa"/>
            <w:vAlign w:val="center"/>
          </w:tcPr>
          <w:p w14:paraId="51B03B91" w14:textId="77777777" w:rsidR="003C5445" w:rsidRPr="00622C2C" w:rsidRDefault="003C5445" w:rsidP="003C5445">
            <w:pPr>
              <w:autoSpaceDE w:val="0"/>
              <w:autoSpaceDN w:val="0"/>
              <w:adjustRightInd w:val="0"/>
              <w:jc w:val="center"/>
              <w:rPr>
                <w:rFonts w:ascii="Arial" w:hAnsi="Arial" w:cs="Arial"/>
                <w:color w:val="000000" w:themeColor="text1"/>
                <w:sz w:val="22"/>
                <w:szCs w:val="22"/>
              </w:rPr>
            </w:pPr>
            <w:r w:rsidRPr="00622C2C">
              <w:rPr>
                <w:rFonts w:ascii="Arial" w:hAnsi="Arial" w:cs="Arial"/>
                <w:b/>
                <w:bCs/>
                <w:color w:val="000000" w:themeColor="text1"/>
                <w:sz w:val="22"/>
                <w:szCs w:val="22"/>
              </w:rPr>
              <w:t xml:space="preserve">Applicazioni SMART per la </w:t>
            </w:r>
            <w:r w:rsidRPr="00622C2C">
              <w:rPr>
                <w:rFonts w:ascii="Arial" w:hAnsi="Arial" w:cs="Arial"/>
                <w:b/>
                <w:bCs/>
                <w:i/>
                <w:iCs/>
                <w:color w:val="000000" w:themeColor="text1"/>
                <w:sz w:val="22"/>
                <w:szCs w:val="22"/>
              </w:rPr>
              <w:t>governance</w:t>
            </w:r>
            <w:r w:rsidRPr="00622C2C">
              <w:rPr>
                <w:rFonts w:ascii="Arial" w:hAnsi="Arial" w:cs="Arial"/>
                <w:b/>
                <w:bCs/>
                <w:color w:val="000000" w:themeColor="text1"/>
                <w:sz w:val="22"/>
                <w:szCs w:val="22"/>
              </w:rPr>
              <w:t xml:space="preserve"> del territorio</w:t>
            </w:r>
          </w:p>
        </w:tc>
        <w:tc>
          <w:tcPr>
            <w:tcW w:w="6292" w:type="dxa"/>
          </w:tcPr>
          <w:p w14:paraId="70EA0443" w14:textId="77777777" w:rsidR="003C5445" w:rsidRPr="00622C2C" w:rsidRDefault="003C5445" w:rsidP="003C5445">
            <w:pPr>
              <w:autoSpaceDE w:val="0"/>
              <w:autoSpaceDN w:val="0"/>
              <w:adjustRightInd w:val="0"/>
              <w:rPr>
                <w:rFonts w:ascii="Arial" w:hAnsi="Arial" w:cs="Arial"/>
                <w:b/>
                <w:bCs/>
                <w:color w:val="000000" w:themeColor="text1"/>
                <w:sz w:val="22"/>
                <w:szCs w:val="22"/>
              </w:rPr>
            </w:pPr>
            <w:r w:rsidRPr="00622C2C">
              <w:rPr>
                <w:rFonts w:ascii="Arial" w:hAnsi="Arial" w:cs="Arial"/>
                <w:iCs/>
                <w:color w:val="000000" w:themeColor="text1"/>
                <w:sz w:val="22"/>
                <w:szCs w:val="22"/>
              </w:rPr>
              <w:t>Il GIS come sistema metodologico e come strumento tecnico in specifici usi applicativi, che possono essere affrontati separatamente al fine di fornire specifiche competenze settoriali.</w:t>
            </w:r>
          </w:p>
        </w:tc>
      </w:tr>
      <w:tr w:rsidR="00622C2C" w:rsidRPr="00622C2C" w14:paraId="4B93B327" w14:textId="77777777" w:rsidTr="003C5445">
        <w:trPr>
          <w:jc w:val="center"/>
        </w:trPr>
        <w:tc>
          <w:tcPr>
            <w:tcW w:w="3742" w:type="dxa"/>
            <w:vAlign w:val="center"/>
          </w:tcPr>
          <w:p w14:paraId="4465E66C" w14:textId="77777777" w:rsidR="003C5445" w:rsidRPr="00622C2C" w:rsidRDefault="003C5445" w:rsidP="003C5445">
            <w:pPr>
              <w:autoSpaceDE w:val="0"/>
              <w:autoSpaceDN w:val="0"/>
              <w:adjustRightInd w:val="0"/>
              <w:jc w:val="center"/>
              <w:rPr>
                <w:rFonts w:ascii="Arial" w:hAnsi="Arial" w:cs="Arial"/>
                <w:color w:val="000000" w:themeColor="text1"/>
                <w:sz w:val="22"/>
                <w:szCs w:val="22"/>
              </w:rPr>
            </w:pPr>
            <w:r w:rsidRPr="00622C2C">
              <w:rPr>
                <w:rFonts w:ascii="Arial" w:hAnsi="Arial" w:cs="Arial"/>
                <w:b/>
                <w:bCs/>
                <w:color w:val="000000" w:themeColor="text1"/>
                <w:sz w:val="22"/>
                <w:szCs w:val="22"/>
              </w:rPr>
              <w:t>Seminari</w:t>
            </w:r>
          </w:p>
        </w:tc>
        <w:tc>
          <w:tcPr>
            <w:tcW w:w="6292" w:type="dxa"/>
          </w:tcPr>
          <w:p w14:paraId="14458F35" w14:textId="77777777" w:rsidR="003C5445" w:rsidRPr="00622C2C" w:rsidRDefault="003C5445" w:rsidP="003C5445">
            <w:pPr>
              <w:autoSpaceDE w:val="0"/>
              <w:autoSpaceDN w:val="0"/>
              <w:adjustRightInd w:val="0"/>
              <w:rPr>
                <w:rFonts w:ascii="Arial" w:hAnsi="Arial" w:cs="Arial"/>
                <w:bCs/>
                <w:color w:val="000000" w:themeColor="text1"/>
                <w:sz w:val="22"/>
                <w:szCs w:val="22"/>
              </w:rPr>
            </w:pPr>
            <w:r w:rsidRPr="00622C2C">
              <w:rPr>
                <w:rFonts w:ascii="Arial" w:hAnsi="Arial" w:cs="Arial"/>
                <w:bCs/>
                <w:color w:val="000000" w:themeColor="text1"/>
                <w:sz w:val="22"/>
                <w:szCs w:val="22"/>
              </w:rPr>
              <w:t>Seminari di approfondimento su specifici casi di studio</w:t>
            </w:r>
          </w:p>
        </w:tc>
      </w:tr>
      <w:tr w:rsidR="00622C2C" w:rsidRPr="00622C2C" w14:paraId="28D4F48B" w14:textId="77777777" w:rsidTr="003C5445">
        <w:trPr>
          <w:jc w:val="center"/>
        </w:trPr>
        <w:tc>
          <w:tcPr>
            <w:tcW w:w="3742" w:type="dxa"/>
            <w:vAlign w:val="center"/>
          </w:tcPr>
          <w:p w14:paraId="7C4CC345" w14:textId="77777777" w:rsidR="003C5445" w:rsidRPr="00622C2C" w:rsidRDefault="003C5445" w:rsidP="003C5445">
            <w:pPr>
              <w:autoSpaceDE w:val="0"/>
              <w:autoSpaceDN w:val="0"/>
              <w:adjustRightInd w:val="0"/>
              <w:jc w:val="center"/>
              <w:rPr>
                <w:rFonts w:ascii="Arial" w:hAnsi="Arial" w:cs="Arial"/>
                <w:color w:val="000000" w:themeColor="text1"/>
                <w:sz w:val="22"/>
                <w:szCs w:val="22"/>
              </w:rPr>
            </w:pPr>
            <w:r w:rsidRPr="00622C2C">
              <w:rPr>
                <w:rFonts w:ascii="Arial" w:hAnsi="Arial" w:cs="Arial"/>
                <w:b/>
                <w:bCs/>
                <w:color w:val="000000" w:themeColor="text1"/>
                <w:sz w:val="22"/>
                <w:szCs w:val="22"/>
              </w:rPr>
              <w:t>Corso pratico di GPS e Laser scanner</w:t>
            </w:r>
          </w:p>
        </w:tc>
        <w:tc>
          <w:tcPr>
            <w:tcW w:w="6292" w:type="dxa"/>
          </w:tcPr>
          <w:p w14:paraId="27EC21AF" w14:textId="77777777" w:rsidR="003C5445" w:rsidRPr="00622C2C" w:rsidRDefault="003C5445" w:rsidP="003C5445">
            <w:pPr>
              <w:pStyle w:val="NormaleWeb"/>
              <w:spacing w:before="0" w:beforeAutospacing="0" w:after="0" w:afterAutospacing="0"/>
              <w:rPr>
                <w:rFonts w:ascii="Arial" w:hAnsi="Arial" w:cs="Arial"/>
                <w:b/>
                <w:bCs/>
                <w:color w:val="000000" w:themeColor="text1"/>
                <w:sz w:val="22"/>
                <w:szCs w:val="22"/>
              </w:rPr>
            </w:pPr>
            <w:r w:rsidRPr="00622C2C">
              <w:rPr>
                <w:rFonts w:ascii="Arial" w:hAnsi="Arial" w:cs="Arial"/>
                <w:iCs/>
                <w:color w:val="000000" w:themeColor="text1"/>
                <w:sz w:val="22"/>
                <w:szCs w:val="22"/>
              </w:rPr>
              <w:t>Si offre un corso pratico sull’uso di due strumenti tecnici specifici (GPS e Laser scanner), divenuti ormai indispensabile per ogni attività ricognitiva.</w:t>
            </w:r>
          </w:p>
        </w:tc>
      </w:tr>
      <w:tr w:rsidR="00622C2C" w:rsidRPr="00622C2C" w14:paraId="4BA2D23E" w14:textId="77777777" w:rsidTr="003C5445">
        <w:trPr>
          <w:jc w:val="center"/>
        </w:trPr>
        <w:tc>
          <w:tcPr>
            <w:tcW w:w="3742" w:type="dxa"/>
            <w:vAlign w:val="center"/>
          </w:tcPr>
          <w:p w14:paraId="0CB6344B" w14:textId="77777777" w:rsidR="003C5445" w:rsidRPr="00622C2C" w:rsidRDefault="003C5445" w:rsidP="003C5445">
            <w:pPr>
              <w:autoSpaceDE w:val="0"/>
              <w:autoSpaceDN w:val="0"/>
              <w:adjustRightInd w:val="0"/>
              <w:jc w:val="center"/>
              <w:rPr>
                <w:rFonts w:ascii="Arial" w:hAnsi="Arial" w:cs="Arial"/>
                <w:color w:val="000000" w:themeColor="text1"/>
                <w:sz w:val="22"/>
                <w:szCs w:val="22"/>
              </w:rPr>
            </w:pPr>
            <w:r w:rsidRPr="00622C2C">
              <w:rPr>
                <w:rFonts w:ascii="Arial" w:hAnsi="Arial" w:cs="Arial"/>
                <w:b/>
                <w:bCs/>
                <w:color w:val="000000" w:themeColor="text1"/>
                <w:sz w:val="22"/>
                <w:szCs w:val="22"/>
              </w:rPr>
              <w:t>Esercitazioni e attività di tutorato</w:t>
            </w:r>
          </w:p>
        </w:tc>
        <w:tc>
          <w:tcPr>
            <w:tcW w:w="6292" w:type="dxa"/>
          </w:tcPr>
          <w:p w14:paraId="4500D2C6" w14:textId="77777777" w:rsidR="003C5445" w:rsidRPr="00622C2C" w:rsidRDefault="003C5445" w:rsidP="003C5445">
            <w:pPr>
              <w:autoSpaceDE w:val="0"/>
              <w:autoSpaceDN w:val="0"/>
              <w:adjustRightInd w:val="0"/>
              <w:rPr>
                <w:rFonts w:ascii="Arial" w:hAnsi="Arial" w:cs="Arial"/>
                <w:bCs/>
                <w:color w:val="000000" w:themeColor="text1"/>
                <w:sz w:val="22"/>
                <w:szCs w:val="22"/>
              </w:rPr>
            </w:pPr>
            <w:r w:rsidRPr="00622C2C">
              <w:rPr>
                <w:rFonts w:ascii="Arial" w:hAnsi="Arial" w:cs="Arial"/>
                <w:bCs/>
                <w:color w:val="000000" w:themeColor="text1"/>
                <w:sz w:val="22"/>
                <w:szCs w:val="22"/>
              </w:rPr>
              <w:t>Esercitazioni e attività di auto-apprendimento nell’ambito della didattica GIS con il supporto di un tutor (universitario o aziendale)</w:t>
            </w:r>
          </w:p>
        </w:tc>
      </w:tr>
      <w:tr w:rsidR="003C5445" w:rsidRPr="00622C2C" w14:paraId="6AE28923" w14:textId="77777777" w:rsidTr="003C5445">
        <w:trPr>
          <w:jc w:val="center"/>
        </w:trPr>
        <w:tc>
          <w:tcPr>
            <w:tcW w:w="3742" w:type="dxa"/>
            <w:tcBorders>
              <w:top w:val="single" w:sz="4" w:space="0" w:color="auto"/>
              <w:left w:val="single" w:sz="4" w:space="0" w:color="auto"/>
              <w:bottom w:val="single" w:sz="4" w:space="0" w:color="auto"/>
              <w:right w:val="single" w:sz="4" w:space="0" w:color="auto"/>
            </w:tcBorders>
            <w:vAlign w:val="center"/>
          </w:tcPr>
          <w:p w14:paraId="406865F9" w14:textId="77777777" w:rsidR="003C5445" w:rsidRPr="00622C2C" w:rsidRDefault="003C5445" w:rsidP="003C5445">
            <w:pPr>
              <w:autoSpaceDE w:val="0"/>
              <w:autoSpaceDN w:val="0"/>
              <w:adjustRightInd w:val="0"/>
              <w:jc w:val="center"/>
              <w:rPr>
                <w:rFonts w:ascii="Arial" w:hAnsi="Arial" w:cs="Arial"/>
                <w:b/>
                <w:bCs/>
                <w:color w:val="000000" w:themeColor="text1"/>
                <w:sz w:val="22"/>
                <w:szCs w:val="22"/>
              </w:rPr>
            </w:pPr>
            <w:r w:rsidRPr="00622C2C">
              <w:rPr>
                <w:rFonts w:ascii="Arial" w:hAnsi="Arial" w:cs="Arial"/>
                <w:b/>
                <w:bCs/>
                <w:color w:val="000000" w:themeColor="text1"/>
                <w:sz w:val="22"/>
                <w:szCs w:val="22"/>
              </w:rPr>
              <w:t>Stage aziendale</w:t>
            </w:r>
          </w:p>
        </w:tc>
        <w:tc>
          <w:tcPr>
            <w:tcW w:w="6292" w:type="dxa"/>
            <w:tcBorders>
              <w:top w:val="single" w:sz="4" w:space="0" w:color="auto"/>
              <w:left w:val="single" w:sz="4" w:space="0" w:color="auto"/>
              <w:bottom w:val="single" w:sz="4" w:space="0" w:color="auto"/>
              <w:right w:val="single" w:sz="4" w:space="0" w:color="auto"/>
            </w:tcBorders>
          </w:tcPr>
          <w:p w14:paraId="001CC5F2" w14:textId="77777777" w:rsidR="003C5445" w:rsidRPr="00622C2C" w:rsidRDefault="003C5445" w:rsidP="003C5445">
            <w:pPr>
              <w:autoSpaceDE w:val="0"/>
              <w:autoSpaceDN w:val="0"/>
              <w:adjustRightInd w:val="0"/>
              <w:rPr>
                <w:rFonts w:ascii="Arial" w:hAnsi="Arial" w:cs="Arial"/>
                <w:bCs/>
                <w:color w:val="000000" w:themeColor="text1"/>
                <w:sz w:val="22"/>
                <w:szCs w:val="22"/>
              </w:rPr>
            </w:pPr>
            <w:r w:rsidRPr="00622C2C">
              <w:rPr>
                <w:rFonts w:ascii="Arial" w:hAnsi="Arial" w:cs="Arial"/>
                <w:bCs/>
                <w:color w:val="000000" w:themeColor="text1"/>
                <w:sz w:val="22"/>
                <w:szCs w:val="22"/>
              </w:rPr>
              <w:t>Tirocinio curriculare volto all’acquisizione di competenze lavorative in ambiente aziendale e alla realizzazione della tesi finale.</w:t>
            </w:r>
          </w:p>
        </w:tc>
      </w:tr>
    </w:tbl>
    <w:p w14:paraId="1DBDB90A" w14:textId="77777777" w:rsidR="003C5445" w:rsidRPr="00622C2C" w:rsidRDefault="003C5445" w:rsidP="00124C5B">
      <w:pPr>
        <w:pStyle w:val="Titolo"/>
        <w:spacing w:after="120"/>
        <w:rPr>
          <w:rFonts w:ascii="Arial" w:hAnsi="Arial" w:cs="Arial"/>
          <w:color w:val="000000" w:themeColor="text1"/>
          <w:sz w:val="28"/>
          <w:szCs w:val="28"/>
        </w:rPr>
      </w:pPr>
    </w:p>
    <w:p w14:paraId="1447C426" w14:textId="24B70EC1" w:rsidR="00381B6F" w:rsidRPr="00622C2C" w:rsidRDefault="00381B6F" w:rsidP="00124C5B">
      <w:pPr>
        <w:pStyle w:val="Titolo"/>
        <w:spacing w:after="120"/>
        <w:rPr>
          <w:rFonts w:ascii="Arial" w:hAnsi="Arial" w:cs="Arial"/>
          <w:color w:val="000000" w:themeColor="text1"/>
          <w:sz w:val="28"/>
          <w:szCs w:val="28"/>
        </w:rPr>
      </w:pPr>
      <w:r w:rsidRPr="00622C2C">
        <w:rPr>
          <w:rFonts w:ascii="Arial" w:hAnsi="Arial" w:cs="Arial"/>
          <w:color w:val="000000" w:themeColor="text1"/>
          <w:sz w:val="28"/>
          <w:szCs w:val="28"/>
        </w:rPr>
        <w:t>Sta</w:t>
      </w:r>
      <w:r w:rsidR="00BB039E" w:rsidRPr="00622C2C">
        <w:rPr>
          <w:rFonts w:ascii="Arial" w:hAnsi="Arial" w:cs="Arial"/>
          <w:color w:val="000000" w:themeColor="text1"/>
          <w:sz w:val="28"/>
          <w:szCs w:val="28"/>
        </w:rPr>
        <w:t>ge di sperimentazione operativa</w:t>
      </w:r>
    </w:p>
    <w:p w14:paraId="011CDA1B" w14:textId="77777777" w:rsidR="003C5445" w:rsidRPr="00622C2C" w:rsidRDefault="003C5445" w:rsidP="003C5445">
      <w:pPr>
        <w:rPr>
          <w:rFonts w:ascii="Arial" w:hAnsi="Arial" w:cs="Arial"/>
          <w:color w:val="000000" w:themeColor="text1"/>
          <w:sz w:val="22"/>
          <w:szCs w:val="22"/>
        </w:rPr>
      </w:pPr>
      <w:r w:rsidRPr="00622C2C">
        <w:rPr>
          <w:rFonts w:ascii="Arial" w:hAnsi="Arial" w:cs="Arial"/>
          <w:color w:val="000000" w:themeColor="text1"/>
          <w:sz w:val="22"/>
          <w:szCs w:val="22"/>
        </w:rPr>
        <w:t>Gli stages saranno attivati secondo le necessità formative individuali di ciascun corsista presso aziende e enti in convenzione con l’Ateneo di Roma Tre. Tra queste si segnalano al momento:</w:t>
      </w:r>
    </w:p>
    <w:p w14:paraId="4AE7FA6D" w14:textId="77777777" w:rsidR="003C5445" w:rsidRPr="00622C2C" w:rsidRDefault="003C5445" w:rsidP="003C5445">
      <w:pPr>
        <w:rPr>
          <w:rFonts w:ascii="Arial" w:hAnsi="Arial" w:cs="Arial"/>
          <w:color w:val="000000" w:themeColor="text1"/>
          <w:sz w:val="22"/>
          <w:szCs w:val="22"/>
        </w:rPr>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5464"/>
      </w:tblGrid>
      <w:tr w:rsidR="00622C2C" w:rsidRPr="00622C2C" w14:paraId="6076FEFA" w14:textId="77777777" w:rsidTr="003C5445">
        <w:trPr>
          <w:jc w:val="center"/>
        </w:trPr>
        <w:tc>
          <w:tcPr>
            <w:tcW w:w="4530" w:type="dxa"/>
            <w:vAlign w:val="center"/>
          </w:tcPr>
          <w:p w14:paraId="407EFF6A" w14:textId="77777777" w:rsidR="003C5445" w:rsidRPr="00622C2C" w:rsidRDefault="003C5445" w:rsidP="003C5445">
            <w:pPr>
              <w:autoSpaceDE w:val="0"/>
              <w:autoSpaceDN w:val="0"/>
              <w:adjustRightInd w:val="0"/>
              <w:jc w:val="center"/>
              <w:rPr>
                <w:rFonts w:ascii="Arial" w:hAnsi="Arial" w:cs="Arial"/>
                <w:b/>
                <w:color w:val="000000" w:themeColor="text1"/>
                <w:sz w:val="22"/>
                <w:szCs w:val="22"/>
              </w:rPr>
            </w:pPr>
            <w:r w:rsidRPr="00622C2C">
              <w:rPr>
                <w:rFonts w:ascii="Arial" w:hAnsi="Arial" w:cs="Arial"/>
                <w:b/>
                <w:color w:val="000000" w:themeColor="text1"/>
                <w:sz w:val="22"/>
                <w:szCs w:val="22"/>
              </w:rPr>
              <w:t xml:space="preserve">Ente presso il quale si svolgerà lo stage </w:t>
            </w:r>
          </w:p>
        </w:tc>
        <w:tc>
          <w:tcPr>
            <w:tcW w:w="5464" w:type="dxa"/>
            <w:vAlign w:val="center"/>
          </w:tcPr>
          <w:p w14:paraId="63196650" w14:textId="77777777" w:rsidR="003C5445" w:rsidRPr="00622C2C" w:rsidRDefault="003C5445" w:rsidP="003C5445">
            <w:pPr>
              <w:autoSpaceDE w:val="0"/>
              <w:autoSpaceDN w:val="0"/>
              <w:adjustRightInd w:val="0"/>
              <w:jc w:val="center"/>
              <w:rPr>
                <w:rFonts w:ascii="Arial" w:hAnsi="Arial" w:cs="Arial"/>
                <w:b/>
                <w:color w:val="000000" w:themeColor="text1"/>
                <w:sz w:val="22"/>
                <w:szCs w:val="22"/>
              </w:rPr>
            </w:pPr>
            <w:r w:rsidRPr="00622C2C">
              <w:rPr>
                <w:rFonts w:ascii="Arial" w:hAnsi="Arial" w:cs="Arial"/>
                <w:b/>
                <w:color w:val="000000" w:themeColor="text1"/>
                <w:sz w:val="22"/>
                <w:szCs w:val="22"/>
              </w:rPr>
              <w:t>Finalità dello stage</w:t>
            </w:r>
          </w:p>
        </w:tc>
      </w:tr>
      <w:tr w:rsidR="00622C2C" w:rsidRPr="00622C2C" w14:paraId="157632AD" w14:textId="77777777" w:rsidTr="003C5445">
        <w:trPr>
          <w:jc w:val="center"/>
        </w:trPr>
        <w:tc>
          <w:tcPr>
            <w:tcW w:w="4530" w:type="dxa"/>
            <w:vAlign w:val="center"/>
          </w:tcPr>
          <w:p w14:paraId="50209695" w14:textId="77777777" w:rsidR="003C5445" w:rsidRPr="00622C2C" w:rsidRDefault="003C5445" w:rsidP="003C5445">
            <w:p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t>CMCC- Centro Euro-Mediterraneo sui Cambiamenti Climatici</w:t>
            </w:r>
          </w:p>
        </w:tc>
        <w:tc>
          <w:tcPr>
            <w:tcW w:w="5464" w:type="dxa"/>
          </w:tcPr>
          <w:p w14:paraId="0D3DC333" w14:textId="77777777" w:rsidR="003C5445" w:rsidRPr="00622C2C" w:rsidRDefault="003C5445" w:rsidP="003C5445">
            <w:pPr>
              <w:rPr>
                <w:rFonts w:ascii="Arial" w:hAnsi="Arial" w:cs="Arial"/>
                <w:color w:val="000000" w:themeColor="text1"/>
                <w:sz w:val="22"/>
                <w:szCs w:val="22"/>
              </w:rPr>
            </w:pPr>
            <w:r w:rsidRPr="00622C2C">
              <w:rPr>
                <w:rFonts w:ascii="Arial" w:hAnsi="Arial" w:cs="Arial"/>
                <w:color w:val="000000" w:themeColor="text1"/>
                <w:sz w:val="22"/>
                <w:szCs w:val="22"/>
              </w:rPr>
              <w:t>sperimentazione/attuazione delle conoscenze teoriche e pratiche acquisite durante il corso; partecipazione alla realtà del mondo del lavoro; ideazione e sviluppo di un progetto condiviso.</w:t>
            </w:r>
          </w:p>
        </w:tc>
      </w:tr>
      <w:tr w:rsidR="00622C2C" w:rsidRPr="00622C2C" w14:paraId="01A348B6" w14:textId="77777777" w:rsidTr="003C5445">
        <w:trPr>
          <w:jc w:val="center"/>
        </w:trPr>
        <w:tc>
          <w:tcPr>
            <w:tcW w:w="4530" w:type="dxa"/>
            <w:vAlign w:val="center"/>
          </w:tcPr>
          <w:p w14:paraId="7282E4B2" w14:textId="77777777" w:rsidR="003C5445" w:rsidRPr="00622C2C" w:rsidRDefault="003C5445" w:rsidP="003C5445">
            <w:p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t>Enav</w:t>
            </w:r>
          </w:p>
        </w:tc>
        <w:tc>
          <w:tcPr>
            <w:tcW w:w="5464" w:type="dxa"/>
          </w:tcPr>
          <w:p w14:paraId="228C764E" w14:textId="77777777" w:rsidR="003C5445" w:rsidRPr="00622C2C" w:rsidRDefault="003C5445" w:rsidP="003C5445">
            <w:pPr>
              <w:rPr>
                <w:rFonts w:ascii="Arial" w:hAnsi="Arial" w:cs="Arial"/>
                <w:color w:val="000000" w:themeColor="text1"/>
                <w:sz w:val="22"/>
                <w:szCs w:val="22"/>
              </w:rPr>
            </w:pPr>
            <w:r w:rsidRPr="00622C2C">
              <w:rPr>
                <w:rFonts w:ascii="Arial" w:hAnsi="Arial" w:cs="Arial"/>
                <w:color w:val="000000" w:themeColor="text1"/>
                <w:sz w:val="22"/>
                <w:szCs w:val="22"/>
              </w:rPr>
              <w:t>sperimentazione/attuazione delle conoscenze teoriche e pratiche acquisite durante il corso; partecipazione alla realtà del mondo del lavoro; ideazione e sviluppo di un progetto condiviso.</w:t>
            </w:r>
          </w:p>
        </w:tc>
      </w:tr>
      <w:tr w:rsidR="00622C2C" w:rsidRPr="00622C2C" w14:paraId="17A4E2EF" w14:textId="77777777" w:rsidTr="003C5445">
        <w:trPr>
          <w:jc w:val="center"/>
        </w:trPr>
        <w:tc>
          <w:tcPr>
            <w:tcW w:w="4530" w:type="dxa"/>
            <w:vAlign w:val="center"/>
          </w:tcPr>
          <w:p w14:paraId="70290E55" w14:textId="77777777" w:rsidR="003C5445" w:rsidRPr="00622C2C" w:rsidRDefault="003C5445" w:rsidP="003C5445">
            <w:p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t xml:space="preserve">Enel Greenpower </w:t>
            </w:r>
          </w:p>
        </w:tc>
        <w:tc>
          <w:tcPr>
            <w:tcW w:w="5464" w:type="dxa"/>
          </w:tcPr>
          <w:p w14:paraId="7217D720" w14:textId="77777777" w:rsidR="003C5445" w:rsidRPr="00622C2C" w:rsidRDefault="003C5445" w:rsidP="003C5445">
            <w:pPr>
              <w:rPr>
                <w:rFonts w:ascii="Arial" w:hAnsi="Arial" w:cs="Arial"/>
                <w:color w:val="000000" w:themeColor="text1"/>
                <w:sz w:val="22"/>
                <w:szCs w:val="22"/>
              </w:rPr>
            </w:pPr>
            <w:r w:rsidRPr="00622C2C">
              <w:rPr>
                <w:rFonts w:ascii="Arial" w:hAnsi="Arial" w:cs="Arial"/>
                <w:color w:val="000000" w:themeColor="text1"/>
                <w:sz w:val="22"/>
                <w:szCs w:val="22"/>
              </w:rPr>
              <w:t>sperimentazione/attuazione delle conoscenze teoriche e pratiche acquisite durante il corso; partecipazione alla realtà del mondo del lavoro; ideazione e sviluppo di un progetto condiviso.</w:t>
            </w:r>
          </w:p>
        </w:tc>
      </w:tr>
      <w:tr w:rsidR="00622C2C" w:rsidRPr="00622C2C" w14:paraId="143D7D17" w14:textId="77777777" w:rsidTr="003C5445">
        <w:trPr>
          <w:jc w:val="center"/>
        </w:trPr>
        <w:tc>
          <w:tcPr>
            <w:tcW w:w="4530" w:type="dxa"/>
            <w:vAlign w:val="center"/>
          </w:tcPr>
          <w:p w14:paraId="2BA2AB7D" w14:textId="77777777" w:rsidR="003C5445" w:rsidRPr="00622C2C" w:rsidRDefault="003C5445" w:rsidP="003C5445">
            <w:p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t>Esri</w:t>
            </w:r>
          </w:p>
        </w:tc>
        <w:tc>
          <w:tcPr>
            <w:tcW w:w="5464" w:type="dxa"/>
          </w:tcPr>
          <w:p w14:paraId="1A99AAE3" w14:textId="77777777" w:rsidR="003C5445" w:rsidRPr="00622C2C" w:rsidRDefault="003C5445" w:rsidP="003C5445">
            <w:pPr>
              <w:rPr>
                <w:rFonts w:ascii="Arial" w:hAnsi="Arial" w:cs="Arial"/>
                <w:color w:val="000000" w:themeColor="text1"/>
                <w:sz w:val="22"/>
                <w:szCs w:val="22"/>
              </w:rPr>
            </w:pPr>
            <w:r w:rsidRPr="00622C2C">
              <w:rPr>
                <w:rFonts w:ascii="Arial" w:hAnsi="Arial" w:cs="Arial"/>
                <w:color w:val="000000" w:themeColor="text1"/>
                <w:sz w:val="22"/>
                <w:szCs w:val="22"/>
              </w:rPr>
              <w:t xml:space="preserve">sperimentazione/attuazione delle conoscenze teoriche e pratiche acquisite durante il corso; </w:t>
            </w:r>
            <w:r w:rsidRPr="00622C2C">
              <w:rPr>
                <w:rFonts w:ascii="Arial" w:hAnsi="Arial" w:cs="Arial"/>
                <w:color w:val="000000" w:themeColor="text1"/>
                <w:sz w:val="22"/>
                <w:szCs w:val="22"/>
              </w:rPr>
              <w:lastRenderedPageBreak/>
              <w:t>partecipazione alla realtà del mondo del lavoro; ideazione e sviluppo di un progetto condiviso.</w:t>
            </w:r>
          </w:p>
        </w:tc>
      </w:tr>
      <w:tr w:rsidR="00622C2C" w:rsidRPr="00622C2C" w14:paraId="1ACD0DD3" w14:textId="77777777" w:rsidTr="003C5445">
        <w:trPr>
          <w:jc w:val="center"/>
        </w:trPr>
        <w:tc>
          <w:tcPr>
            <w:tcW w:w="4530" w:type="dxa"/>
            <w:vAlign w:val="center"/>
          </w:tcPr>
          <w:p w14:paraId="15F49ECB" w14:textId="77777777" w:rsidR="003C5445" w:rsidRPr="00622C2C" w:rsidRDefault="003C5445" w:rsidP="003C5445">
            <w:p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lastRenderedPageBreak/>
              <w:t>INGV – Istituto Nazionale di Geofisica e Vulcanologia</w:t>
            </w:r>
          </w:p>
        </w:tc>
        <w:tc>
          <w:tcPr>
            <w:tcW w:w="5464" w:type="dxa"/>
          </w:tcPr>
          <w:p w14:paraId="647C9781" w14:textId="77777777" w:rsidR="003C5445" w:rsidRPr="00622C2C" w:rsidRDefault="003C5445" w:rsidP="003C5445">
            <w:pPr>
              <w:rPr>
                <w:rFonts w:ascii="Arial" w:hAnsi="Arial" w:cs="Arial"/>
                <w:color w:val="000000" w:themeColor="text1"/>
                <w:sz w:val="22"/>
                <w:szCs w:val="22"/>
              </w:rPr>
            </w:pPr>
            <w:r w:rsidRPr="00622C2C">
              <w:rPr>
                <w:rFonts w:ascii="Arial" w:hAnsi="Arial" w:cs="Arial"/>
                <w:color w:val="000000" w:themeColor="text1"/>
                <w:sz w:val="22"/>
                <w:szCs w:val="22"/>
              </w:rPr>
              <w:t>sperimentazione/attuazione delle conoscenze teoriche e pratiche acquisite durante il corso; partecipazione alla realtà del mondo del lavoro; ideazione e sviluppo di un progetto condiviso.</w:t>
            </w:r>
          </w:p>
        </w:tc>
      </w:tr>
      <w:tr w:rsidR="00622C2C" w:rsidRPr="00622C2C" w14:paraId="30844745" w14:textId="77777777" w:rsidTr="003C5445">
        <w:trPr>
          <w:jc w:val="center"/>
        </w:trPr>
        <w:tc>
          <w:tcPr>
            <w:tcW w:w="4530" w:type="dxa"/>
            <w:vAlign w:val="center"/>
          </w:tcPr>
          <w:p w14:paraId="479828F3" w14:textId="031A273E" w:rsidR="003C5445" w:rsidRPr="00622C2C" w:rsidRDefault="009D7759" w:rsidP="003C5445">
            <w:p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t>Golder</w:t>
            </w:r>
          </w:p>
        </w:tc>
        <w:tc>
          <w:tcPr>
            <w:tcW w:w="5464" w:type="dxa"/>
          </w:tcPr>
          <w:p w14:paraId="3367CF31" w14:textId="77777777" w:rsidR="003C5445" w:rsidRPr="00622C2C" w:rsidRDefault="003C5445" w:rsidP="003C5445">
            <w:pPr>
              <w:rPr>
                <w:rFonts w:ascii="Arial" w:hAnsi="Arial" w:cs="Arial"/>
                <w:color w:val="000000" w:themeColor="text1"/>
                <w:sz w:val="22"/>
                <w:szCs w:val="22"/>
              </w:rPr>
            </w:pPr>
            <w:r w:rsidRPr="00622C2C">
              <w:rPr>
                <w:rFonts w:ascii="Arial" w:hAnsi="Arial" w:cs="Arial"/>
                <w:color w:val="000000" w:themeColor="text1"/>
                <w:sz w:val="22"/>
                <w:szCs w:val="22"/>
              </w:rPr>
              <w:t>sperimentazione/attuazione delle conoscenze teoriche e pratiche acquisite durante il corso; partecipazione alla realtà del mondo del lavoro; ideazione e sviluppo di un progetto condiviso.</w:t>
            </w:r>
          </w:p>
        </w:tc>
      </w:tr>
      <w:tr w:rsidR="00622C2C" w:rsidRPr="00622C2C" w14:paraId="211EABF2" w14:textId="77777777" w:rsidTr="003C5445">
        <w:trPr>
          <w:jc w:val="center"/>
        </w:trPr>
        <w:tc>
          <w:tcPr>
            <w:tcW w:w="4530" w:type="dxa"/>
            <w:tcBorders>
              <w:top w:val="single" w:sz="4" w:space="0" w:color="auto"/>
              <w:left w:val="single" w:sz="4" w:space="0" w:color="auto"/>
              <w:bottom w:val="single" w:sz="4" w:space="0" w:color="auto"/>
              <w:right w:val="single" w:sz="4" w:space="0" w:color="auto"/>
            </w:tcBorders>
            <w:vAlign w:val="center"/>
          </w:tcPr>
          <w:p w14:paraId="5DAEEBF2" w14:textId="77777777" w:rsidR="003C5445" w:rsidRPr="00622C2C" w:rsidRDefault="003C5445" w:rsidP="003C5445">
            <w:p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t>Land Technology &amp; Services srl</w:t>
            </w:r>
          </w:p>
          <w:p w14:paraId="1A9E8081" w14:textId="77777777" w:rsidR="003C5445" w:rsidRPr="00622C2C" w:rsidRDefault="003C5445" w:rsidP="003C5445">
            <w:pPr>
              <w:autoSpaceDE w:val="0"/>
              <w:autoSpaceDN w:val="0"/>
              <w:adjustRightInd w:val="0"/>
              <w:rPr>
                <w:rFonts w:ascii="Arial" w:hAnsi="Arial" w:cs="Arial"/>
                <w:color w:val="000000" w:themeColor="text1"/>
                <w:sz w:val="22"/>
                <w:szCs w:val="22"/>
              </w:rPr>
            </w:pPr>
          </w:p>
        </w:tc>
        <w:tc>
          <w:tcPr>
            <w:tcW w:w="5464" w:type="dxa"/>
            <w:tcBorders>
              <w:top w:val="single" w:sz="4" w:space="0" w:color="auto"/>
              <w:left w:val="single" w:sz="4" w:space="0" w:color="auto"/>
              <w:bottom w:val="single" w:sz="4" w:space="0" w:color="auto"/>
              <w:right w:val="single" w:sz="4" w:space="0" w:color="auto"/>
            </w:tcBorders>
          </w:tcPr>
          <w:p w14:paraId="4DB48351" w14:textId="77777777" w:rsidR="003C5445" w:rsidRPr="00622C2C" w:rsidRDefault="003C5445" w:rsidP="003C5445">
            <w:pPr>
              <w:rPr>
                <w:rFonts w:ascii="Arial" w:hAnsi="Arial" w:cs="Arial"/>
                <w:color w:val="000000" w:themeColor="text1"/>
                <w:sz w:val="22"/>
                <w:szCs w:val="22"/>
              </w:rPr>
            </w:pPr>
            <w:r w:rsidRPr="00622C2C">
              <w:rPr>
                <w:rFonts w:ascii="Arial" w:hAnsi="Arial" w:cs="Arial"/>
                <w:color w:val="000000" w:themeColor="text1"/>
                <w:sz w:val="22"/>
                <w:szCs w:val="22"/>
              </w:rPr>
              <w:t>sperimentazione/attuazione delle conoscenze teoriche e pratiche acquisite durante il corso; partecipazione alla realtà del mondo del lavoro; ideazione e sviluppo di un progetto condiviso.</w:t>
            </w:r>
          </w:p>
        </w:tc>
      </w:tr>
      <w:tr w:rsidR="00622C2C" w:rsidRPr="00622C2C" w14:paraId="6537F3B1" w14:textId="77777777" w:rsidTr="003C5445">
        <w:trPr>
          <w:jc w:val="center"/>
        </w:trPr>
        <w:tc>
          <w:tcPr>
            <w:tcW w:w="4530" w:type="dxa"/>
            <w:tcBorders>
              <w:top w:val="single" w:sz="4" w:space="0" w:color="auto"/>
              <w:left w:val="single" w:sz="4" w:space="0" w:color="auto"/>
              <w:bottom w:val="single" w:sz="4" w:space="0" w:color="auto"/>
              <w:right w:val="single" w:sz="4" w:space="0" w:color="auto"/>
            </w:tcBorders>
            <w:vAlign w:val="center"/>
          </w:tcPr>
          <w:p w14:paraId="30FC8ED1" w14:textId="77777777" w:rsidR="003C5445" w:rsidRPr="00622C2C" w:rsidRDefault="003C5445" w:rsidP="003C5445">
            <w:p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t xml:space="preserve">OverIt </w:t>
            </w:r>
          </w:p>
        </w:tc>
        <w:tc>
          <w:tcPr>
            <w:tcW w:w="5464" w:type="dxa"/>
            <w:tcBorders>
              <w:top w:val="single" w:sz="4" w:space="0" w:color="auto"/>
              <w:left w:val="single" w:sz="4" w:space="0" w:color="auto"/>
              <w:bottom w:val="single" w:sz="4" w:space="0" w:color="auto"/>
              <w:right w:val="single" w:sz="4" w:space="0" w:color="auto"/>
            </w:tcBorders>
          </w:tcPr>
          <w:p w14:paraId="63FFBE64" w14:textId="77777777" w:rsidR="003C5445" w:rsidRPr="00622C2C" w:rsidRDefault="003C5445" w:rsidP="003C5445">
            <w:pPr>
              <w:rPr>
                <w:rFonts w:ascii="Arial" w:hAnsi="Arial" w:cs="Arial"/>
                <w:color w:val="000000" w:themeColor="text1"/>
                <w:sz w:val="22"/>
                <w:szCs w:val="22"/>
              </w:rPr>
            </w:pPr>
            <w:r w:rsidRPr="00622C2C">
              <w:rPr>
                <w:rFonts w:ascii="Arial" w:hAnsi="Arial" w:cs="Arial"/>
                <w:color w:val="000000" w:themeColor="text1"/>
                <w:sz w:val="22"/>
                <w:szCs w:val="22"/>
              </w:rPr>
              <w:t>sperimentazione/attuazione delle conoscenze teoriche e pratiche acquisite durante il corso; partecipazione alla realtà del mondo del lavoro; ideazione e sviluppo di un progetto condiviso.</w:t>
            </w:r>
          </w:p>
        </w:tc>
      </w:tr>
      <w:tr w:rsidR="00622C2C" w:rsidRPr="00622C2C" w14:paraId="7B51801B" w14:textId="77777777" w:rsidTr="003C5445">
        <w:trPr>
          <w:jc w:val="center"/>
        </w:trPr>
        <w:tc>
          <w:tcPr>
            <w:tcW w:w="4530" w:type="dxa"/>
            <w:vAlign w:val="center"/>
          </w:tcPr>
          <w:p w14:paraId="2E8CC6B0" w14:textId="77777777" w:rsidR="003C5445" w:rsidRPr="00622C2C" w:rsidRDefault="003C5445" w:rsidP="003C5445">
            <w:p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t>Planetek</w:t>
            </w:r>
          </w:p>
        </w:tc>
        <w:tc>
          <w:tcPr>
            <w:tcW w:w="5464" w:type="dxa"/>
          </w:tcPr>
          <w:p w14:paraId="69AF0B4D" w14:textId="77777777" w:rsidR="003C5445" w:rsidRPr="00622C2C" w:rsidRDefault="003C5445" w:rsidP="003C5445">
            <w:pPr>
              <w:rPr>
                <w:rFonts w:ascii="Arial" w:hAnsi="Arial" w:cs="Arial"/>
                <w:color w:val="000000" w:themeColor="text1"/>
                <w:sz w:val="22"/>
                <w:szCs w:val="22"/>
              </w:rPr>
            </w:pPr>
            <w:r w:rsidRPr="00622C2C">
              <w:rPr>
                <w:rFonts w:ascii="Arial" w:hAnsi="Arial" w:cs="Arial"/>
                <w:color w:val="000000" w:themeColor="text1"/>
                <w:sz w:val="22"/>
                <w:szCs w:val="22"/>
              </w:rPr>
              <w:t>sperimentazione/attuazione delle conoscenze teoriche e pratiche acquisite durante il corso; partecipazione alla realtà del mondo del lavoro; ideazione e sviluppo di un progetto condiviso.</w:t>
            </w:r>
          </w:p>
        </w:tc>
      </w:tr>
      <w:tr w:rsidR="00622C2C" w:rsidRPr="00622C2C" w14:paraId="0EF808D2" w14:textId="77777777" w:rsidTr="003C5445">
        <w:trPr>
          <w:jc w:val="center"/>
        </w:trPr>
        <w:tc>
          <w:tcPr>
            <w:tcW w:w="4530" w:type="dxa"/>
            <w:tcBorders>
              <w:top w:val="single" w:sz="4" w:space="0" w:color="auto"/>
              <w:left w:val="single" w:sz="4" w:space="0" w:color="auto"/>
              <w:bottom w:val="single" w:sz="4" w:space="0" w:color="auto"/>
              <w:right w:val="single" w:sz="4" w:space="0" w:color="auto"/>
            </w:tcBorders>
            <w:vAlign w:val="center"/>
          </w:tcPr>
          <w:p w14:paraId="00AC84AC" w14:textId="77777777" w:rsidR="003C5445" w:rsidRPr="00622C2C" w:rsidRDefault="003C5445" w:rsidP="003C5445">
            <w:p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t>TeamDev</w:t>
            </w:r>
          </w:p>
        </w:tc>
        <w:tc>
          <w:tcPr>
            <w:tcW w:w="5464" w:type="dxa"/>
            <w:tcBorders>
              <w:top w:val="single" w:sz="4" w:space="0" w:color="auto"/>
              <w:left w:val="single" w:sz="4" w:space="0" w:color="auto"/>
              <w:bottom w:val="single" w:sz="4" w:space="0" w:color="auto"/>
              <w:right w:val="single" w:sz="4" w:space="0" w:color="auto"/>
            </w:tcBorders>
          </w:tcPr>
          <w:p w14:paraId="756A6D82" w14:textId="77777777" w:rsidR="003C5445" w:rsidRPr="00622C2C" w:rsidRDefault="003C5445" w:rsidP="003C5445">
            <w:pPr>
              <w:rPr>
                <w:rFonts w:ascii="Arial" w:hAnsi="Arial" w:cs="Arial"/>
                <w:color w:val="000000" w:themeColor="text1"/>
                <w:sz w:val="22"/>
                <w:szCs w:val="22"/>
              </w:rPr>
            </w:pPr>
            <w:r w:rsidRPr="00622C2C">
              <w:rPr>
                <w:rFonts w:ascii="Arial" w:hAnsi="Arial" w:cs="Arial"/>
                <w:color w:val="000000" w:themeColor="text1"/>
                <w:sz w:val="22"/>
                <w:szCs w:val="22"/>
              </w:rPr>
              <w:t>sperimentazione/attuazione delle conoscenze teoriche e pratiche acquisite durante il corso; partecipazione alla realtà del mondo del lavoro; ideazione e sviluppo di un progetto condiviso.</w:t>
            </w:r>
          </w:p>
        </w:tc>
      </w:tr>
      <w:tr w:rsidR="00622C2C" w:rsidRPr="00622C2C" w14:paraId="46CCB57B" w14:textId="77777777" w:rsidTr="003C5445">
        <w:trPr>
          <w:jc w:val="center"/>
        </w:trPr>
        <w:tc>
          <w:tcPr>
            <w:tcW w:w="4530" w:type="dxa"/>
            <w:tcBorders>
              <w:top w:val="single" w:sz="4" w:space="0" w:color="auto"/>
              <w:left w:val="single" w:sz="4" w:space="0" w:color="auto"/>
              <w:bottom w:val="single" w:sz="4" w:space="0" w:color="auto"/>
              <w:right w:val="single" w:sz="4" w:space="0" w:color="auto"/>
            </w:tcBorders>
            <w:vAlign w:val="center"/>
          </w:tcPr>
          <w:p w14:paraId="5C771137" w14:textId="77777777" w:rsidR="003C5445" w:rsidRPr="00622C2C" w:rsidRDefault="003C5445" w:rsidP="003C5445">
            <w:p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t>Tecnostudi Ambiente</w:t>
            </w:r>
          </w:p>
        </w:tc>
        <w:tc>
          <w:tcPr>
            <w:tcW w:w="5464" w:type="dxa"/>
            <w:tcBorders>
              <w:top w:val="single" w:sz="4" w:space="0" w:color="auto"/>
              <w:left w:val="single" w:sz="4" w:space="0" w:color="auto"/>
              <w:bottom w:val="single" w:sz="4" w:space="0" w:color="auto"/>
              <w:right w:val="single" w:sz="4" w:space="0" w:color="auto"/>
            </w:tcBorders>
          </w:tcPr>
          <w:p w14:paraId="5EDC5C45" w14:textId="77777777" w:rsidR="003C5445" w:rsidRPr="00622C2C" w:rsidRDefault="003C5445" w:rsidP="003C5445">
            <w:pPr>
              <w:rPr>
                <w:rFonts w:ascii="Arial" w:hAnsi="Arial" w:cs="Arial"/>
                <w:color w:val="000000" w:themeColor="text1"/>
                <w:sz w:val="22"/>
                <w:szCs w:val="22"/>
              </w:rPr>
            </w:pPr>
            <w:r w:rsidRPr="00622C2C">
              <w:rPr>
                <w:rFonts w:ascii="Arial" w:hAnsi="Arial" w:cs="Arial"/>
                <w:color w:val="000000" w:themeColor="text1"/>
                <w:sz w:val="22"/>
                <w:szCs w:val="22"/>
              </w:rPr>
              <w:t>sperimentazione/attuazione delle conoscenze teoriche e pratiche acquisite durante il corso; partecipazione alla realtà del mondo del lavoro; ideazione e sviluppo di un progetto condiviso</w:t>
            </w:r>
          </w:p>
        </w:tc>
      </w:tr>
      <w:tr w:rsidR="00622C2C" w:rsidRPr="00622C2C" w14:paraId="7FC04EA3" w14:textId="77777777" w:rsidTr="003C5445">
        <w:trPr>
          <w:jc w:val="center"/>
        </w:trPr>
        <w:tc>
          <w:tcPr>
            <w:tcW w:w="4530" w:type="dxa"/>
            <w:tcBorders>
              <w:top w:val="single" w:sz="4" w:space="0" w:color="auto"/>
              <w:left w:val="single" w:sz="4" w:space="0" w:color="auto"/>
              <w:bottom w:val="single" w:sz="4" w:space="0" w:color="auto"/>
              <w:right w:val="single" w:sz="4" w:space="0" w:color="auto"/>
            </w:tcBorders>
            <w:vAlign w:val="center"/>
          </w:tcPr>
          <w:p w14:paraId="365B1789" w14:textId="77777777" w:rsidR="003C5445" w:rsidRPr="00622C2C" w:rsidRDefault="003C5445" w:rsidP="003C5445">
            <w:p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t xml:space="preserve">3G Consulting </w:t>
            </w:r>
          </w:p>
        </w:tc>
        <w:tc>
          <w:tcPr>
            <w:tcW w:w="5464" w:type="dxa"/>
            <w:tcBorders>
              <w:top w:val="single" w:sz="4" w:space="0" w:color="auto"/>
              <w:left w:val="single" w:sz="4" w:space="0" w:color="auto"/>
              <w:bottom w:val="single" w:sz="4" w:space="0" w:color="auto"/>
              <w:right w:val="single" w:sz="4" w:space="0" w:color="auto"/>
            </w:tcBorders>
          </w:tcPr>
          <w:p w14:paraId="5FA2B32A" w14:textId="77777777" w:rsidR="003C5445" w:rsidRPr="00622C2C" w:rsidRDefault="003C5445" w:rsidP="003C5445">
            <w:pPr>
              <w:rPr>
                <w:rFonts w:ascii="Arial" w:hAnsi="Arial" w:cs="Arial"/>
                <w:color w:val="000000" w:themeColor="text1"/>
                <w:sz w:val="22"/>
                <w:szCs w:val="22"/>
              </w:rPr>
            </w:pPr>
            <w:r w:rsidRPr="00622C2C">
              <w:rPr>
                <w:rFonts w:ascii="Arial" w:hAnsi="Arial" w:cs="Arial"/>
                <w:color w:val="000000" w:themeColor="text1"/>
                <w:sz w:val="22"/>
                <w:szCs w:val="22"/>
              </w:rPr>
              <w:t>sperimentazione/attuazione delle conoscenze teoriche e pratiche acquisite durante il corso; partecipazione alla realtà del mondo del lavoro; ideazione e sviluppo di un progetto condiviso.</w:t>
            </w:r>
          </w:p>
        </w:tc>
      </w:tr>
      <w:tr w:rsidR="003C5445" w:rsidRPr="00622C2C" w14:paraId="6C6BED6F" w14:textId="77777777" w:rsidTr="003C5445">
        <w:trPr>
          <w:jc w:val="center"/>
        </w:trPr>
        <w:tc>
          <w:tcPr>
            <w:tcW w:w="4530" w:type="dxa"/>
            <w:tcBorders>
              <w:top w:val="single" w:sz="4" w:space="0" w:color="auto"/>
              <w:left w:val="single" w:sz="4" w:space="0" w:color="auto"/>
              <w:bottom w:val="single" w:sz="4" w:space="0" w:color="auto"/>
              <w:right w:val="single" w:sz="4" w:space="0" w:color="auto"/>
            </w:tcBorders>
            <w:vAlign w:val="center"/>
          </w:tcPr>
          <w:p w14:paraId="0F95B123" w14:textId="77777777" w:rsidR="003C5445" w:rsidRPr="00622C2C" w:rsidRDefault="003C5445" w:rsidP="003C5445">
            <w:p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t>U-Space</w:t>
            </w:r>
          </w:p>
        </w:tc>
        <w:tc>
          <w:tcPr>
            <w:tcW w:w="5464" w:type="dxa"/>
            <w:tcBorders>
              <w:top w:val="single" w:sz="4" w:space="0" w:color="auto"/>
              <w:left w:val="single" w:sz="4" w:space="0" w:color="auto"/>
              <w:bottom w:val="single" w:sz="4" w:space="0" w:color="auto"/>
              <w:right w:val="single" w:sz="4" w:space="0" w:color="auto"/>
            </w:tcBorders>
          </w:tcPr>
          <w:p w14:paraId="7CB9512C" w14:textId="77777777" w:rsidR="003C5445" w:rsidRPr="00622C2C" w:rsidRDefault="003C5445" w:rsidP="003C5445">
            <w:pPr>
              <w:rPr>
                <w:rFonts w:ascii="Arial" w:hAnsi="Arial" w:cs="Arial"/>
                <w:color w:val="000000" w:themeColor="text1"/>
                <w:sz w:val="22"/>
                <w:szCs w:val="22"/>
              </w:rPr>
            </w:pPr>
            <w:r w:rsidRPr="00622C2C">
              <w:rPr>
                <w:rFonts w:ascii="Arial" w:hAnsi="Arial" w:cs="Arial"/>
                <w:color w:val="000000" w:themeColor="text1"/>
                <w:sz w:val="22"/>
                <w:szCs w:val="22"/>
              </w:rPr>
              <w:t>sperimentazione/attuazione delle conoscenze teoriche e pratiche acquisite durante il corso; partecipazione alla realtà del mondo del lavoro; ideazione e sviluppo di un progetto condiviso.</w:t>
            </w:r>
          </w:p>
        </w:tc>
      </w:tr>
    </w:tbl>
    <w:p w14:paraId="184F355D" w14:textId="77777777" w:rsidR="003C5445" w:rsidRPr="00622C2C" w:rsidRDefault="003C5445" w:rsidP="0041685A">
      <w:pPr>
        <w:pStyle w:val="Titolo"/>
        <w:spacing w:after="120"/>
        <w:rPr>
          <w:rFonts w:ascii="Arial" w:hAnsi="Arial" w:cs="Arial"/>
          <w:color w:val="000000" w:themeColor="text1"/>
          <w:sz w:val="28"/>
          <w:szCs w:val="28"/>
        </w:rPr>
      </w:pPr>
    </w:p>
    <w:p w14:paraId="283693B7" w14:textId="1255E9EB" w:rsidR="0041685A" w:rsidRPr="00622C2C" w:rsidRDefault="0041685A" w:rsidP="0041685A">
      <w:pPr>
        <w:pStyle w:val="Titolo"/>
        <w:spacing w:after="120"/>
        <w:rPr>
          <w:rFonts w:ascii="Arial" w:hAnsi="Arial" w:cs="Arial"/>
          <w:color w:val="000000" w:themeColor="text1"/>
          <w:sz w:val="28"/>
          <w:szCs w:val="28"/>
        </w:rPr>
      </w:pPr>
      <w:r w:rsidRPr="00622C2C">
        <w:rPr>
          <w:rFonts w:ascii="Arial" w:hAnsi="Arial" w:cs="Arial"/>
          <w:color w:val="000000" w:themeColor="text1"/>
          <w:sz w:val="28"/>
          <w:szCs w:val="28"/>
        </w:rPr>
        <w:t xml:space="preserve">Moduli didattici </w:t>
      </w:r>
    </w:p>
    <w:p w14:paraId="04FB94CC" w14:textId="428800F8" w:rsidR="003C5445" w:rsidRPr="00622C2C" w:rsidRDefault="003C5445" w:rsidP="003C5445">
      <w:pPr>
        <w:rPr>
          <w:color w:val="000000" w:themeColor="text1"/>
        </w:rPr>
      </w:pPr>
    </w:p>
    <w:p w14:paraId="0D004039" w14:textId="77777777" w:rsidR="003C5445" w:rsidRPr="00622C2C" w:rsidRDefault="003C5445" w:rsidP="003C5445">
      <w:pPr>
        <w:pStyle w:val="Titolo"/>
        <w:spacing w:after="120"/>
        <w:rPr>
          <w:rFonts w:ascii="Arial" w:hAnsi="Arial" w:cs="Arial"/>
          <w:b/>
          <w:color w:val="000000" w:themeColor="text1"/>
          <w:sz w:val="22"/>
          <w:szCs w:val="22"/>
        </w:rPr>
      </w:pPr>
      <w:r w:rsidRPr="00622C2C">
        <w:rPr>
          <w:rFonts w:ascii="Arial" w:hAnsi="Arial" w:cs="Arial"/>
          <w:b/>
          <w:color w:val="000000" w:themeColor="text1"/>
          <w:sz w:val="22"/>
          <w:szCs w:val="22"/>
        </w:rPr>
        <w:t xml:space="preserve">Moduli didattici </w:t>
      </w:r>
    </w:p>
    <w:p w14:paraId="5DAC945C" w14:textId="77777777" w:rsidR="003C5445" w:rsidRPr="00622C2C" w:rsidRDefault="003C5445" w:rsidP="003C5445">
      <w:pPr>
        <w:pStyle w:val="NormaleWeb"/>
        <w:spacing w:before="0" w:beforeAutospacing="0" w:after="0" w:afterAutospacing="0"/>
        <w:jc w:val="both"/>
        <w:rPr>
          <w:rFonts w:ascii="Arial" w:hAnsi="Arial" w:cs="Arial"/>
          <w:iCs/>
          <w:color w:val="000000" w:themeColor="text1"/>
          <w:sz w:val="22"/>
          <w:szCs w:val="22"/>
        </w:rPr>
      </w:pPr>
      <w:r w:rsidRPr="00622C2C">
        <w:rPr>
          <w:rFonts w:ascii="Arial" w:hAnsi="Arial" w:cs="Arial"/>
          <w:color w:val="000000" w:themeColor="text1"/>
          <w:sz w:val="22"/>
          <w:szCs w:val="22"/>
        </w:rPr>
        <w:t xml:space="preserve">Il Corso è organizzato in sette unità didattiche, un ciclo di seminari di studio e di ricerca applicata, un corso pratico di GPS e Laser scanner, </w:t>
      </w:r>
      <w:r w:rsidRPr="00622C2C">
        <w:rPr>
          <w:rFonts w:ascii="Arial" w:hAnsi="Arial" w:cs="Arial"/>
          <w:iCs/>
          <w:color w:val="000000" w:themeColor="text1"/>
          <w:sz w:val="22"/>
          <w:szCs w:val="22"/>
        </w:rPr>
        <w:t xml:space="preserve">per coprire in modo organico e articolato le diverse necessità formative legate agli ambiti della Geomatica, rispetto ai quali saranno formati i corsisti. </w:t>
      </w:r>
    </w:p>
    <w:p w14:paraId="40C47C77" w14:textId="77777777" w:rsidR="003C5445" w:rsidRPr="00622C2C" w:rsidRDefault="003C5445" w:rsidP="003C5445">
      <w:pPr>
        <w:pStyle w:val="NormaleWeb"/>
        <w:spacing w:before="0" w:beforeAutospacing="0" w:after="0" w:afterAutospacing="0"/>
        <w:jc w:val="both"/>
        <w:rPr>
          <w:rFonts w:ascii="Arial" w:hAnsi="Arial" w:cs="Arial"/>
          <w:iCs/>
          <w:color w:val="000000" w:themeColor="text1"/>
          <w:sz w:val="22"/>
          <w:szCs w:val="22"/>
        </w:rPr>
      </w:pPr>
      <w:r w:rsidRPr="00622C2C">
        <w:rPr>
          <w:rFonts w:ascii="Arial" w:hAnsi="Arial" w:cs="Arial"/>
          <w:iCs/>
          <w:color w:val="000000" w:themeColor="text1"/>
          <w:sz w:val="22"/>
          <w:szCs w:val="22"/>
        </w:rPr>
        <w:t xml:space="preserve">Ciascuna unità permette di approfondire un determinato aspetto del più ampio e complesso tema del Digital Earth. </w:t>
      </w:r>
    </w:p>
    <w:p w14:paraId="4CE7C269" w14:textId="77777777" w:rsidR="003C5445" w:rsidRPr="00622C2C" w:rsidRDefault="003C5445" w:rsidP="003C5445">
      <w:pPr>
        <w:jc w:val="both"/>
        <w:rPr>
          <w:color w:val="000000" w:themeColor="text1"/>
        </w:rPr>
      </w:pPr>
      <w:r w:rsidRPr="00622C2C">
        <w:rPr>
          <w:rFonts w:ascii="Arial" w:hAnsi="Arial" w:cs="Arial"/>
          <w:iCs/>
          <w:color w:val="000000" w:themeColor="text1"/>
          <w:sz w:val="22"/>
          <w:szCs w:val="22"/>
        </w:rPr>
        <w:t xml:space="preserve">Il </w:t>
      </w:r>
      <w:r w:rsidRPr="00622C2C">
        <w:rPr>
          <w:rFonts w:ascii="Arial" w:hAnsi="Arial" w:cs="Arial"/>
          <w:b/>
          <w:iCs/>
          <w:color w:val="000000" w:themeColor="text1"/>
          <w:sz w:val="22"/>
          <w:szCs w:val="22"/>
        </w:rPr>
        <w:t>primo modulo</w:t>
      </w:r>
      <w:r w:rsidRPr="00622C2C">
        <w:rPr>
          <w:rFonts w:ascii="Arial" w:hAnsi="Arial" w:cs="Arial"/>
          <w:iCs/>
          <w:color w:val="000000" w:themeColor="text1"/>
          <w:sz w:val="22"/>
          <w:szCs w:val="22"/>
        </w:rPr>
        <w:t xml:space="preserve"> di base si sofferma sugli aspetti della cartografia analogica e del processo che ha portato alla cartografia digitale, nella complessa evoluzione del pensiero geografico. Nel </w:t>
      </w:r>
      <w:r w:rsidRPr="00622C2C">
        <w:rPr>
          <w:rFonts w:ascii="Arial" w:hAnsi="Arial" w:cs="Arial"/>
          <w:b/>
          <w:iCs/>
          <w:color w:val="000000" w:themeColor="text1"/>
          <w:sz w:val="22"/>
          <w:szCs w:val="22"/>
        </w:rPr>
        <w:t>modulo 2</w:t>
      </w:r>
      <w:r w:rsidRPr="00622C2C">
        <w:rPr>
          <w:rFonts w:ascii="Arial" w:hAnsi="Arial" w:cs="Arial"/>
          <w:iCs/>
          <w:color w:val="000000" w:themeColor="text1"/>
          <w:sz w:val="22"/>
          <w:szCs w:val="22"/>
        </w:rPr>
        <w:t xml:space="preserve"> vengono forniti gli strumenti di base che permettono di comprendere il concetto di Digital Earth e delle potenzialità da esso offerte non solo grazie agli strumenti GIS; </w:t>
      </w:r>
      <w:r w:rsidRPr="00622C2C">
        <w:rPr>
          <w:rFonts w:ascii="Arial" w:hAnsi="Arial" w:cs="Arial"/>
          <w:color w:val="000000" w:themeColor="text1"/>
          <w:sz w:val="22"/>
          <w:szCs w:val="22"/>
        </w:rPr>
        <w:t>si approfondiscono le principali tecniche di gestione di Big Data e degli archivi temporali al fine di definire un corretto processo dinamico di gestione dei dati geografici.</w:t>
      </w:r>
    </w:p>
    <w:p w14:paraId="7045414A" w14:textId="1D602854" w:rsidR="003C5445" w:rsidRPr="00622C2C" w:rsidRDefault="003C5445" w:rsidP="009D7759">
      <w:pPr>
        <w:pStyle w:val="NormaleWeb"/>
        <w:spacing w:before="0" w:beforeAutospacing="0" w:after="0" w:afterAutospacing="0"/>
        <w:jc w:val="both"/>
        <w:rPr>
          <w:rFonts w:ascii="Arial" w:hAnsi="Arial" w:cs="Arial"/>
          <w:iCs/>
          <w:color w:val="000000" w:themeColor="text1"/>
          <w:sz w:val="22"/>
          <w:szCs w:val="22"/>
        </w:rPr>
      </w:pPr>
      <w:r w:rsidRPr="00622C2C">
        <w:rPr>
          <w:rFonts w:ascii="Arial" w:hAnsi="Arial" w:cs="Arial"/>
          <w:iCs/>
          <w:color w:val="000000" w:themeColor="text1"/>
          <w:sz w:val="22"/>
          <w:szCs w:val="22"/>
        </w:rPr>
        <w:t xml:space="preserve"> Nel </w:t>
      </w:r>
      <w:r w:rsidRPr="00622C2C">
        <w:rPr>
          <w:rFonts w:ascii="Arial" w:hAnsi="Arial" w:cs="Arial"/>
          <w:b/>
          <w:iCs/>
          <w:color w:val="000000" w:themeColor="text1"/>
          <w:sz w:val="22"/>
          <w:szCs w:val="22"/>
        </w:rPr>
        <w:t>terzo, quarto e quinto modulo</w:t>
      </w:r>
      <w:r w:rsidRPr="00622C2C">
        <w:rPr>
          <w:rFonts w:ascii="Arial" w:hAnsi="Arial" w:cs="Arial"/>
          <w:iCs/>
          <w:color w:val="000000" w:themeColor="text1"/>
          <w:sz w:val="22"/>
          <w:szCs w:val="22"/>
        </w:rPr>
        <w:t xml:space="preserve"> ci si sofferma sugli strumenti GIS per il web e sulle piattaforme </w:t>
      </w:r>
      <w:r w:rsidRPr="00622C2C">
        <w:rPr>
          <w:rFonts w:ascii="Arial" w:hAnsi="Arial" w:cs="Arial"/>
          <w:i/>
          <w:iCs/>
          <w:color w:val="000000" w:themeColor="text1"/>
          <w:sz w:val="22"/>
          <w:szCs w:val="22"/>
        </w:rPr>
        <w:t>open source</w:t>
      </w:r>
      <w:r w:rsidRPr="00622C2C">
        <w:rPr>
          <w:rFonts w:ascii="Arial" w:hAnsi="Arial" w:cs="Arial"/>
          <w:iCs/>
          <w:color w:val="000000" w:themeColor="text1"/>
          <w:sz w:val="22"/>
          <w:szCs w:val="22"/>
        </w:rPr>
        <w:t xml:space="preserve">, sottolineando il valore aggiunto rispetto a sistemi “chiusi”. Il </w:t>
      </w:r>
      <w:r w:rsidRPr="00622C2C">
        <w:rPr>
          <w:rFonts w:ascii="Arial" w:hAnsi="Arial" w:cs="Arial"/>
          <w:b/>
          <w:iCs/>
          <w:color w:val="000000" w:themeColor="text1"/>
          <w:sz w:val="22"/>
          <w:szCs w:val="22"/>
        </w:rPr>
        <w:t>sesto modulo</w:t>
      </w:r>
      <w:r w:rsidRPr="00622C2C">
        <w:rPr>
          <w:rFonts w:ascii="Arial" w:hAnsi="Arial" w:cs="Arial"/>
          <w:iCs/>
          <w:color w:val="000000" w:themeColor="text1"/>
          <w:sz w:val="22"/>
          <w:szCs w:val="22"/>
        </w:rPr>
        <w:t xml:space="preserve"> è rivolto a fornire le competenze di base per l’analisi del dato statistico e la costruzione di data base. Nel </w:t>
      </w:r>
      <w:r w:rsidRPr="00622C2C">
        <w:rPr>
          <w:rFonts w:ascii="Arial" w:hAnsi="Arial" w:cs="Arial"/>
          <w:b/>
          <w:iCs/>
          <w:color w:val="000000" w:themeColor="text1"/>
          <w:sz w:val="22"/>
          <w:szCs w:val="22"/>
        </w:rPr>
        <w:t>modulo 7</w:t>
      </w:r>
      <w:r w:rsidRPr="00622C2C">
        <w:rPr>
          <w:rFonts w:ascii="Arial" w:hAnsi="Arial" w:cs="Arial"/>
          <w:iCs/>
          <w:color w:val="000000" w:themeColor="text1"/>
          <w:sz w:val="22"/>
          <w:szCs w:val="22"/>
        </w:rPr>
        <w:t xml:space="preserve">, destinato alle Applicazioni smart e ai casi di studio, si analizza il </w:t>
      </w:r>
      <w:r w:rsidRPr="00622C2C">
        <w:rPr>
          <w:rFonts w:ascii="Arial" w:hAnsi="Arial" w:cs="Arial"/>
          <w:iCs/>
          <w:color w:val="000000" w:themeColor="text1"/>
          <w:sz w:val="22"/>
          <w:szCs w:val="22"/>
        </w:rPr>
        <w:lastRenderedPageBreak/>
        <w:t xml:space="preserve">GIS come sistema metodologico e come strumento tecnico in specifici usi applicativi, che possono essere affrontati separatamente al fine di fornire specifiche competenze settoriali. Le ore di </w:t>
      </w:r>
      <w:r w:rsidRPr="00622C2C">
        <w:rPr>
          <w:rFonts w:ascii="Arial" w:hAnsi="Arial" w:cs="Arial"/>
          <w:b/>
          <w:iCs/>
          <w:color w:val="000000" w:themeColor="text1"/>
          <w:sz w:val="22"/>
          <w:szCs w:val="22"/>
        </w:rPr>
        <w:t>Seminario di studio e di ricerca applicata</w:t>
      </w:r>
      <w:r w:rsidRPr="00622C2C">
        <w:rPr>
          <w:rFonts w:ascii="Arial" w:hAnsi="Arial" w:cs="Arial"/>
          <w:iCs/>
          <w:color w:val="000000" w:themeColor="text1"/>
          <w:sz w:val="22"/>
          <w:szCs w:val="22"/>
        </w:rPr>
        <w:t xml:space="preserve"> sono rivolte all’approfondimento di tematiche affrontate durante le ore di didattica in aula con il coinvolgimento di professionisti operanti nel settore; sono previste anche escursioni didattiche e partecipazioni a convegni, congressi e giornate di studio su tematiche legate al mondo digitale. A queste si aggiungono anche </w:t>
      </w:r>
      <w:r w:rsidRPr="00622C2C">
        <w:rPr>
          <w:rFonts w:ascii="Arial" w:hAnsi="Arial" w:cs="Arial"/>
          <w:b/>
          <w:bCs/>
          <w:iCs/>
          <w:color w:val="000000" w:themeColor="text1"/>
          <w:sz w:val="22"/>
          <w:szCs w:val="22"/>
        </w:rPr>
        <w:t>ore di esercitazione</w:t>
      </w:r>
      <w:r w:rsidRPr="00622C2C">
        <w:rPr>
          <w:rFonts w:ascii="Arial" w:hAnsi="Arial" w:cs="Arial"/>
          <w:iCs/>
          <w:color w:val="000000" w:themeColor="text1"/>
          <w:sz w:val="22"/>
          <w:szCs w:val="22"/>
        </w:rPr>
        <w:t xml:space="preserve">, di autoapprendimento laboratoriali, con attività di supporto alla didattica, gestiti da tutor, finalizzate al potenziamento delle competenze (teoriche e/o pratiche) acquisite durante i le lezioni precedenti. Nel </w:t>
      </w:r>
      <w:r w:rsidRPr="00622C2C">
        <w:rPr>
          <w:rFonts w:ascii="Arial" w:hAnsi="Arial" w:cs="Arial"/>
          <w:b/>
          <w:iCs/>
          <w:color w:val="000000" w:themeColor="text1"/>
          <w:sz w:val="22"/>
          <w:szCs w:val="22"/>
        </w:rPr>
        <w:t>modulo 9</w:t>
      </w:r>
      <w:r w:rsidRPr="00622C2C">
        <w:rPr>
          <w:rFonts w:ascii="Arial" w:hAnsi="Arial" w:cs="Arial"/>
          <w:iCs/>
          <w:color w:val="000000" w:themeColor="text1"/>
          <w:sz w:val="22"/>
          <w:szCs w:val="22"/>
        </w:rPr>
        <w:t xml:space="preserve"> si offre un corso pratico sull’uso di due strumenti tecnici specifici (GPS e Laser scanner), divenuti ormai indispensabili per ogni attività ricognitiva, anche attraverso la partecipazione corsi intensivi (4-5 giorni) sul campo. </w:t>
      </w:r>
    </w:p>
    <w:p w14:paraId="2BE6A6E6" w14:textId="77777777" w:rsidR="003C5445" w:rsidRPr="00622C2C" w:rsidRDefault="003C5445" w:rsidP="003C5445">
      <w:pPr>
        <w:autoSpaceDE w:val="0"/>
        <w:autoSpaceDN w:val="0"/>
        <w:adjustRightInd w:val="0"/>
        <w:jc w:val="both"/>
        <w:rPr>
          <w:rFonts w:ascii="Arial" w:hAnsi="Arial" w:cs="Arial"/>
          <w:iCs/>
          <w:color w:val="000000" w:themeColor="text1"/>
          <w:sz w:val="22"/>
          <w:szCs w:val="22"/>
        </w:rPr>
      </w:pPr>
      <w:r w:rsidRPr="00622C2C">
        <w:rPr>
          <w:rFonts w:ascii="Arial" w:hAnsi="Arial" w:cs="Arial"/>
          <w:iCs/>
          <w:color w:val="000000" w:themeColor="text1"/>
          <w:sz w:val="22"/>
          <w:szCs w:val="22"/>
        </w:rPr>
        <w:t>Nell’ambito del piano didattico del Master è possibile l’iscrizione ai seguenti moduli didattici</w:t>
      </w:r>
    </w:p>
    <w:p w14:paraId="4A9D9880" w14:textId="77777777" w:rsidR="003C5445" w:rsidRPr="00622C2C" w:rsidRDefault="003C5445" w:rsidP="003C5445">
      <w:pPr>
        <w:autoSpaceDE w:val="0"/>
        <w:autoSpaceDN w:val="0"/>
        <w:adjustRightInd w:val="0"/>
        <w:ind w:left="360"/>
        <w:jc w:val="both"/>
        <w:rPr>
          <w:rFonts w:ascii="Arial" w:hAnsi="Arial" w:cs="Arial"/>
          <w:iCs/>
          <w:color w:val="000000" w:themeColor="text1"/>
          <w:sz w:val="22"/>
          <w:szCs w:val="22"/>
        </w:rPr>
      </w:pPr>
    </w:p>
    <w:tbl>
      <w:tblPr>
        <w:tblW w:w="8221" w:type="dxa"/>
        <w:jc w:val="center"/>
        <w:tblLayout w:type="fixed"/>
        <w:tblCellMar>
          <w:left w:w="70" w:type="dxa"/>
          <w:right w:w="70" w:type="dxa"/>
        </w:tblCellMar>
        <w:tblLook w:val="04A0" w:firstRow="1" w:lastRow="0" w:firstColumn="1" w:lastColumn="0" w:noHBand="0" w:noVBand="1"/>
      </w:tblPr>
      <w:tblGrid>
        <w:gridCol w:w="637"/>
        <w:gridCol w:w="6168"/>
        <w:gridCol w:w="708"/>
        <w:gridCol w:w="708"/>
      </w:tblGrid>
      <w:tr w:rsidR="00622C2C" w:rsidRPr="00622C2C" w14:paraId="293CA61E" w14:textId="77777777" w:rsidTr="003C5445">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04344"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n°</w:t>
            </w:r>
          </w:p>
        </w:tc>
        <w:tc>
          <w:tcPr>
            <w:tcW w:w="6168" w:type="dxa"/>
            <w:tcBorders>
              <w:top w:val="single" w:sz="4" w:space="0" w:color="auto"/>
              <w:left w:val="nil"/>
              <w:bottom w:val="single" w:sz="4" w:space="0" w:color="auto"/>
              <w:right w:val="single" w:sz="4" w:space="0" w:color="auto"/>
            </w:tcBorders>
            <w:shd w:val="clear" w:color="auto" w:fill="auto"/>
            <w:vAlign w:val="center"/>
            <w:hideMark/>
          </w:tcPr>
          <w:p w14:paraId="0E51363D"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Denominazione</w:t>
            </w:r>
          </w:p>
        </w:tc>
        <w:tc>
          <w:tcPr>
            <w:tcW w:w="708" w:type="dxa"/>
            <w:tcBorders>
              <w:top w:val="single" w:sz="4" w:space="0" w:color="auto"/>
              <w:left w:val="nil"/>
              <w:bottom w:val="single" w:sz="4" w:space="0" w:color="auto"/>
              <w:right w:val="single" w:sz="4" w:space="0" w:color="auto"/>
            </w:tcBorders>
            <w:vAlign w:val="center"/>
          </w:tcPr>
          <w:p w14:paraId="5C9A6DEB"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ore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7AD35" w14:textId="77777777" w:rsidR="003C5445" w:rsidRPr="00622C2C" w:rsidRDefault="003C5445" w:rsidP="003C5445">
            <w:pPr>
              <w:jc w:val="center"/>
              <w:rPr>
                <w:rFonts w:ascii="Arial" w:hAnsi="Arial" w:cs="Arial"/>
                <w:b/>
                <w:bCs/>
                <w:color w:val="000000" w:themeColor="text1"/>
                <w:sz w:val="22"/>
                <w:szCs w:val="22"/>
              </w:rPr>
            </w:pPr>
            <w:r w:rsidRPr="00622C2C">
              <w:rPr>
                <w:rFonts w:ascii="Arial" w:hAnsi="Arial" w:cs="Arial"/>
                <w:b/>
                <w:bCs/>
                <w:color w:val="000000" w:themeColor="text1"/>
                <w:sz w:val="22"/>
                <w:szCs w:val="22"/>
              </w:rPr>
              <w:t>cfu</w:t>
            </w:r>
          </w:p>
        </w:tc>
      </w:tr>
      <w:tr w:rsidR="00622C2C" w:rsidRPr="00622C2C" w14:paraId="561AA4B3" w14:textId="77777777" w:rsidTr="003C5445">
        <w:trPr>
          <w:trHeight w:val="495"/>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16BD9AE7"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1</w:t>
            </w:r>
          </w:p>
        </w:tc>
        <w:tc>
          <w:tcPr>
            <w:tcW w:w="6168" w:type="dxa"/>
            <w:tcBorders>
              <w:top w:val="nil"/>
              <w:left w:val="nil"/>
              <w:bottom w:val="single" w:sz="4" w:space="0" w:color="auto"/>
              <w:right w:val="single" w:sz="4" w:space="0" w:color="auto"/>
            </w:tcBorders>
            <w:shd w:val="clear" w:color="auto" w:fill="auto"/>
            <w:vAlign w:val="center"/>
            <w:hideMark/>
          </w:tcPr>
          <w:p w14:paraId="02EC46C5" w14:textId="77777777" w:rsidR="003C5445" w:rsidRPr="00622C2C" w:rsidRDefault="003C5445" w:rsidP="003C5445">
            <w:pPr>
              <w:rPr>
                <w:rFonts w:ascii="Arial" w:hAnsi="Arial" w:cs="Arial"/>
                <w:i/>
                <w:iCs/>
                <w:color w:val="000000" w:themeColor="text1"/>
                <w:sz w:val="22"/>
                <w:szCs w:val="22"/>
              </w:rPr>
            </w:pPr>
            <w:r w:rsidRPr="00622C2C">
              <w:rPr>
                <w:rFonts w:ascii="Arial" w:hAnsi="Arial" w:cs="Arial"/>
                <w:i/>
                <w:iCs/>
                <w:color w:val="000000" w:themeColor="text1"/>
                <w:sz w:val="22"/>
                <w:szCs w:val="22"/>
              </w:rPr>
              <w:t>Geografia e cartografia per la gestione del territorio</w:t>
            </w:r>
          </w:p>
        </w:tc>
        <w:tc>
          <w:tcPr>
            <w:tcW w:w="708" w:type="dxa"/>
            <w:tcBorders>
              <w:top w:val="single" w:sz="4" w:space="0" w:color="auto"/>
              <w:left w:val="nil"/>
              <w:bottom w:val="single" w:sz="4" w:space="0" w:color="auto"/>
              <w:right w:val="single" w:sz="4" w:space="0" w:color="auto"/>
            </w:tcBorders>
            <w:vAlign w:val="center"/>
          </w:tcPr>
          <w:p w14:paraId="3D63A58B"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24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2A542"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3</w:t>
            </w:r>
          </w:p>
        </w:tc>
      </w:tr>
      <w:tr w:rsidR="00622C2C" w:rsidRPr="00622C2C" w14:paraId="6194DFFF" w14:textId="77777777" w:rsidTr="003C5445">
        <w:trPr>
          <w:trHeight w:val="417"/>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572D4B0E"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2</w:t>
            </w:r>
          </w:p>
        </w:tc>
        <w:tc>
          <w:tcPr>
            <w:tcW w:w="6168" w:type="dxa"/>
            <w:tcBorders>
              <w:top w:val="nil"/>
              <w:left w:val="nil"/>
              <w:bottom w:val="single" w:sz="4" w:space="0" w:color="auto"/>
              <w:right w:val="single" w:sz="4" w:space="0" w:color="auto"/>
            </w:tcBorders>
            <w:shd w:val="clear" w:color="auto" w:fill="auto"/>
            <w:vAlign w:val="center"/>
            <w:hideMark/>
          </w:tcPr>
          <w:p w14:paraId="7FA544BA" w14:textId="77777777" w:rsidR="003C5445" w:rsidRPr="00622C2C" w:rsidRDefault="003C5445" w:rsidP="003C5445">
            <w:pPr>
              <w:rPr>
                <w:rFonts w:ascii="Arial" w:hAnsi="Arial" w:cs="Arial"/>
                <w:i/>
                <w:iCs/>
                <w:color w:val="000000" w:themeColor="text1"/>
                <w:sz w:val="22"/>
                <w:szCs w:val="22"/>
              </w:rPr>
            </w:pPr>
            <w:r w:rsidRPr="00622C2C">
              <w:rPr>
                <w:rFonts w:ascii="Arial" w:hAnsi="Arial" w:cs="Arial"/>
                <w:i/>
                <w:iCs/>
                <w:color w:val="000000" w:themeColor="text1"/>
                <w:sz w:val="22"/>
                <w:szCs w:val="22"/>
              </w:rPr>
              <w:t>Introduzione teorica al Digital Earth</w:t>
            </w:r>
          </w:p>
        </w:tc>
        <w:tc>
          <w:tcPr>
            <w:tcW w:w="708" w:type="dxa"/>
            <w:tcBorders>
              <w:top w:val="single" w:sz="4" w:space="0" w:color="auto"/>
              <w:left w:val="nil"/>
              <w:bottom w:val="single" w:sz="4" w:space="0" w:color="auto"/>
              <w:right w:val="single" w:sz="4" w:space="0" w:color="auto"/>
            </w:tcBorders>
            <w:vAlign w:val="center"/>
          </w:tcPr>
          <w:p w14:paraId="024AA250"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64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18B97"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8</w:t>
            </w:r>
          </w:p>
        </w:tc>
      </w:tr>
      <w:tr w:rsidR="00622C2C" w:rsidRPr="00622C2C" w14:paraId="246FBF2C" w14:textId="77777777" w:rsidTr="003C5445">
        <w:trPr>
          <w:trHeight w:val="383"/>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276216B1"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3</w:t>
            </w:r>
          </w:p>
        </w:tc>
        <w:tc>
          <w:tcPr>
            <w:tcW w:w="6168" w:type="dxa"/>
            <w:tcBorders>
              <w:top w:val="nil"/>
              <w:left w:val="nil"/>
              <w:bottom w:val="single" w:sz="4" w:space="0" w:color="auto"/>
              <w:right w:val="single" w:sz="4" w:space="0" w:color="auto"/>
            </w:tcBorders>
            <w:shd w:val="clear" w:color="auto" w:fill="auto"/>
            <w:vAlign w:val="center"/>
            <w:hideMark/>
          </w:tcPr>
          <w:p w14:paraId="790D3F6B" w14:textId="77777777" w:rsidR="003C5445" w:rsidRPr="00622C2C" w:rsidRDefault="003C5445" w:rsidP="003C5445">
            <w:pPr>
              <w:rPr>
                <w:rFonts w:ascii="Arial" w:hAnsi="Arial" w:cs="Arial"/>
                <w:i/>
                <w:iCs/>
                <w:color w:val="000000" w:themeColor="text1"/>
                <w:sz w:val="22"/>
                <w:szCs w:val="22"/>
                <w:lang w:val="en-US"/>
              </w:rPr>
            </w:pPr>
            <w:r w:rsidRPr="00622C2C">
              <w:rPr>
                <w:rFonts w:ascii="Arial" w:hAnsi="Arial" w:cs="Arial"/>
                <w:i/>
                <w:iCs/>
                <w:color w:val="000000" w:themeColor="text1"/>
                <w:sz w:val="22"/>
                <w:szCs w:val="22"/>
                <w:lang w:val="en-US"/>
              </w:rPr>
              <w:t xml:space="preserve">Web GIS e Software GIS open source </w:t>
            </w:r>
          </w:p>
        </w:tc>
        <w:tc>
          <w:tcPr>
            <w:tcW w:w="708" w:type="dxa"/>
            <w:tcBorders>
              <w:top w:val="single" w:sz="4" w:space="0" w:color="auto"/>
              <w:left w:val="nil"/>
              <w:bottom w:val="single" w:sz="4" w:space="0" w:color="auto"/>
              <w:right w:val="single" w:sz="4" w:space="0" w:color="auto"/>
            </w:tcBorders>
            <w:vAlign w:val="center"/>
          </w:tcPr>
          <w:p w14:paraId="0C46D1C7"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40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A73F8"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5</w:t>
            </w:r>
          </w:p>
        </w:tc>
      </w:tr>
      <w:tr w:rsidR="00622C2C" w:rsidRPr="00622C2C" w14:paraId="68A02FD3" w14:textId="77777777" w:rsidTr="003C5445">
        <w:trPr>
          <w:trHeight w:val="580"/>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6E05B8CC"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4</w:t>
            </w:r>
          </w:p>
        </w:tc>
        <w:tc>
          <w:tcPr>
            <w:tcW w:w="6168" w:type="dxa"/>
            <w:tcBorders>
              <w:top w:val="nil"/>
              <w:left w:val="nil"/>
              <w:bottom w:val="single" w:sz="4" w:space="0" w:color="auto"/>
              <w:right w:val="single" w:sz="4" w:space="0" w:color="auto"/>
            </w:tcBorders>
            <w:shd w:val="clear" w:color="auto" w:fill="auto"/>
            <w:vAlign w:val="center"/>
            <w:hideMark/>
          </w:tcPr>
          <w:p w14:paraId="6C8F64B1" w14:textId="77777777" w:rsidR="003C5445" w:rsidRPr="00622C2C" w:rsidRDefault="003C5445" w:rsidP="003C5445">
            <w:pPr>
              <w:rPr>
                <w:rFonts w:ascii="Arial" w:hAnsi="Arial" w:cs="Arial"/>
                <w:i/>
                <w:iCs/>
                <w:color w:val="000000" w:themeColor="text1"/>
                <w:sz w:val="22"/>
                <w:szCs w:val="22"/>
              </w:rPr>
            </w:pPr>
            <w:r w:rsidRPr="00622C2C">
              <w:rPr>
                <w:rFonts w:ascii="Arial" w:hAnsi="Arial" w:cs="Arial"/>
                <w:i/>
                <w:iCs/>
                <w:color w:val="000000" w:themeColor="text1"/>
                <w:sz w:val="22"/>
                <w:szCs w:val="22"/>
              </w:rPr>
              <w:t>Introduzione ai linguaggi di programmazione; Geostatistica</w:t>
            </w:r>
          </w:p>
        </w:tc>
        <w:tc>
          <w:tcPr>
            <w:tcW w:w="708" w:type="dxa"/>
            <w:tcBorders>
              <w:top w:val="single" w:sz="4" w:space="0" w:color="auto"/>
              <w:left w:val="nil"/>
              <w:bottom w:val="single" w:sz="4" w:space="0" w:color="auto"/>
              <w:right w:val="single" w:sz="4" w:space="0" w:color="auto"/>
            </w:tcBorders>
            <w:vAlign w:val="center"/>
          </w:tcPr>
          <w:p w14:paraId="5416BA6F"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32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B0FF7"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4</w:t>
            </w:r>
          </w:p>
        </w:tc>
      </w:tr>
      <w:tr w:rsidR="00622C2C" w:rsidRPr="00622C2C" w14:paraId="339D8E0E" w14:textId="77777777" w:rsidTr="003C5445">
        <w:trPr>
          <w:trHeight w:val="483"/>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64579B39"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5</w:t>
            </w:r>
          </w:p>
        </w:tc>
        <w:tc>
          <w:tcPr>
            <w:tcW w:w="6168" w:type="dxa"/>
            <w:tcBorders>
              <w:top w:val="nil"/>
              <w:left w:val="nil"/>
              <w:bottom w:val="single" w:sz="4" w:space="0" w:color="auto"/>
              <w:right w:val="single" w:sz="4" w:space="0" w:color="auto"/>
            </w:tcBorders>
            <w:shd w:val="clear" w:color="auto" w:fill="auto"/>
            <w:vAlign w:val="center"/>
            <w:hideMark/>
          </w:tcPr>
          <w:p w14:paraId="0FEAD74A" w14:textId="77777777" w:rsidR="003C5445" w:rsidRPr="00622C2C" w:rsidRDefault="003C5445" w:rsidP="003C5445">
            <w:pPr>
              <w:rPr>
                <w:rFonts w:ascii="Arial" w:hAnsi="Arial" w:cs="Arial"/>
                <w:i/>
                <w:iCs/>
                <w:color w:val="000000" w:themeColor="text1"/>
                <w:sz w:val="22"/>
                <w:szCs w:val="22"/>
              </w:rPr>
            </w:pPr>
            <w:r w:rsidRPr="00622C2C">
              <w:rPr>
                <w:rFonts w:ascii="Arial" w:hAnsi="Arial" w:cs="Arial"/>
                <w:i/>
                <w:iCs/>
                <w:color w:val="000000" w:themeColor="text1"/>
                <w:sz w:val="22"/>
                <w:szCs w:val="22"/>
              </w:rPr>
              <w:t>I GIS per la prevenzione dei rischi geologici e del territorio</w:t>
            </w:r>
          </w:p>
        </w:tc>
        <w:tc>
          <w:tcPr>
            <w:tcW w:w="708" w:type="dxa"/>
            <w:tcBorders>
              <w:top w:val="single" w:sz="4" w:space="0" w:color="auto"/>
              <w:left w:val="single" w:sz="4" w:space="0" w:color="auto"/>
              <w:right w:val="single" w:sz="4" w:space="0" w:color="auto"/>
            </w:tcBorders>
            <w:vAlign w:val="center"/>
          </w:tcPr>
          <w:p w14:paraId="3F51F5D8"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40</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46512FA4"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5</w:t>
            </w:r>
          </w:p>
        </w:tc>
      </w:tr>
      <w:tr w:rsidR="00622C2C" w:rsidRPr="00622C2C" w14:paraId="3CEDBCC7" w14:textId="77777777" w:rsidTr="003C5445">
        <w:trPr>
          <w:trHeight w:val="388"/>
          <w:jc w:val="center"/>
        </w:trPr>
        <w:tc>
          <w:tcPr>
            <w:tcW w:w="637" w:type="dxa"/>
            <w:vMerge/>
            <w:tcBorders>
              <w:top w:val="nil"/>
              <w:left w:val="single" w:sz="4" w:space="0" w:color="auto"/>
              <w:bottom w:val="single" w:sz="4" w:space="0" w:color="auto"/>
              <w:right w:val="single" w:sz="4" w:space="0" w:color="auto"/>
            </w:tcBorders>
            <w:vAlign w:val="center"/>
            <w:hideMark/>
          </w:tcPr>
          <w:p w14:paraId="3E5F8302" w14:textId="77777777" w:rsidR="003C5445" w:rsidRPr="00622C2C" w:rsidRDefault="003C5445" w:rsidP="003C5445">
            <w:pPr>
              <w:rPr>
                <w:rFonts w:ascii="Arial" w:hAnsi="Arial" w:cs="Arial"/>
                <w:color w:val="000000" w:themeColor="text1"/>
                <w:sz w:val="22"/>
                <w:szCs w:val="22"/>
              </w:rPr>
            </w:pPr>
          </w:p>
        </w:tc>
        <w:tc>
          <w:tcPr>
            <w:tcW w:w="6168" w:type="dxa"/>
            <w:tcBorders>
              <w:top w:val="nil"/>
              <w:left w:val="nil"/>
              <w:bottom w:val="single" w:sz="4" w:space="0" w:color="auto"/>
              <w:right w:val="single" w:sz="4" w:space="0" w:color="auto"/>
            </w:tcBorders>
            <w:shd w:val="clear" w:color="auto" w:fill="auto"/>
            <w:vAlign w:val="center"/>
            <w:hideMark/>
          </w:tcPr>
          <w:p w14:paraId="7131A7FC" w14:textId="77777777" w:rsidR="003C5445" w:rsidRPr="00622C2C" w:rsidRDefault="003C5445" w:rsidP="003C5445">
            <w:pPr>
              <w:rPr>
                <w:rFonts w:ascii="Arial" w:hAnsi="Arial" w:cs="Arial"/>
                <w:i/>
                <w:iCs/>
                <w:color w:val="000000" w:themeColor="text1"/>
                <w:sz w:val="22"/>
                <w:szCs w:val="22"/>
              </w:rPr>
            </w:pPr>
            <w:r w:rsidRPr="00622C2C">
              <w:rPr>
                <w:rFonts w:ascii="Arial" w:hAnsi="Arial" w:cs="Arial"/>
                <w:i/>
                <w:iCs/>
                <w:color w:val="000000" w:themeColor="text1"/>
                <w:sz w:val="22"/>
                <w:szCs w:val="22"/>
              </w:rPr>
              <w:t>I GIS nell’analisi del paesaggio vegetale</w:t>
            </w:r>
          </w:p>
        </w:tc>
        <w:tc>
          <w:tcPr>
            <w:tcW w:w="708" w:type="dxa"/>
            <w:tcBorders>
              <w:top w:val="nil"/>
              <w:left w:val="single" w:sz="4" w:space="0" w:color="auto"/>
              <w:bottom w:val="single" w:sz="4" w:space="0" w:color="auto"/>
              <w:right w:val="single" w:sz="4" w:space="0" w:color="auto"/>
            </w:tcBorders>
            <w:vAlign w:val="center"/>
          </w:tcPr>
          <w:p w14:paraId="19065A99" w14:textId="77777777" w:rsidR="003C5445" w:rsidRPr="00622C2C" w:rsidRDefault="003C5445" w:rsidP="003C5445">
            <w:pPr>
              <w:rPr>
                <w:rFonts w:ascii="Arial" w:hAnsi="Arial" w:cs="Arial"/>
                <w:color w:val="000000" w:themeColor="text1"/>
                <w:sz w:val="22"/>
                <w:szCs w:val="22"/>
              </w:rPr>
            </w:pPr>
          </w:p>
        </w:tc>
        <w:tc>
          <w:tcPr>
            <w:tcW w:w="708" w:type="dxa"/>
            <w:vMerge/>
            <w:tcBorders>
              <w:top w:val="nil"/>
              <w:left w:val="single" w:sz="4" w:space="0" w:color="auto"/>
              <w:bottom w:val="single" w:sz="4" w:space="0" w:color="auto"/>
              <w:right w:val="single" w:sz="4" w:space="0" w:color="auto"/>
            </w:tcBorders>
            <w:vAlign w:val="center"/>
            <w:hideMark/>
          </w:tcPr>
          <w:p w14:paraId="23CE505D" w14:textId="77777777" w:rsidR="003C5445" w:rsidRPr="00622C2C" w:rsidRDefault="003C5445" w:rsidP="003C5445">
            <w:pPr>
              <w:rPr>
                <w:rFonts w:ascii="Arial" w:hAnsi="Arial" w:cs="Arial"/>
                <w:color w:val="000000" w:themeColor="text1"/>
                <w:sz w:val="22"/>
                <w:szCs w:val="22"/>
              </w:rPr>
            </w:pPr>
          </w:p>
        </w:tc>
      </w:tr>
      <w:tr w:rsidR="00622C2C" w:rsidRPr="00622C2C" w14:paraId="1A582F06" w14:textId="77777777" w:rsidTr="003C5445">
        <w:trPr>
          <w:trHeight w:val="692"/>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076FF297"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6</w:t>
            </w:r>
          </w:p>
        </w:tc>
        <w:tc>
          <w:tcPr>
            <w:tcW w:w="6168" w:type="dxa"/>
            <w:tcBorders>
              <w:top w:val="nil"/>
              <w:left w:val="nil"/>
              <w:bottom w:val="single" w:sz="4" w:space="0" w:color="auto"/>
              <w:right w:val="single" w:sz="4" w:space="0" w:color="auto"/>
            </w:tcBorders>
            <w:shd w:val="clear" w:color="auto" w:fill="auto"/>
            <w:vAlign w:val="center"/>
            <w:hideMark/>
          </w:tcPr>
          <w:p w14:paraId="6CBA4B97" w14:textId="77777777" w:rsidR="003C5445" w:rsidRPr="00622C2C" w:rsidRDefault="003C5445" w:rsidP="003C5445">
            <w:pPr>
              <w:rPr>
                <w:rFonts w:ascii="Arial" w:hAnsi="Arial" w:cs="Arial"/>
                <w:i/>
                <w:iCs/>
                <w:color w:val="000000" w:themeColor="text1"/>
                <w:sz w:val="22"/>
                <w:szCs w:val="22"/>
              </w:rPr>
            </w:pPr>
            <w:r w:rsidRPr="00622C2C">
              <w:rPr>
                <w:rFonts w:ascii="Arial" w:hAnsi="Arial" w:cs="Arial"/>
                <w:i/>
                <w:iCs/>
                <w:color w:val="000000" w:themeColor="text1"/>
                <w:sz w:val="22"/>
                <w:szCs w:val="22"/>
              </w:rPr>
              <w:t>I GIS nella gestione, tutela e valorizzazione dei beni culturali e paesaggistici</w:t>
            </w:r>
          </w:p>
        </w:tc>
        <w:tc>
          <w:tcPr>
            <w:tcW w:w="708" w:type="dxa"/>
            <w:tcBorders>
              <w:top w:val="single" w:sz="4" w:space="0" w:color="auto"/>
              <w:left w:val="single" w:sz="4" w:space="0" w:color="auto"/>
              <w:bottom w:val="single" w:sz="4" w:space="0" w:color="auto"/>
              <w:right w:val="single" w:sz="4" w:space="0" w:color="auto"/>
            </w:tcBorders>
            <w:vAlign w:val="center"/>
          </w:tcPr>
          <w:p w14:paraId="41F2DDA9"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40</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1D2E7556"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5</w:t>
            </w:r>
          </w:p>
        </w:tc>
      </w:tr>
      <w:tr w:rsidR="00622C2C" w:rsidRPr="00622C2C" w14:paraId="3DA05240" w14:textId="77777777" w:rsidTr="003C5445">
        <w:trPr>
          <w:trHeight w:val="435"/>
          <w:jc w:val="center"/>
        </w:trPr>
        <w:tc>
          <w:tcPr>
            <w:tcW w:w="637" w:type="dxa"/>
            <w:vMerge/>
            <w:tcBorders>
              <w:top w:val="nil"/>
              <w:left w:val="single" w:sz="4" w:space="0" w:color="auto"/>
              <w:bottom w:val="single" w:sz="4" w:space="0" w:color="auto"/>
              <w:right w:val="single" w:sz="4" w:space="0" w:color="auto"/>
            </w:tcBorders>
            <w:vAlign w:val="center"/>
            <w:hideMark/>
          </w:tcPr>
          <w:p w14:paraId="4410B74C" w14:textId="77777777" w:rsidR="003C5445" w:rsidRPr="00622C2C" w:rsidRDefault="003C5445" w:rsidP="003C5445">
            <w:pPr>
              <w:rPr>
                <w:rFonts w:ascii="Arial" w:hAnsi="Arial" w:cs="Arial"/>
                <w:color w:val="000000" w:themeColor="text1"/>
                <w:sz w:val="22"/>
                <w:szCs w:val="22"/>
              </w:rPr>
            </w:pPr>
          </w:p>
        </w:tc>
        <w:tc>
          <w:tcPr>
            <w:tcW w:w="6168" w:type="dxa"/>
            <w:tcBorders>
              <w:top w:val="nil"/>
              <w:left w:val="nil"/>
              <w:bottom w:val="single" w:sz="4" w:space="0" w:color="auto"/>
              <w:right w:val="single" w:sz="4" w:space="0" w:color="auto"/>
            </w:tcBorders>
            <w:shd w:val="clear" w:color="auto" w:fill="auto"/>
            <w:vAlign w:val="center"/>
            <w:hideMark/>
          </w:tcPr>
          <w:p w14:paraId="5054A857" w14:textId="77777777" w:rsidR="003C5445" w:rsidRPr="00622C2C" w:rsidRDefault="003C5445" w:rsidP="003C5445">
            <w:pPr>
              <w:rPr>
                <w:rFonts w:ascii="Arial" w:hAnsi="Arial" w:cs="Arial"/>
                <w:i/>
                <w:iCs/>
                <w:color w:val="000000" w:themeColor="text1"/>
                <w:sz w:val="22"/>
                <w:szCs w:val="22"/>
              </w:rPr>
            </w:pPr>
            <w:r w:rsidRPr="00622C2C">
              <w:rPr>
                <w:rFonts w:ascii="Arial" w:hAnsi="Arial" w:cs="Arial"/>
                <w:i/>
                <w:iCs/>
                <w:color w:val="000000" w:themeColor="text1"/>
                <w:sz w:val="22"/>
                <w:szCs w:val="22"/>
              </w:rPr>
              <w:t xml:space="preserve">Il Modeling 3D per il rilievo e la gestione dei siti archeologici </w:t>
            </w:r>
          </w:p>
        </w:tc>
        <w:tc>
          <w:tcPr>
            <w:tcW w:w="708" w:type="dxa"/>
            <w:tcBorders>
              <w:top w:val="nil"/>
              <w:left w:val="single" w:sz="4" w:space="0" w:color="auto"/>
              <w:bottom w:val="single" w:sz="4" w:space="0" w:color="auto"/>
              <w:right w:val="single" w:sz="4" w:space="0" w:color="auto"/>
            </w:tcBorders>
            <w:vAlign w:val="center"/>
          </w:tcPr>
          <w:p w14:paraId="5ACAE141" w14:textId="77777777" w:rsidR="003C5445" w:rsidRPr="00622C2C" w:rsidRDefault="003C5445" w:rsidP="003C5445">
            <w:pPr>
              <w:rPr>
                <w:rFonts w:ascii="Arial" w:hAnsi="Arial" w:cs="Arial"/>
                <w:color w:val="000000" w:themeColor="text1"/>
                <w:sz w:val="22"/>
                <w:szCs w:val="22"/>
              </w:rPr>
            </w:pPr>
          </w:p>
        </w:tc>
        <w:tc>
          <w:tcPr>
            <w:tcW w:w="708" w:type="dxa"/>
            <w:vMerge/>
            <w:tcBorders>
              <w:top w:val="nil"/>
              <w:left w:val="single" w:sz="4" w:space="0" w:color="auto"/>
              <w:bottom w:val="single" w:sz="4" w:space="0" w:color="auto"/>
              <w:right w:val="single" w:sz="4" w:space="0" w:color="auto"/>
            </w:tcBorders>
            <w:vAlign w:val="center"/>
            <w:hideMark/>
          </w:tcPr>
          <w:p w14:paraId="343057AD" w14:textId="77777777" w:rsidR="003C5445" w:rsidRPr="00622C2C" w:rsidRDefault="003C5445" w:rsidP="003C5445">
            <w:pPr>
              <w:rPr>
                <w:rFonts w:ascii="Arial" w:hAnsi="Arial" w:cs="Arial"/>
                <w:color w:val="000000" w:themeColor="text1"/>
                <w:sz w:val="22"/>
                <w:szCs w:val="22"/>
              </w:rPr>
            </w:pPr>
          </w:p>
        </w:tc>
      </w:tr>
      <w:tr w:rsidR="00622C2C" w:rsidRPr="00622C2C" w14:paraId="05E9CE4B" w14:textId="77777777" w:rsidTr="003C5445">
        <w:trPr>
          <w:trHeight w:val="526"/>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4A804940"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7</w:t>
            </w:r>
          </w:p>
        </w:tc>
        <w:tc>
          <w:tcPr>
            <w:tcW w:w="6168" w:type="dxa"/>
            <w:tcBorders>
              <w:top w:val="nil"/>
              <w:left w:val="nil"/>
              <w:bottom w:val="single" w:sz="4" w:space="0" w:color="auto"/>
              <w:right w:val="single" w:sz="4" w:space="0" w:color="auto"/>
            </w:tcBorders>
            <w:shd w:val="clear" w:color="auto" w:fill="auto"/>
            <w:vAlign w:val="center"/>
            <w:hideMark/>
          </w:tcPr>
          <w:p w14:paraId="3686FA96" w14:textId="77777777" w:rsidR="003C5445" w:rsidRPr="00622C2C" w:rsidRDefault="003C5445" w:rsidP="003C5445">
            <w:pPr>
              <w:rPr>
                <w:rFonts w:ascii="Arial" w:hAnsi="Arial" w:cs="Arial"/>
                <w:i/>
                <w:iCs/>
                <w:color w:val="000000" w:themeColor="text1"/>
                <w:sz w:val="22"/>
                <w:szCs w:val="22"/>
              </w:rPr>
            </w:pPr>
            <w:r w:rsidRPr="00622C2C">
              <w:rPr>
                <w:rFonts w:ascii="Arial" w:hAnsi="Arial" w:cs="Arial"/>
                <w:i/>
                <w:iCs/>
                <w:color w:val="000000" w:themeColor="text1"/>
                <w:sz w:val="22"/>
                <w:szCs w:val="22"/>
              </w:rPr>
              <w:t>I GIS nello studio delle dinamiche territoriali</w:t>
            </w:r>
          </w:p>
        </w:tc>
        <w:tc>
          <w:tcPr>
            <w:tcW w:w="708" w:type="dxa"/>
            <w:tcBorders>
              <w:top w:val="single" w:sz="4" w:space="0" w:color="auto"/>
              <w:left w:val="single" w:sz="4" w:space="0" w:color="auto"/>
              <w:right w:val="single" w:sz="4" w:space="0" w:color="auto"/>
            </w:tcBorders>
            <w:vAlign w:val="center"/>
          </w:tcPr>
          <w:p w14:paraId="73481A44"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32</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30249160"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4</w:t>
            </w:r>
          </w:p>
        </w:tc>
      </w:tr>
      <w:tr w:rsidR="00622C2C" w:rsidRPr="00622C2C" w14:paraId="5C03596D" w14:textId="77777777" w:rsidTr="003C5445">
        <w:trPr>
          <w:trHeight w:val="406"/>
          <w:jc w:val="center"/>
        </w:trPr>
        <w:tc>
          <w:tcPr>
            <w:tcW w:w="637" w:type="dxa"/>
            <w:vMerge/>
            <w:tcBorders>
              <w:top w:val="nil"/>
              <w:left w:val="single" w:sz="4" w:space="0" w:color="auto"/>
              <w:bottom w:val="single" w:sz="4" w:space="0" w:color="auto"/>
              <w:right w:val="single" w:sz="4" w:space="0" w:color="auto"/>
            </w:tcBorders>
            <w:vAlign w:val="center"/>
            <w:hideMark/>
          </w:tcPr>
          <w:p w14:paraId="759BD27C" w14:textId="77777777" w:rsidR="003C5445" w:rsidRPr="00622C2C" w:rsidRDefault="003C5445" w:rsidP="003C5445">
            <w:pPr>
              <w:rPr>
                <w:rFonts w:ascii="Arial" w:hAnsi="Arial" w:cs="Arial"/>
                <w:color w:val="000000" w:themeColor="text1"/>
                <w:sz w:val="22"/>
                <w:szCs w:val="22"/>
              </w:rPr>
            </w:pPr>
          </w:p>
        </w:tc>
        <w:tc>
          <w:tcPr>
            <w:tcW w:w="6168" w:type="dxa"/>
            <w:tcBorders>
              <w:top w:val="nil"/>
              <w:left w:val="nil"/>
              <w:bottom w:val="single" w:sz="4" w:space="0" w:color="auto"/>
              <w:right w:val="single" w:sz="4" w:space="0" w:color="auto"/>
            </w:tcBorders>
            <w:shd w:val="clear" w:color="auto" w:fill="auto"/>
            <w:vAlign w:val="center"/>
            <w:hideMark/>
          </w:tcPr>
          <w:p w14:paraId="75E6C492" w14:textId="77777777" w:rsidR="003C5445" w:rsidRPr="00622C2C" w:rsidRDefault="003C5445" w:rsidP="003C5445">
            <w:pPr>
              <w:rPr>
                <w:rFonts w:ascii="Arial" w:hAnsi="Arial" w:cs="Arial"/>
                <w:i/>
                <w:iCs/>
                <w:color w:val="000000" w:themeColor="text1"/>
                <w:sz w:val="22"/>
                <w:szCs w:val="22"/>
              </w:rPr>
            </w:pPr>
            <w:r w:rsidRPr="00622C2C">
              <w:rPr>
                <w:rFonts w:ascii="Arial" w:hAnsi="Arial" w:cs="Arial"/>
                <w:i/>
                <w:iCs/>
                <w:color w:val="000000" w:themeColor="text1"/>
                <w:sz w:val="22"/>
                <w:szCs w:val="22"/>
              </w:rPr>
              <w:t>I GIS al servizio del governo del territorio</w:t>
            </w:r>
          </w:p>
        </w:tc>
        <w:tc>
          <w:tcPr>
            <w:tcW w:w="708" w:type="dxa"/>
            <w:tcBorders>
              <w:top w:val="nil"/>
              <w:left w:val="single" w:sz="4" w:space="0" w:color="auto"/>
              <w:bottom w:val="single" w:sz="4" w:space="0" w:color="auto"/>
              <w:right w:val="single" w:sz="4" w:space="0" w:color="auto"/>
            </w:tcBorders>
            <w:vAlign w:val="center"/>
          </w:tcPr>
          <w:p w14:paraId="31101A0A" w14:textId="77777777" w:rsidR="003C5445" w:rsidRPr="00622C2C" w:rsidRDefault="003C5445" w:rsidP="003C5445">
            <w:pPr>
              <w:rPr>
                <w:rFonts w:ascii="Arial" w:hAnsi="Arial" w:cs="Arial"/>
                <w:color w:val="000000" w:themeColor="text1"/>
                <w:sz w:val="22"/>
                <w:szCs w:val="22"/>
              </w:rPr>
            </w:pPr>
          </w:p>
        </w:tc>
        <w:tc>
          <w:tcPr>
            <w:tcW w:w="708" w:type="dxa"/>
            <w:vMerge/>
            <w:tcBorders>
              <w:top w:val="nil"/>
              <w:left w:val="single" w:sz="4" w:space="0" w:color="auto"/>
              <w:bottom w:val="single" w:sz="4" w:space="0" w:color="auto"/>
              <w:right w:val="single" w:sz="4" w:space="0" w:color="auto"/>
            </w:tcBorders>
            <w:vAlign w:val="center"/>
            <w:hideMark/>
          </w:tcPr>
          <w:p w14:paraId="51C3B4FE" w14:textId="77777777" w:rsidR="003C5445" w:rsidRPr="00622C2C" w:rsidRDefault="003C5445" w:rsidP="003C5445">
            <w:pPr>
              <w:rPr>
                <w:rFonts w:ascii="Arial" w:hAnsi="Arial" w:cs="Arial"/>
                <w:color w:val="000000" w:themeColor="text1"/>
                <w:sz w:val="22"/>
                <w:szCs w:val="22"/>
              </w:rPr>
            </w:pPr>
          </w:p>
        </w:tc>
      </w:tr>
      <w:tr w:rsidR="003C5445" w:rsidRPr="00622C2C" w14:paraId="22D008BA" w14:textId="77777777" w:rsidTr="003C5445">
        <w:trPr>
          <w:trHeight w:val="600"/>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078A8CAF"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8</w:t>
            </w:r>
          </w:p>
        </w:tc>
        <w:tc>
          <w:tcPr>
            <w:tcW w:w="6168" w:type="dxa"/>
            <w:tcBorders>
              <w:top w:val="nil"/>
              <w:left w:val="nil"/>
              <w:bottom w:val="single" w:sz="4" w:space="0" w:color="auto"/>
              <w:right w:val="single" w:sz="4" w:space="0" w:color="auto"/>
            </w:tcBorders>
            <w:shd w:val="clear" w:color="auto" w:fill="auto"/>
            <w:vAlign w:val="center"/>
            <w:hideMark/>
          </w:tcPr>
          <w:p w14:paraId="6943C022" w14:textId="77777777" w:rsidR="003C5445" w:rsidRPr="00622C2C" w:rsidRDefault="003C5445" w:rsidP="003C5445">
            <w:pPr>
              <w:rPr>
                <w:rFonts w:ascii="Arial" w:hAnsi="Arial" w:cs="Arial"/>
                <w:i/>
                <w:iCs/>
                <w:color w:val="000000" w:themeColor="text1"/>
                <w:sz w:val="22"/>
                <w:szCs w:val="22"/>
              </w:rPr>
            </w:pPr>
            <w:r w:rsidRPr="00622C2C">
              <w:rPr>
                <w:rFonts w:ascii="Arial" w:hAnsi="Arial" w:cs="Arial"/>
                <w:i/>
                <w:iCs/>
                <w:color w:val="000000" w:themeColor="text1"/>
                <w:sz w:val="22"/>
                <w:szCs w:val="22"/>
              </w:rPr>
              <w:t>Corso pratico di GPS e Laser scanner</w:t>
            </w:r>
          </w:p>
        </w:tc>
        <w:tc>
          <w:tcPr>
            <w:tcW w:w="708" w:type="dxa"/>
            <w:tcBorders>
              <w:top w:val="single" w:sz="4" w:space="0" w:color="auto"/>
              <w:left w:val="nil"/>
              <w:bottom w:val="single" w:sz="4" w:space="0" w:color="auto"/>
              <w:right w:val="single" w:sz="4" w:space="0" w:color="auto"/>
            </w:tcBorders>
            <w:vAlign w:val="center"/>
          </w:tcPr>
          <w:p w14:paraId="672EB8C8"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24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3C819"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3</w:t>
            </w:r>
          </w:p>
        </w:tc>
      </w:tr>
    </w:tbl>
    <w:p w14:paraId="21EB9067" w14:textId="77777777" w:rsidR="003C5445" w:rsidRPr="00622C2C" w:rsidRDefault="003C5445" w:rsidP="003C5445">
      <w:pPr>
        <w:autoSpaceDE w:val="0"/>
        <w:autoSpaceDN w:val="0"/>
        <w:adjustRightInd w:val="0"/>
        <w:jc w:val="both"/>
        <w:rPr>
          <w:rFonts w:ascii="Arial" w:hAnsi="Arial" w:cs="Arial"/>
          <w:iCs/>
          <w:color w:val="000000" w:themeColor="text1"/>
          <w:sz w:val="22"/>
          <w:szCs w:val="22"/>
        </w:rPr>
      </w:pPr>
    </w:p>
    <w:p w14:paraId="650F882C" w14:textId="77777777" w:rsidR="003C5445" w:rsidRPr="00622C2C" w:rsidRDefault="003C5445" w:rsidP="003C5445">
      <w:pPr>
        <w:autoSpaceDE w:val="0"/>
        <w:autoSpaceDN w:val="0"/>
        <w:adjustRightInd w:val="0"/>
        <w:jc w:val="both"/>
        <w:rPr>
          <w:rFonts w:ascii="Arial" w:hAnsi="Arial" w:cs="Arial"/>
          <w:iCs/>
          <w:color w:val="000000" w:themeColor="text1"/>
          <w:sz w:val="22"/>
          <w:szCs w:val="22"/>
        </w:rPr>
      </w:pPr>
      <w:r w:rsidRPr="00622C2C">
        <w:rPr>
          <w:rFonts w:ascii="Arial" w:hAnsi="Arial" w:cs="Arial"/>
          <w:iCs/>
          <w:color w:val="000000" w:themeColor="text1"/>
          <w:sz w:val="22"/>
          <w:szCs w:val="22"/>
        </w:rPr>
        <w:t>Allo studente che avrà seguito con profitto uno o più dei moduli didattici sopra elencati verrà rilasciato un attestato di frequenza.</w:t>
      </w:r>
    </w:p>
    <w:p w14:paraId="1FE7E823" w14:textId="77777777" w:rsidR="003C5445" w:rsidRPr="00622C2C" w:rsidRDefault="003C5445" w:rsidP="003C5445">
      <w:pPr>
        <w:autoSpaceDE w:val="0"/>
        <w:autoSpaceDN w:val="0"/>
        <w:adjustRightInd w:val="0"/>
        <w:rPr>
          <w:rFonts w:ascii="Arial" w:hAnsi="Arial" w:cs="Arial"/>
          <w:color w:val="000000" w:themeColor="text1"/>
          <w:sz w:val="22"/>
          <w:szCs w:val="22"/>
        </w:rPr>
      </w:pPr>
      <w:r w:rsidRPr="00622C2C">
        <w:rPr>
          <w:rFonts w:ascii="Arial" w:hAnsi="Arial" w:cs="Arial"/>
          <w:color w:val="000000" w:themeColor="text1"/>
          <w:sz w:val="22"/>
          <w:szCs w:val="22"/>
        </w:rPr>
        <w:tab/>
      </w:r>
      <w:r w:rsidRPr="00622C2C">
        <w:rPr>
          <w:rFonts w:ascii="Arial" w:hAnsi="Arial" w:cs="Arial"/>
          <w:color w:val="000000" w:themeColor="text1"/>
          <w:sz w:val="22"/>
          <w:szCs w:val="22"/>
        </w:rPr>
        <w:tab/>
      </w:r>
    </w:p>
    <w:p w14:paraId="1EC14CA0" w14:textId="77777777" w:rsidR="003C5445" w:rsidRPr="00622C2C" w:rsidRDefault="003C5445" w:rsidP="003C5445">
      <w:pPr>
        <w:pStyle w:val="Titolo"/>
        <w:rPr>
          <w:rFonts w:ascii="Arial" w:hAnsi="Arial" w:cs="Arial"/>
          <w:color w:val="000000" w:themeColor="text1"/>
          <w:sz w:val="22"/>
          <w:szCs w:val="22"/>
        </w:rPr>
      </w:pPr>
      <w:r w:rsidRPr="00622C2C">
        <w:rPr>
          <w:rFonts w:ascii="Arial" w:hAnsi="Arial" w:cs="Arial"/>
          <w:color w:val="000000" w:themeColor="text1"/>
          <w:sz w:val="22"/>
          <w:szCs w:val="22"/>
        </w:rPr>
        <w:t>Tasse di iscrizione</w:t>
      </w:r>
    </w:p>
    <w:p w14:paraId="78A55BA8" w14:textId="77777777" w:rsidR="003C5445" w:rsidRPr="00622C2C" w:rsidRDefault="003C5445" w:rsidP="003C5445">
      <w:pPr>
        <w:autoSpaceDE w:val="0"/>
        <w:autoSpaceDN w:val="0"/>
        <w:adjustRightInd w:val="0"/>
        <w:jc w:val="center"/>
        <w:rPr>
          <w:rFonts w:ascii="Arial" w:hAnsi="Arial" w:cs="Arial"/>
          <w:i/>
          <w:iCs/>
          <w:color w:val="000000" w:themeColor="text1"/>
          <w:sz w:val="22"/>
          <w:szCs w:val="22"/>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51"/>
        <w:gridCol w:w="850"/>
        <w:gridCol w:w="993"/>
        <w:gridCol w:w="1842"/>
        <w:gridCol w:w="1560"/>
        <w:gridCol w:w="1559"/>
      </w:tblGrid>
      <w:tr w:rsidR="00622C2C" w:rsidRPr="00622C2C" w14:paraId="3391569D" w14:textId="77777777" w:rsidTr="003C5445">
        <w:tc>
          <w:tcPr>
            <w:tcW w:w="1809" w:type="dxa"/>
            <w:shd w:val="clear" w:color="auto" w:fill="auto"/>
          </w:tcPr>
          <w:p w14:paraId="7ABA2B72" w14:textId="77777777" w:rsidR="003C5445" w:rsidRPr="00622C2C" w:rsidRDefault="003C5445" w:rsidP="003C5445">
            <w:pPr>
              <w:autoSpaceDE w:val="0"/>
              <w:autoSpaceDN w:val="0"/>
              <w:adjustRightInd w:val="0"/>
              <w:jc w:val="both"/>
              <w:rPr>
                <w:rFonts w:ascii="Arial" w:hAnsi="Arial" w:cs="Arial"/>
                <w:b/>
                <w:color w:val="000000" w:themeColor="text1"/>
                <w:sz w:val="22"/>
                <w:szCs w:val="22"/>
              </w:rPr>
            </w:pPr>
            <w:r w:rsidRPr="00622C2C">
              <w:rPr>
                <w:rFonts w:ascii="Arial" w:hAnsi="Arial" w:cs="Arial"/>
                <w:b/>
                <w:color w:val="000000" w:themeColor="text1"/>
                <w:sz w:val="22"/>
                <w:szCs w:val="22"/>
              </w:rPr>
              <w:t xml:space="preserve">Importo totale </w:t>
            </w:r>
          </w:p>
        </w:tc>
        <w:tc>
          <w:tcPr>
            <w:tcW w:w="851" w:type="dxa"/>
            <w:shd w:val="clear" w:color="auto" w:fill="auto"/>
          </w:tcPr>
          <w:p w14:paraId="5321B883" w14:textId="77777777" w:rsidR="003C5445" w:rsidRPr="00622C2C" w:rsidRDefault="003C5445" w:rsidP="003C5445">
            <w:pPr>
              <w:autoSpaceDE w:val="0"/>
              <w:autoSpaceDN w:val="0"/>
              <w:adjustRightInd w:val="0"/>
              <w:jc w:val="both"/>
              <w:rPr>
                <w:rFonts w:ascii="Arial" w:hAnsi="Arial" w:cs="Arial"/>
                <w:b/>
                <w:color w:val="000000" w:themeColor="text1"/>
                <w:sz w:val="22"/>
                <w:szCs w:val="22"/>
              </w:rPr>
            </w:pPr>
            <w:r w:rsidRPr="00622C2C">
              <w:rPr>
                <w:rFonts w:ascii="Arial" w:hAnsi="Arial" w:cs="Arial"/>
                <w:b/>
                <w:color w:val="000000" w:themeColor="text1"/>
                <w:sz w:val="22"/>
                <w:szCs w:val="22"/>
              </w:rPr>
              <w:t>I rata</w:t>
            </w:r>
          </w:p>
        </w:tc>
        <w:tc>
          <w:tcPr>
            <w:tcW w:w="850" w:type="dxa"/>
            <w:shd w:val="clear" w:color="auto" w:fill="auto"/>
          </w:tcPr>
          <w:p w14:paraId="4FB05C6B" w14:textId="77777777" w:rsidR="003C5445" w:rsidRPr="00622C2C" w:rsidRDefault="003C5445" w:rsidP="003C5445">
            <w:pPr>
              <w:autoSpaceDE w:val="0"/>
              <w:autoSpaceDN w:val="0"/>
              <w:adjustRightInd w:val="0"/>
              <w:jc w:val="both"/>
              <w:rPr>
                <w:rFonts w:ascii="Arial" w:hAnsi="Arial" w:cs="Arial"/>
                <w:b/>
                <w:color w:val="000000" w:themeColor="text1"/>
                <w:sz w:val="22"/>
                <w:szCs w:val="22"/>
              </w:rPr>
            </w:pPr>
            <w:r w:rsidRPr="00622C2C">
              <w:rPr>
                <w:rFonts w:ascii="Arial" w:hAnsi="Arial" w:cs="Arial"/>
                <w:b/>
                <w:color w:val="000000" w:themeColor="text1"/>
                <w:sz w:val="22"/>
                <w:szCs w:val="22"/>
              </w:rPr>
              <w:t>II rata</w:t>
            </w:r>
          </w:p>
        </w:tc>
        <w:tc>
          <w:tcPr>
            <w:tcW w:w="993" w:type="dxa"/>
          </w:tcPr>
          <w:p w14:paraId="3BD6651D" w14:textId="77777777" w:rsidR="003C5445" w:rsidRPr="00622C2C" w:rsidRDefault="003C5445" w:rsidP="003C5445">
            <w:pPr>
              <w:autoSpaceDE w:val="0"/>
              <w:autoSpaceDN w:val="0"/>
              <w:adjustRightInd w:val="0"/>
              <w:jc w:val="both"/>
              <w:rPr>
                <w:rFonts w:ascii="Arial" w:hAnsi="Arial" w:cs="Arial"/>
                <w:b/>
                <w:color w:val="000000" w:themeColor="text1"/>
                <w:sz w:val="22"/>
                <w:szCs w:val="22"/>
              </w:rPr>
            </w:pPr>
            <w:r w:rsidRPr="00622C2C">
              <w:rPr>
                <w:rFonts w:ascii="Arial" w:hAnsi="Arial" w:cs="Arial"/>
                <w:b/>
                <w:color w:val="000000" w:themeColor="text1"/>
                <w:sz w:val="22"/>
                <w:szCs w:val="22"/>
              </w:rPr>
              <w:t>III rata</w:t>
            </w:r>
          </w:p>
        </w:tc>
        <w:tc>
          <w:tcPr>
            <w:tcW w:w="1842" w:type="dxa"/>
            <w:shd w:val="clear" w:color="auto" w:fill="auto"/>
          </w:tcPr>
          <w:p w14:paraId="2AF1E71F" w14:textId="77777777" w:rsidR="003C5445" w:rsidRPr="00622C2C" w:rsidRDefault="003C5445" w:rsidP="003C5445">
            <w:pPr>
              <w:autoSpaceDE w:val="0"/>
              <w:autoSpaceDN w:val="0"/>
              <w:adjustRightInd w:val="0"/>
              <w:jc w:val="both"/>
              <w:rPr>
                <w:rFonts w:ascii="Arial" w:hAnsi="Arial" w:cs="Arial"/>
                <w:b/>
                <w:color w:val="000000" w:themeColor="text1"/>
                <w:sz w:val="22"/>
                <w:szCs w:val="22"/>
              </w:rPr>
            </w:pPr>
            <w:r w:rsidRPr="00622C2C">
              <w:rPr>
                <w:rFonts w:ascii="Arial" w:hAnsi="Arial" w:cs="Arial"/>
                <w:b/>
                <w:color w:val="000000" w:themeColor="text1"/>
                <w:sz w:val="22"/>
                <w:szCs w:val="22"/>
              </w:rPr>
              <w:t>Scad. I rata</w:t>
            </w:r>
          </w:p>
        </w:tc>
        <w:tc>
          <w:tcPr>
            <w:tcW w:w="1560" w:type="dxa"/>
            <w:shd w:val="clear" w:color="auto" w:fill="auto"/>
          </w:tcPr>
          <w:p w14:paraId="1D3C6515" w14:textId="77777777" w:rsidR="003C5445" w:rsidRPr="00622C2C" w:rsidRDefault="003C5445" w:rsidP="003C5445">
            <w:pPr>
              <w:autoSpaceDE w:val="0"/>
              <w:autoSpaceDN w:val="0"/>
              <w:adjustRightInd w:val="0"/>
              <w:jc w:val="both"/>
              <w:rPr>
                <w:rFonts w:ascii="Arial" w:hAnsi="Arial" w:cs="Arial"/>
                <w:b/>
                <w:color w:val="000000" w:themeColor="text1"/>
                <w:sz w:val="22"/>
                <w:szCs w:val="22"/>
              </w:rPr>
            </w:pPr>
            <w:r w:rsidRPr="00622C2C">
              <w:rPr>
                <w:rFonts w:ascii="Arial" w:hAnsi="Arial" w:cs="Arial"/>
                <w:b/>
                <w:color w:val="000000" w:themeColor="text1"/>
                <w:sz w:val="22"/>
                <w:szCs w:val="22"/>
              </w:rPr>
              <w:t>Scad. II rata</w:t>
            </w:r>
          </w:p>
        </w:tc>
        <w:tc>
          <w:tcPr>
            <w:tcW w:w="1559" w:type="dxa"/>
          </w:tcPr>
          <w:p w14:paraId="30FEA1C9" w14:textId="77777777" w:rsidR="003C5445" w:rsidRPr="00622C2C" w:rsidRDefault="003C5445" w:rsidP="003C5445">
            <w:pPr>
              <w:autoSpaceDE w:val="0"/>
              <w:autoSpaceDN w:val="0"/>
              <w:adjustRightInd w:val="0"/>
              <w:jc w:val="both"/>
              <w:rPr>
                <w:rFonts w:ascii="Arial" w:hAnsi="Arial" w:cs="Arial"/>
                <w:b/>
                <w:color w:val="000000" w:themeColor="text1"/>
                <w:sz w:val="22"/>
                <w:szCs w:val="22"/>
              </w:rPr>
            </w:pPr>
            <w:r w:rsidRPr="00622C2C">
              <w:rPr>
                <w:rFonts w:ascii="Arial" w:hAnsi="Arial" w:cs="Arial"/>
                <w:b/>
                <w:color w:val="000000" w:themeColor="text1"/>
                <w:sz w:val="22"/>
                <w:szCs w:val="22"/>
              </w:rPr>
              <w:t>Scad. III rata</w:t>
            </w:r>
          </w:p>
        </w:tc>
      </w:tr>
      <w:tr w:rsidR="003C5445" w:rsidRPr="00622C2C" w14:paraId="0621322B" w14:textId="77777777" w:rsidTr="003C5445">
        <w:trPr>
          <w:trHeight w:val="399"/>
        </w:trPr>
        <w:tc>
          <w:tcPr>
            <w:tcW w:w="1809" w:type="dxa"/>
            <w:shd w:val="clear" w:color="auto" w:fill="auto"/>
          </w:tcPr>
          <w:p w14:paraId="69B4A085" w14:textId="77777777" w:rsidR="003C5445" w:rsidRPr="00622C2C" w:rsidRDefault="003C5445" w:rsidP="003C5445">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4.500</w:t>
            </w:r>
          </w:p>
        </w:tc>
        <w:tc>
          <w:tcPr>
            <w:tcW w:w="851" w:type="dxa"/>
            <w:shd w:val="clear" w:color="auto" w:fill="auto"/>
          </w:tcPr>
          <w:p w14:paraId="517F0633" w14:textId="77777777" w:rsidR="003C5445" w:rsidRPr="00622C2C" w:rsidRDefault="003C5445" w:rsidP="003C5445">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1.500</w:t>
            </w:r>
          </w:p>
        </w:tc>
        <w:tc>
          <w:tcPr>
            <w:tcW w:w="850" w:type="dxa"/>
            <w:shd w:val="clear" w:color="auto" w:fill="auto"/>
          </w:tcPr>
          <w:p w14:paraId="111DC459" w14:textId="77777777" w:rsidR="003C5445" w:rsidRPr="00622C2C" w:rsidRDefault="003C5445" w:rsidP="003C5445">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1.500</w:t>
            </w:r>
          </w:p>
        </w:tc>
        <w:tc>
          <w:tcPr>
            <w:tcW w:w="993" w:type="dxa"/>
          </w:tcPr>
          <w:p w14:paraId="3E023A70" w14:textId="77777777" w:rsidR="003C5445" w:rsidRPr="00622C2C" w:rsidRDefault="003C5445" w:rsidP="003C5445">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1.500</w:t>
            </w:r>
          </w:p>
        </w:tc>
        <w:tc>
          <w:tcPr>
            <w:tcW w:w="1842" w:type="dxa"/>
            <w:shd w:val="clear" w:color="auto" w:fill="auto"/>
          </w:tcPr>
          <w:p w14:paraId="7688A5B0" w14:textId="74F5FC42" w:rsidR="003C5445" w:rsidRPr="00622C2C" w:rsidRDefault="003C5445" w:rsidP="003C5445">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1</w:t>
            </w:r>
            <w:r w:rsidR="00665283" w:rsidRPr="00622C2C">
              <w:rPr>
                <w:rFonts w:ascii="Arial" w:hAnsi="Arial" w:cs="Arial"/>
                <w:color w:val="000000" w:themeColor="text1"/>
                <w:sz w:val="22"/>
                <w:szCs w:val="22"/>
              </w:rPr>
              <w:t>5</w:t>
            </w:r>
            <w:r w:rsidRPr="00622C2C">
              <w:rPr>
                <w:rFonts w:ascii="Arial" w:hAnsi="Arial" w:cs="Arial"/>
                <w:color w:val="000000" w:themeColor="text1"/>
                <w:sz w:val="22"/>
                <w:szCs w:val="22"/>
              </w:rPr>
              <w:t xml:space="preserve"> Gennaio 202</w:t>
            </w:r>
            <w:r w:rsidR="00665283" w:rsidRPr="00622C2C">
              <w:rPr>
                <w:rFonts w:ascii="Arial" w:hAnsi="Arial" w:cs="Arial"/>
                <w:color w:val="000000" w:themeColor="text1"/>
                <w:sz w:val="22"/>
                <w:szCs w:val="22"/>
              </w:rPr>
              <w:t>1</w:t>
            </w:r>
          </w:p>
        </w:tc>
        <w:tc>
          <w:tcPr>
            <w:tcW w:w="1560" w:type="dxa"/>
            <w:shd w:val="clear" w:color="auto" w:fill="auto"/>
          </w:tcPr>
          <w:p w14:paraId="73494A52" w14:textId="4A2073CA" w:rsidR="003C5445" w:rsidRPr="00622C2C" w:rsidRDefault="00665283" w:rsidP="003C5445">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7</w:t>
            </w:r>
            <w:r w:rsidR="003C5445" w:rsidRPr="00622C2C">
              <w:rPr>
                <w:rFonts w:ascii="Arial" w:hAnsi="Arial" w:cs="Arial"/>
                <w:color w:val="000000" w:themeColor="text1"/>
                <w:sz w:val="22"/>
                <w:szCs w:val="22"/>
              </w:rPr>
              <w:t xml:space="preserve"> maggio 202</w:t>
            </w:r>
            <w:r w:rsidRPr="00622C2C">
              <w:rPr>
                <w:rFonts w:ascii="Arial" w:hAnsi="Arial" w:cs="Arial"/>
                <w:color w:val="000000" w:themeColor="text1"/>
                <w:sz w:val="22"/>
                <w:szCs w:val="22"/>
              </w:rPr>
              <w:t>1</w:t>
            </w:r>
          </w:p>
        </w:tc>
        <w:tc>
          <w:tcPr>
            <w:tcW w:w="1559" w:type="dxa"/>
          </w:tcPr>
          <w:p w14:paraId="5DB50F84" w14:textId="52118995" w:rsidR="003C5445" w:rsidRPr="00622C2C" w:rsidRDefault="003C5445" w:rsidP="003C5445">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3</w:t>
            </w:r>
            <w:r w:rsidR="00665283" w:rsidRPr="00622C2C">
              <w:rPr>
                <w:rFonts w:ascii="Arial" w:hAnsi="Arial" w:cs="Arial"/>
                <w:color w:val="000000" w:themeColor="text1"/>
                <w:sz w:val="22"/>
                <w:szCs w:val="22"/>
              </w:rPr>
              <w:t>0</w:t>
            </w:r>
            <w:r w:rsidRPr="00622C2C">
              <w:rPr>
                <w:rFonts w:ascii="Arial" w:hAnsi="Arial" w:cs="Arial"/>
                <w:color w:val="000000" w:themeColor="text1"/>
                <w:sz w:val="22"/>
                <w:szCs w:val="22"/>
              </w:rPr>
              <w:t xml:space="preserve"> Luglio 202</w:t>
            </w:r>
            <w:r w:rsidR="00665283" w:rsidRPr="00622C2C">
              <w:rPr>
                <w:rFonts w:ascii="Arial" w:hAnsi="Arial" w:cs="Arial"/>
                <w:color w:val="000000" w:themeColor="text1"/>
                <w:sz w:val="22"/>
                <w:szCs w:val="22"/>
              </w:rPr>
              <w:t>1</w:t>
            </w:r>
          </w:p>
        </w:tc>
      </w:tr>
    </w:tbl>
    <w:p w14:paraId="428E4EB9" w14:textId="77777777" w:rsidR="003C5445" w:rsidRPr="00622C2C" w:rsidRDefault="003C5445" w:rsidP="003C5445">
      <w:pPr>
        <w:autoSpaceDE w:val="0"/>
        <w:autoSpaceDN w:val="0"/>
        <w:adjustRightInd w:val="0"/>
        <w:jc w:val="both"/>
        <w:rPr>
          <w:rFonts w:ascii="Arial" w:hAnsi="Arial" w:cs="Arial"/>
          <w:color w:val="000000" w:themeColor="text1"/>
          <w:sz w:val="22"/>
          <w:szCs w:val="22"/>
        </w:rPr>
      </w:pPr>
    </w:p>
    <w:p w14:paraId="686EE466" w14:textId="77777777" w:rsidR="003C5445" w:rsidRPr="00622C2C" w:rsidRDefault="003C5445" w:rsidP="003C5445">
      <w:pPr>
        <w:autoSpaceDE w:val="0"/>
        <w:autoSpaceDN w:val="0"/>
        <w:adjustRightInd w:val="0"/>
        <w:jc w:val="both"/>
        <w:rPr>
          <w:rFonts w:ascii="Arial" w:hAnsi="Arial" w:cs="Arial"/>
          <w:color w:val="000000" w:themeColor="text1"/>
          <w:sz w:val="22"/>
          <w:szCs w:val="22"/>
        </w:rPr>
      </w:pPr>
    </w:p>
    <w:p w14:paraId="013D0B0E" w14:textId="77777777" w:rsidR="003C5445" w:rsidRPr="00622C2C" w:rsidRDefault="003C5445" w:rsidP="003C5445">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All’importo della prima rata o della rata unica sono aggiunti l’imposta fissa di bollo e il contributo per il rilascio del diploma o dell’attestato.</w:t>
      </w:r>
    </w:p>
    <w:p w14:paraId="1DDDBE14" w14:textId="77777777" w:rsidR="003C5445" w:rsidRPr="00622C2C" w:rsidRDefault="003C5445" w:rsidP="003C5445">
      <w:pPr>
        <w:autoSpaceDE w:val="0"/>
        <w:autoSpaceDN w:val="0"/>
        <w:adjustRightInd w:val="0"/>
        <w:jc w:val="both"/>
        <w:rPr>
          <w:rFonts w:ascii="Arial" w:hAnsi="Arial" w:cs="Arial"/>
          <w:color w:val="000000" w:themeColor="text1"/>
          <w:sz w:val="22"/>
          <w:szCs w:val="22"/>
        </w:rPr>
      </w:pPr>
    </w:p>
    <w:p w14:paraId="5ED1BC43" w14:textId="77777777" w:rsidR="003C5445" w:rsidRPr="00622C2C" w:rsidRDefault="003C5445" w:rsidP="003C5445">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 xml:space="preserve">Le quote di iscrizione non sono rimborsate in caso di volontaria rinuncia, ovvero in caso di non perfezionamento della documentazione prevista per l’iscrizione al Corso. </w:t>
      </w:r>
    </w:p>
    <w:p w14:paraId="2F30481F" w14:textId="77777777" w:rsidR="003C5445" w:rsidRPr="00622C2C" w:rsidRDefault="003C5445" w:rsidP="003C5445">
      <w:pPr>
        <w:autoSpaceDE w:val="0"/>
        <w:autoSpaceDN w:val="0"/>
        <w:adjustRightInd w:val="0"/>
        <w:jc w:val="both"/>
        <w:rPr>
          <w:rFonts w:ascii="Arial" w:hAnsi="Arial" w:cs="Arial"/>
          <w:color w:val="000000" w:themeColor="text1"/>
          <w:sz w:val="22"/>
          <w:szCs w:val="22"/>
        </w:rPr>
      </w:pPr>
    </w:p>
    <w:p w14:paraId="6A4B8D19" w14:textId="77777777" w:rsidR="003C5445" w:rsidRPr="00622C2C" w:rsidRDefault="003C5445" w:rsidP="003C5445">
      <w:pPr>
        <w:autoSpaceDE w:val="0"/>
        <w:autoSpaceDN w:val="0"/>
        <w:adjustRightInd w:val="0"/>
        <w:jc w:val="both"/>
        <w:rPr>
          <w:rFonts w:ascii="Arial" w:hAnsi="Arial" w:cs="Arial"/>
          <w:color w:val="000000" w:themeColor="text1"/>
          <w:sz w:val="22"/>
          <w:szCs w:val="22"/>
        </w:rPr>
      </w:pPr>
    </w:p>
    <w:p w14:paraId="6F70EEFE" w14:textId="77777777" w:rsidR="003C5445" w:rsidRPr="00622C2C" w:rsidRDefault="003C5445" w:rsidP="003C5445">
      <w:pPr>
        <w:pStyle w:val="Titolo"/>
        <w:rPr>
          <w:rFonts w:ascii="Arial" w:hAnsi="Arial" w:cs="Arial"/>
          <w:color w:val="000000" w:themeColor="text1"/>
          <w:sz w:val="22"/>
          <w:szCs w:val="22"/>
        </w:rPr>
      </w:pPr>
      <w:r w:rsidRPr="00622C2C">
        <w:rPr>
          <w:rFonts w:ascii="Arial" w:hAnsi="Arial" w:cs="Arial"/>
          <w:color w:val="000000" w:themeColor="text1"/>
          <w:sz w:val="22"/>
          <w:szCs w:val="22"/>
        </w:rPr>
        <w:t>Esonero dalle tasse di iscrizione</w:t>
      </w:r>
    </w:p>
    <w:p w14:paraId="5A8D6A3A" w14:textId="77777777" w:rsidR="003C5445" w:rsidRPr="00622C2C" w:rsidRDefault="003C5445" w:rsidP="003C5445">
      <w:pPr>
        <w:autoSpaceDE w:val="0"/>
        <w:autoSpaceDN w:val="0"/>
        <w:adjustRightInd w:val="0"/>
        <w:rPr>
          <w:rFonts w:ascii="Arial" w:hAnsi="Arial" w:cs="Arial"/>
          <w:color w:val="000000" w:themeColor="text1"/>
          <w:sz w:val="22"/>
          <w:szCs w:val="22"/>
        </w:rPr>
      </w:pPr>
    </w:p>
    <w:p w14:paraId="7E3118E5" w14:textId="77777777" w:rsidR="003C5445" w:rsidRPr="00622C2C" w:rsidRDefault="003C5445" w:rsidP="003C5445">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 xml:space="preserve">1. </w:t>
      </w:r>
      <w:r w:rsidRPr="00622C2C">
        <w:rPr>
          <w:rFonts w:ascii="Arial" w:hAnsi="Arial" w:cs="Arial"/>
          <w:color w:val="000000" w:themeColor="text1"/>
          <w:sz w:val="22"/>
        </w:rPr>
        <w:t xml:space="preserve">Non è previsto l’esonero totale delle tasse e dei contributi per gli studenti con disabilità documentata pari o superiore al 66%. </w:t>
      </w:r>
      <w:r w:rsidRPr="00622C2C">
        <w:rPr>
          <w:rFonts w:ascii="Arial" w:hAnsi="Arial" w:cs="Arial"/>
          <w:color w:val="000000" w:themeColor="text1"/>
          <w:sz w:val="22"/>
          <w:szCs w:val="22"/>
        </w:rPr>
        <w:t xml:space="preserve">Gli studenti con disabilità documentata pari o superiore al 66% saranno tenuti al pagamento della metà dell’importo totale di iscrizione al Corso </w:t>
      </w:r>
      <w:r w:rsidRPr="00325A49">
        <w:rPr>
          <w:rFonts w:ascii="Arial" w:hAnsi="Arial" w:cs="Arial"/>
          <w:color w:val="000000" w:themeColor="text1"/>
          <w:sz w:val="22"/>
          <w:szCs w:val="22"/>
        </w:rPr>
        <w:t xml:space="preserve">(€ </w:t>
      </w:r>
      <w:r w:rsidRPr="00325A49">
        <w:rPr>
          <w:rFonts w:ascii="Arial" w:hAnsi="Arial" w:cs="Arial"/>
          <w:color w:val="000000" w:themeColor="text1"/>
          <w:sz w:val="22"/>
          <w:szCs w:val="22"/>
        </w:rPr>
        <w:lastRenderedPageBreak/>
        <w:t>2.250),</w:t>
      </w:r>
      <w:r w:rsidRPr="00622C2C">
        <w:rPr>
          <w:rFonts w:ascii="Arial" w:hAnsi="Arial" w:cs="Arial"/>
          <w:color w:val="000000" w:themeColor="text1"/>
          <w:sz w:val="22"/>
          <w:szCs w:val="22"/>
        </w:rPr>
        <w:t xml:space="preserve"> dell’imposta di bollo e della tassa di diploma. Per usufruire dell’esonero è necessario allegare alla domanda di ammissione un certificato di invalidità rilasciato dalla struttura sanitaria competente indicante la percentuale riconosciuta</w:t>
      </w:r>
    </w:p>
    <w:p w14:paraId="3C9503A0" w14:textId="77777777" w:rsidR="003C5445" w:rsidRPr="00622C2C" w:rsidRDefault="003C5445" w:rsidP="003C5445">
      <w:pPr>
        <w:autoSpaceDE w:val="0"/>
        <w:autoSpaceDN w:val="0"/>
        <w:adjustRightInd w:val="0"/>
        <w:jc w:val="both"/>
        <w:rPr>
          <w:rFonts w:ascii="Arial" w:hAnsi="Arial" w:cs="Arial"/>
          <w:color w:val="000000" w:themeColor="text1"/>
          <w:sz w:val="22"/>
          <w:szCs w:val="22"/>
        </w:rPr>
      </w:pPr>
    </w:p>
    <w:p w14:paraId="3BB8E379" w14:textId="77777777" w:rsidR="003C5445" w:rsidRPr="00622C2C" w:rsidRDefault="003C5445" w:rsidP="003C5445">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 xml:space="preserve">2. Non </w:t>
      </w:r>
      <w:r w:rsidRPr="00622C2C">
        <w:rPr>
          <w:rFonts w:ascii="Arial" w:hAnsi="Arial" w:cs="Arial"/>
          <w:color w:val="000000" w:themeColor="text1"/>
          <w:sz w:val="22"/>
        </w:rPr>
        <w:t>sono previste borse di studio.</w:t>
      </w:r>
      <w:r w:rsidRPr="00622C2C">
        <w:rPr>
          <w:rFonts w:ascii="Arial" w:hAnsi="Arial" w:cs="Arial"/>
          <w:color w:val="000000" w:themeColor="text1"/>
          <w:sz w:val="22"/>
          <w:szCs w:val="22"/>
        </w:rPr>
        <w:t xml:space="preserve"> Sono a disposizione degli studenti alcune agevolazioni sulla tassa di iscrizione. È possibile applicare una riduzione della tassa di iscrizione ai candidati iscritti ai vari </w:t>
      </w:r>
      <w:r w:rsidRPr="00622C2C">
        <w:rPr>
          <w:rFonts w:ascii="Arial" w:hAnsi="Arial" w:cs="Arial"/>
          <w:bCs/>
          <w:color w:val="000000" w:themeColor="text1"/>
          <w:sz w:val="22"/>
          <w:szCs w:val="22"/>
        </w:rPr>
        <w:t>ordini professionali</w:t>
      </w:r>
      <w:r w:rsidRPr="00622C2C">
        <w:rPr>
          <w:rFonts w:ascii="Arial" w:hAnsi="Arial" w:cs="Arial"/>
          <w:color w:val="000000" w:themeColor="text1"/>
          <w:sz w:val="22"/>
          <w:szCs w:val="22"/>
        </w:rPr>
        <w:t xml:space="preserve"> (riduzione del 20% del costo) e per coloro che hanno partecipato in precedenza ai corsi singoli del Master a distanza di I livello. Tale riduzione è proporzionale al numero e tipologia dei corsi frequentati, dopo esame del curriculum dei corsi frequentati da parte del Consiglio di Corso di Master. Sono infine previste agevolazioni per dipendenti e collaboratori di </w:t>
      </w:r>
      <w:r w:rsidRPr="00622C2C">
        <w:rPr>
          <w:rFonts w:ascii="Arial" w:hAnsi="Arial" w:cs="Arial"/>
          <w:bCs/>
          <w:color w:val="000000" w:themeColor="text1"/>
          <w:sz w:val="22"/>
          <w:szCs w:val="22"/>
        </w:rPr>
        <w:t xml:space="preserve">enti, aziende o associazioni </w:t>
      </w:r>
      <w:r w:rsidRPr="00622C2C">
        <w:rPr>
          <w:rFonts w:ascii="Arial" w:hAnsi="Arial" w:cs="Arial"/>
          <w:color w:val="000000" w:themeColor="text1"/>
          <w:sz w:val="22"/>
          <w:szCs w:val="22"/>
        </w:rPr>
        <w:t xml:space="preserve">convenzionati con il Master. </w:t>
      </w:r>
    </w:p>
    <w:p w14:paraId="3EFB6456" w14:textId="77777777" w:rsidR="003C5445" w:rsidRPr="00622C2C" w:rsidRDefault="003C5445" w:rsidP="003C5445">
      <w:pPr>
        <w:autoSpaceDE w:val="0"/>
        <w:autoSpaceDN w:val="0"/>
        <w:adjustRightInd w:val="0"/>
        <w:jc w:val="both"/>
        <w:rPr>
          <w:rFonts w:ascii="Arial" w:hAnsi="Arial" w:cs="Arial"/>
          <w:color w:val="000000" w:themeColor="text1"/>
          <w:sz w:val="22"/>
          <w:szCs w:val="22"/>
        </w:rPr>
      </w:pPr>
    </w:p>
    <w:p w14:paraId="4D4506BE" w14:textId="77777777" w:rsidR="003C5445" w:rsidRPr="00622C2C" w:rsidRDefault="003C5445" w:rsidP="003C5445">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 xml:space="preserve">3. Alcune </w:t>
      </w:r>
      <w:r w:rsidRPr="00622C2C">
        <w:rPr>
          <w:rFonts w:ascii="Arial" w:hAnsi="Arial" w:cs="Arial"/>
          <w:bCs/>
          <w:color w:val="000000" w:themeColor="text1"/>
          <w:sz w:val="22"/>
          <w:szCs w:val="22"/>
        </w:rPr>
        <w:t>Regioni</w:t>
      </w:r>
      <w:r w:rsidRPr="00622C2C">
        <w:rPr>
          <w:rFonts w:ascii="Arial" w:hAnsi="Arial" w:cs="Arial"/>
          <w:color w:val="000000" w:themeColor="text1"/>
          <w:sz w:val="22"/>
          <w:szCs w:val="22"/>
        </w:rPr>
        <w:t xml:space="preserve"> bandiscono annualmente concorsi per l’assegnazione di borse di studio. Il Master è accreditato per ottenere tali agevolazioni. Si consiglia dunque di informarsi presso gli uffici preposti della propria Regione di residenza. </w:t>
      </w:r>
    </w:p>
    <w:p w14:paraId="6C207625" w14:textId="77777777" w:rsidR="003C5445" w:rsidRPr="00622C2C" w:rsidRDefault="003C5445" w:rsidP="003C5445">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Il Consiglio di Master si riserva la possibilità di attivare con singoli enti opportunità di bandire borse di studi per studenti iscritti meritevoli.</w:t>
      </w:r>
    </w:p>
    <w:p w14:paraId="34616274" w14:textId="77777777" w:rsidR="003C5445" w:rsidRPr="00622C2C" w:rsidRDefault="003C5445" w:rsidP="003C5445">
      <w:pPr>
        <w:autoSpaceDE w:val="0"/>
        <w:autoSpaceDN w:val="0"/>
        <w:adjustRightInd w:val="0"/>
        <w:jc w:val="both"/>
        <w:rPr>
          <w:rFonts w:ascii="Arial" w:hAnsi="Arial" w:cs="Arial"/>
          <w:color w:val="000000" w:themeColor="text1"/>
          <w:sz w:val="22"/>
          <w:szCs w:val="22"/>
        </w:rPr>
      </w:pPr>
    </w:p>
    <w:p w14:paraId="170ABD1B" w14:textId="77777777" w:rsidR="003C5445" w:rsidRPr="00622C2C" w:rsidRDefault="003C5445" w:rsidP="003C5445">
      <w:pPr>
        <w:autoSpaceDE w:val="0"/>
        <w:autoSpaceDN w:val="0"/>
        <w:adjustRightInd w:val="0"/>
        <w:rPr>
          <w:rFonts w:ascii="Arial" w:hAnsi="Arial" w:cs="Arial"/>
          <w:b/>
          <w:color w:val="000000" w:themeColor="text1"/>
          <w:sz w:val="22"/>
          <w:szCs w:val="22"/>
        </w:rPr>
      </w:pPr>
      <w:r w:rsidRPr="00622C2C">
        <w:rPr>
          <w:rFonts w:ascii="Arial" w:hAnsi="Arial" w:cs="Arial"/>
          <w:color w:val="000000" w:themeColor="text1"/>
          <w:sz w:val="22"/>
        </w:rPr>
        <w:t>4. Non è prevista l’ammissione in soprannumero di un numero massimo di studenti provenienti dalle aree disagiate o da Paesi in via di sviluppo.</w:t>
      </w:r>
    </w:p>
    <w:p w14:paraId="12057ACB" w14:textId="77777777" w:rsidR="003C5445" w:rsidRPr="00622C2C" w:rsidRDefault="003C5445" w:rsidP="003C5445">
      <w:pPr>
        <w:pStyle w:val="Titolo"/>
        <w:rPr>
          <w:rFonts w:ascii="Arial" w:hAnsi="Arial" w:cs="Arial"/>
          <w:b/>
          <w:color w:val="000000" w:themeColor="text1"/>
          <w:sz w:val="22"/>
          <w:szCs w:val="22"/>
        </w:rPr>
      </w:pPr>
    </w:p>
    <w:p w14:paraId="77448A3F" w14:textId="77777777" w:rsidR="003C5445" w:rsidRPr="00622C2C" w:rsidRDefault="003C5445" w:rsidP="003C5445">
      <w:pPr>
        <w:pStyle w:val="Titolo"/>
        <w:rPr>
          <w:rFonts w:ascii="Arial" w:hAnsi="Arial" w:cs="Arial"/>
          <w:b/>
          <w:color w:val="000000" w:themeColor="text1"/>
          <w:sz w:val="22"/>
          <w:szCs w:val="22"/>
        </w:rPr>
      </w:pPr>
      <w:r w:rsidRPr="00622C2C">
        <w:rPr>
          <w:rFonts w:ascii="Arial" w:hAnsi="Arial" w:cs="Arial"/>
          <w:b/>
          <w:color w:val="000000" w:themeColor="text1"/>
          <w:sz w:val="22"/>
          <w:szCs w:val="22"/>
        </w:rPr>
        <w:t>Tassa di iscrizione a moduli di Master</w:t>
      </w:r>
    </w:p>
    <w:p w14:paraId="1B787E30" w14:textId="77777777" w:rsidR="003C5445" w:rsidRPr="00622C2C" w:rsidRDefault="003C5445" w:rsidP="003C5445">
      <w:pPr>
        <w:autoSpaceDE w:val="0"/>
        <w:autoSpaceDN w:val="0"/>
        <w:adjustRightInd w:val="0"/>
        <w:jc w:val="both"/>
        <w:rPr>
          <w:rFonts w:ascii="Arial" w:hAnsi="Arial" w:cs="Arial"/>
          <w:b/>
          <w:color w:val="000000" w:themeColor="text1"/>
          <w:sz w:val="22"/>
          <w:szCs w:val="22"/>
        </w:rPr>
      </w:pPr>
    </w:p>
    <w:p w14:paraId="788DAF1B" w14:textId="77777777" w:rsidR="003C5445" w:rsidRPr="00622C2C" w:rsidRDefault="003C5445" w:rsidP="003C5445">
      <w:pPr>
        <w:autoSpaceDE w:val="0"/>
        <w:autoSpaceDN w:val="0"/>
        <w:adjustRightInd w:val="0"/>
        <w:jc w:val="both"/>
        <w:rPr>
          <w:rFonts w:ascii="Arial" w:hAnsi="Arial" w:cs="Arial"/>
          <w:color w:val="000000" w:themeColor="text1"/>
          <w:sz w:val="22"/>
          <w:szCs w:val="22"/>
        </w:rPr>
      </w:pPr>
      <w:r w:rsidRPr="00622C2C">
        <w:rPr>
          <w:rFonts w:ascii="Arial" w:hAnsi="Arial" w:cs="Arial"/>
          <w:color w:val="000000" w:themeColor="text1"/>
          <w:sz w:val="22"/>
          <w:szCs w:val="22"/>
        </w:rPr>
        <w:t>La tassa di iscrizione ai singoli moduli è stabilita come di seguito specificato:</w:t>
      </w:r>
    </w:p>
    <w:p w14:paraId="6E839D6F" w14:textId="77777777" w:rsidR="003C5445" w:rsidRPr="00622C2C" w:rsidRDefault="003C5445" w:rsidP="003C5445">
      <w:pPr>
        <w:autoSpaceDE w:val="0"/>
        <w:autoSpaceDN w:val="0"/>
        <w:adjustRightInd w:val="0"/>
        <w:ind w:hanging="11"/>
        <w:jc w:val="both"/>
        <w:rPr>
          <w:rFonts w:ascii="Arial" w:hAnsi="Arial" w:cs="Arial"/>
          <w:color w:val="000000" w:themeColor="text1"/>
          <w:sz w:val="22"/>
          <w:szCs w:val="22"/>
        </w:rPr>
      </w:pPr>
    </w:p>
    <w:tbl>
      <w:tblPr>
        <w:tblW w:w="8406" w:type="dxa"/>
        <w:tblInd w:w="496" w:type="dxa"/>
        <w:tblLayout w:type="fixed"/>
        <w:tblCellMar>
          <w:left w:w="70" w:type="dxa"/>
          <w:right w:w="70" w:type="dxa"/>
        </w:tblCellMar>
        <w:tblLook w:val="04A0" w:firstRow="1" w:lastRow="0" w:firstColumn="1" w:lastColumn="0" w:noHBand="0" w:noVBand="1"/>
      </w:tblPr>
      <w:tblGrid>
        <w:gridCol w:w="626"/>
        <w:gridCol w:w="6745"/>
        <w:gridCol w:w="1035"/>
      </w:tblGrid>
      <w:tr w:rsidR="00622C2C" w:rsidRPr="00622C2C" w14:paraId="6250B4D8" w14:textId="77777777" w:rsidTr="003C5445">
        <w:trPr>
          <w:trHeight w:val="611"/>
        </w:trPr>
        <w:tc>
          <w:tcPr>
            <w:tcW w:w="626" w:type="dxa"/>
            <w:tcBorders>
              <w:top w:val="nil"/>
              <w:left w:val="nil"/>
              <w:bottom w:val="nil"/>
              <w:right w:val="nil"/>
            </w:tcBorders>
            <w:shd w:val="clear" w:color="auto" w:fill="auto"/>
            <w:noWrap/>
            <w:vAlign w:val="center"/>
            <w:hideMark/>
          </w:tcPr>
          <w:p w14:paraId="4A3BAAA1"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1</w:t>
            </w:r>
          </w:p>
        </w:tc>
        <w:tc>
          <w:tcPr>
            <w:tcW w:w="6745" w:type="dxa"/>
            <w:tcBorders>
              <w:top w:val="nil"/>
              <w:left w:val="nil"/>
              <w:bottom w:val="nil"/>
              <w:right w:val="nil"/>
            </w:tcBorders>
            <w:shd w:val="clear" w:color="auto" w:fill="auto"/>
            <w:vAlign w:val="center"/>
            <w:hideMark/>
          </w:tcPr>
          <w:p w14:paraId="6E0DAD57" w14:textId="77777777" w:rsidR="003C5445" w:rsidRPr="00622C2C" w:rsidRDefault="003C5445" w:rsidP="003C5445">
            <w:pPr>
              <w:rPr>
                <w:rFonts w:ascii="Arial" w:hAnsi="Arial" w:cs="Arial"/>
                <w:i/>
                <w:iCs/>
                <w:color w:val="000000" w:themeColor="text1"/>
                <w:sz w:val="22"/>
                <w:szCs w:val="22"/>
              </w:rPr>
            </w:pPr>
            <w:r w:rsidRPr="00622C2C">
              <w:rPr>
                <w:rFonts w:ascii="Arial" w:hAnsi="Arial" w:cs="Arial"/>
                <w:i/>
                <w:iCs/>
                <w:color w:val="000000" w:themeColor="text1"/>
                <w:sz w:val="22"/>
                <w:szCs w:val="22"/>
              </w:rPr>
              <w:t>Geografia e cartografia per la gestione del territorio</w:t>
            </w:r>
          </w:p>
        </w:tc>
        <w:tc>
          <w:tcPr>
            <w:tcW w:w="1035" w:type="dxa"/>
            <w:tcBorders>
              <w:top w:val="nil"/>
              <w:left w:val="nil"/>
              <w:bottom w:val="nil"/>
              <w:right w:val="nil"/>
            </w:tcBorders>
            <w:shd w:val="clear" w:color="auto" w:fill="auto"/>
            <w:noWrap/>
            <w:vAlign w:val="center"/>
            <w:hideMark/>
          </w:tcPr>
          <w:p w14:paraId="1DBFCE0E"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€ 400</w:t>
            </w:r>
          </w:p>
        </w:tc>
      </w:tr>
      <w:tr w:rsidR="00622C2C" w:rsidRPr="00622C2C" w14:paraId="40DE3C4C" w14:textId="77777777" w:rsidTr="003C5445">
        <w:trPr>
          <w:trHeight w:val="578"/>
        </w:trPr>
        <w:tc>
          <w:tcPr>
            <w:tcW w:w="626" w:type="dxa"/>
            <w:tcBorders>
              <w:top w:val="nil"/>
              <w:left w:val="nil"/>
              <w:bottom w:val="nil"/>
              <w:right w:val="nil"/>
            </w:tcBorders>
            <w:shd w:val="clear" w:color="auto" w:fill="auto"/>
            <w:noWrap/>
            <w:vAlign w:val="center"/>
            <w:hideMark/>
          </w:tcPr>
          <w:p w14:paraId="4D36A06E"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2</w:t>
            </w:r>
          </w:p>
        </w:tc>
        <w:tc>
          <w:tcPr>
            <w:tcW w:w="6745" w:type="dxa"/>
            <w:tcBorders>
              <w:top w:val="nil"/>
              <w:left w:val="nil"/>
              <w:bottom w:val="nil"/>
              <w:right w:val="nil"/>
            </w:tcBorders>
            <w:shd w:val="clear" w:color="auto" w:fill="auto"/>
            <w:vAlign w:val="center"/>
            <w:hideMark/>
          </w:tcPr>
          <w:p w14:paraId="43B56D42" w14:textId="77777777" w:rsidR="003C5445" w:rsidRPr="00622C2C" w:rsidRDefault="003C5445" w:rsidP="003C5445">
            <w:pPr>
              <w:rPr>
                <w:rFonts w:ascii="Arial" w:hAnsi="Arial" w:cs="Arial"/>
                <w:i/>
                <w:iCs/>
                <w:color w:val="000000" w:themeColor="text1"/>
                <w:sz w:val="22"/>
                <w:szCs w:val="22"/>
              </w:rPr>
            </w:pPr>
            <w:r w:rsidRPr="00622C2C">
              <w:rPr>
                <w:rFonts w:ascii="Arial" w:hAnsi="Arial" w:cs="Arial"/>
                <w:i/>
                <w:iCs/>
                <w:color w:val="000000" w:themeColor="text1"/>
                <w:sz w:val="22"/>
                <w:szCs w:val="22"/>
              </w:rPr>
              <w:t>Introduzione teorica al Digital Earth</w:t>
            </w:r>
          </w:p>
        </w:tc>
        <w:tc>
          <w:tcPr>
            <w:tcW w:w="1035" w:type="dxa"/>
            <w:tcBorders>
              <w:top w:val="nil"/>
              <w:left w:val="nil"/>
              <w:bottom w:val="nil"/>
              <w:right w:val="nil"/>
            </w:tcBorders>
            <w:shd w:val="clear" w:color="auto" w:fill="auto"/>
            <w:noWrap/>
            <w:vAlign w:val="center"/>
            <w:hideMark/>
          </w:tcPr>
          <w:p w14:paraId="222D59E4"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€ 1200</w:t>
            </w:r>
          </w:p>
        </w:tc>
      </w:tr>
      <w:tr w:rsidR="00622C2C" w:rsidRPr="00622C2C" w14:paraId="788587A7" w14:textId="77777777" w:rsidTr="003C5445">
        <w:trPr>
          <w:trHeight w:val="557"/>
        </w:trPr>
        <w:tc>
          <w:tcPr>
            <w:tcW w:w="626" w:type="dxa"/>
            <w:tcBorders>
              <w:top w:val="nil"/>
              <w:left w:val="nil"/>
              <w:bottom w:val="nil"/>
              <w:right w:val="nil"/>
            </w:tcBorders>
            <w:shd w:val="clear" w:color="auto" w:fill="auto"/>
            <w:noWrap/>
            <w:vAlign w:val="center"/>
            <w:hideMark/>
          </w:tcPr>
          <w:p w14:paraId="28BBF97E"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 xml:space="preserve">3 </w:t>
            </w:r>
          </w:p>
        </w:tc>
        <w:tc>
          <w:tcPr>
            <w:tcW w:w="6745" w:type="dxa"/>
            <w:tcBorders>
              <w:top w:val="nil"/>
              <w:left w:val="nil"/>
              <w:bottom w:val="nil"/>
              <w:right w:val="nil"/>
            </w:tcBorders>
            <w:shd w:val="clear" w:color="auto" w:fill="auto"/>
            <w:vAlign w:val="center"/>
            <w:hideMark/>
          </w:tcPr>
          <w:p w14:paraId="4E5F0DFF" w14:textId="77777777" w:rsidR="003C5445" w:rsidRPr="00622C2C" w:rsidRDefault="003C5445" w:rsidP="003C5445">
            <w:pPr>
              <w:rPr>
                <w:rFonts w:ascii="Arial" w:hAnsi="Arial" w:cs="Arial"/>
                <w:i/>
                <w:iCs/>
                <w:color w:val="000000" w:themeColor="text1"/>
                <w:sz w:val="22"/>
                <w:szCs w:val="22"/>
                <w:lang w:val="en-US"/>
              </w:rPr>
            </w:pPr>
            <w:r w:rsidRPr="00622C2C">
              <w:rPr>
                <w:rFonts w:ascii="Arial" w:hAnsi="Arial" w:cs="Arial"/>
                <w:i/>
                <w:iCs/>
                <w:color w:val="000000" w:themeColor="text1"/>
                <w:sz w:val="22"/>
                <w:szCs w:val="22"/>
                <w:lang w:val="en-US"/>
              </w:rPr>
              <w:t xml:space="preserve">Web GIS e Software GIS open source; </w:t>
            </w:r>
          </w:p>
        </w:tc>
        <w:tc>
          <w:tcPr>
            <w:tcW w:w="1035" w:type="dxa"/>
            <w:tcBorders>
              <w:top w:val="nil"/>
              <w:left w:val="nil"/>
              <w:bottom w:val="nil"/>
              <w:right w:val="nil"/>
            </w:tcBorders>
            <w:shd w:val="clear" w:color="auto" w:fill="auto"/>
            <w:noWrap/>
            <w:vAlign w:val="center"/>
            <w:hideMark/>
          </w:tcPr>
          <w:p w14:paraId="2FA8C475"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€ 1500</w:t>
            </w:r>
          </w:p>
        </w:tc>
      </w:tr>
      <w:tr w:rsidR="00622C2C" w:rsidRPr="00622C2C" w14:paraId="45496400" w14:textId="77777777" w:rsidTr="003C5445">
        <w:trPr>
          <w:trHeight w:val="565"/>
        </w:trPr>
        <w:tc>
          <w:tcPr>
            <w:tcW w:w="626" w:type="dxa"/>
            <w:tcBorders>
              <w:top w:val="nil"/>
              <w:left w:val="nil"/>
              <w:bottom w:val="nil"/>
              <w:right w:val="nil"/>
            </w:tcBorders>
            <w:shd w:val="clear" w:color="auto" w:fill="auto"/>
            <w:noWrap/>
            <w:vAlign w:val="center"/>
            <w:hideMark/>
          </w:tcPr>
          <w:p w14:paraId="35B218FD"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4</w:t>
            </w:r>
          </w:p>
        </w:tc>
        <w:tc>
          <w:tcPr>
            <w:tcW w:w="6745" w:type="dxa"/>
            <w:tcBorders>
              <w:top w:val="nil"/>
              <w:left w:val="nil"/>
              <w:bottom w:val="nil"/>
              <w:right w:val="nil"/>
            </w:tcBorders>
            <w:shd w:val="clear" w:color="auto" w:fill="auto"/>
            <w:vAlign w:val="center"/>
            <w:hideMark/>
          </w:tcPr>
          <w:p w14:paraId="0C757D8D" w14:textId="77777777" w:rsidR="003C5445" w:rsidRPr="00622C2C" w:rsidRDefault="003C5445" w:rsidP="003C5445">
            <w:pPr>
              <w:rPr>
                <w:rFonts w:ascii="Arial" w:hAnsi="Arial" w:cs="Arial"/>
                <w:i/>
                <w:iCs/>
                <w:color w:val="000000" w:themeColor="text1"/>
                <w:sz w:val="22"/>
                <w:szCs w:val="22"/>
              </w:rPr>
            </w:pPr>
            <w:r w:rsidRPr="00622C2C">
              <w:rPr>
                <w:rFonts w:ascii="Arial" w:hAnsi="Arial" w:cs="Arial"/>
                <w:i/>
                <w:iCs/>
                <w:color w:val="000000" w:themeColor="text1"/>
                <w:sz w:val="22"/>
                <w:szCs w:val="22"/>
              </w:rPr>
              <w:t>Introduzione ai linguaggi di programmazione; Analisi Geostatistica</w:t>
            </w:r>
          </w:p>
        </w:tc>
        <w:tc>
          <w:tcPr>
            <w:tcW w:w="1035" w:type="dxa"/>
            <w:tcBorders>
              <w:top w:val="nil"/>
              <w:left w:val="nil"/>
              <w:bottom w:val="nil"/>
              <w:right w:val="nil"/>
            </w:tcBorders>
            <w:shd w:val="clear" w:color="auto" w:fill="auto"/>
            <w:noWrap/>
            <w:vAlign w:val="center"/>
            <w:hideMark/>
          </w:tcPr>
          <w:p w14:paraId="125E4352"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€ 800</w:t>
            </w:r>
          </w:p>
        </w:tc>
      </w:tr>
      <w:tr w:rsidR="00622C2C" w:rsidRPr="00622C2C" w14:paraId="2C8A21B4" w14:textId="77777777" w:rsidTr="003C5445">
        <w:trPr>
          <w:trHeight w:val="716"/>
        </w:trPr>
        <w:tc>
          <w:tcPr>
            <w:tcW w:w="626" w:type="dxa"/>
            <w:tcBorders>
              <w:top w:val="nil"/>
              <w:left w:val="nil"/>
              <w:bottom w:val="nil"/>
              <w:right w:val="nil"/>
            </w:tcBorders>
            <w:shd w:val="clear" w:color="auto" w:fill="auto"/>
            <w:noWrap/>
            <w:vAlign w:val="center"/>
            <w:hideMark/>
          </w:tcPr>
          <w:p w14:paraId="2B8E2B38"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5</w:t>
            </w:r>
          </w:p>
        </w:tc>
        <w:tc>
          <w:tcPr>
            <w:tcW w:w="6745" w:type="dxa"/>
            <w:tcBorders>
              <w:top w:val="nil"/>
              <w:left w:val="nil"/>
              <w:bottom w:val="nil"/>
              <w:right w:val="nil"/>
            </w:tcBorders>
            <w:shd w:val="clear" w:color="auto" w:fill="auto"/>
            <w:vAlign w:val="center"/>
            <w:hideMark/>
          </w:tcPr>
          <w:p w14:paraId="081CC74F" w14:textId="77777777" w:rsidR="003C5445" w:rsidRPr="00622C2C" w:rsidRDefault="003C5445" w:rsidP="003C5445">
            <w:pPr>
              <w:rPr>
                <w:rFonts w:ascii="Arial" w:hAnsi="Arial" w:cs="Arial"/>
                <w:i/>
                <w:iCs/>
                <w:color w:val="000000" w:themeColor="text1"/>
                <w:sz w:val="22"/>
                <w:szCs w:val="22"/>
              </w:rPr>
            </w:pPr>
            <w:r w:rsidRPr="00622C2C">
              <w:rPr>
                <w:rFonts w:ascii="Arial" w:hAnsi="Arial" w:cs="Arial"/>
                <w:i/>
                <w:iCs/>
                <w:color w:val="000000" w:themeColor="text1"/>
                <w:sz w:val="22"/>
                <w:szCs w:val="22"/>
              </w:rPr>
              <w:t>I GIS per la prevenzione dei rischi geologici e del territorio; I GIS nell’analisi del paesaggio vegetale</w:t>
            </w:r>
          </w:p>
        </w:tc>
        <w:tc>
          <w:tcPr>
            <w:tcW w:w="1035" w:type="dxa"/>
            <w:tcBorders>
              <w:top w:val="nil"/>
              <w:left w:val="nil"/>
              <w:bottom w:val="nil"/>
              <w:right w:val="nil"/>
            </w:tcBorders>
            <w:shd w:val="clear" w:color="auto" w:fill="auto"/>
            <w:noWrap/>
            <w:vAlign w:val="center"/>
            <w:hideMark/>
          </w:tcPr>
          <w:p w14:paraId="5316CB82"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€ 1000</w:t>
            </w:r>
          </w:p>
        </w:tc>
      </w:tr>
      <w:tr w:rsidR="00622C2C" w:rsidRPr="00622C2C" w14:paraId="641AA4E2" w14:textId="77777777" w:rsidTr="003C5445">
        <w:trPr>
          <w:trHeight w:val="802"/>
        </w:trPr>
        <w:tc>
          <w:tcPr>
            <w:tcW w:w="626" w:type="dxa"/>
            <w:tcBorders>
              <w:top w:val="nil"/>
              <w:left w:val="nil"/>
              <w:bottom w:val="nil"/>
              <w:right w:val="nil"/>
            </w:tcBorders>
            <w:shd w:val="clear" w:color="auto" w:fill="auto"/>
            <w:noWrap/>
            <w:vAlign w:val="center"/>
            <w:hideMark/>
          </w:tcPr>
          <w:p w14:paraId="4A3BCA4F"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 xml:space="preserve">6 </w:t>
            </w:r>
          </w:p>
        </w:tc>
        <w:tc>
          <w:tcPr>
            <w:tcW w:w="6745" w:type="dxa"/>
            <w:tcBorders>
              <w:top w:val="nil"/>
              <w:left w:val="nil"/>
              <w:bottom w:val="nil"/>
              <w:right w:val="nil"/>
            </w:tcBorders>
            <w:shd w:val="clear" w:color="auto" w:fill="auto"/>
            <w:vAlign w:val="center"/>
            <w:hideMark/>
          </w:tcPr>
          <w:p w14:paraId="72CD2352" w14:textId="77777777" w:rsidR="003C5445" w:rsidRPr="00622C2C" w:rsidRDefault="003C5445" w:rsidP="003C5445">
            <w:pPr>
              <w:rPr>
                <w:rFonts w:ascii="Arial" w:hAnsi="Arial" w:cs="Arial"/>
                <w:i/>
                <w:iCs/>
                <w:color w:val="000000" w:themeColor="text1"/>
                <w:sz w:val="22"/>
                <w:szCs w:val="22"/>
              </w:rPr>
            </w:pPr>
            <w:r w:rsidRPr="00622C2C">
              <w:rPr>
                <w:rFonts w:ascii="Arial" w:hAnsi="Arial" w:cs="Arial"/>
                <w:i/>
                <w:iCs/>
                <w:color w:val="000000" w:themeColor="text1"/>
                <w:sz w:val="22"/>
                <w:szCs w:val="22"/>
              </w:rPr>
              <w:t xml:space="preserve">I GIS nella gestione, tutela e valorizzazione dei beni culturali e paesaggistici; Il Modeling 3D per il rilievo e la gestione dei siti archeologici </w:t>
            </w:r>
          </w:p>
        </w:tc>
        <w:tc>
          <w:tcPr>
            <w:tcW w:w="1035" w:type="dxa"/>
            <w:tcBorders>
              <w:top w:val="nil"/>
              <w:left w:val="nil"/>
              <w:bottom w:val="nil"/>
              <w:right w:val="nil"/>
            </w:tcBorders>
            <w:shd w:val="clear" w:color="auto" w:fill="auto"/>
            <w:noWrap/>
            <w:vAlign w:val="center"/>
            <w:hideMark/>
          </w:tcPr>
          <w:p w14:paraId="42D0ECD6"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€ 800</w:t>
            </w:r>
          </w:p>
        </w:tc>
      </w:tr>
      <w:tr w:rsidR="00622C2C" w:rsidRPr="00622C2C" w14:paraId="5A08A8EE" w14:textId="77777777" w:rsidTr="003C5445">
        <w:trPr>
          <w:trHeight w:val="667"/>
        </w:trPr>
        <w:tc>
          <w:tcPr>
            <w:tcW w:w="626" w:type="dxa"/>
            <w:tcBorders>
              <w:top w:val="nil"/>
              <w:left w:val="nil"/>
              <w:bottom w:val="nil"/>
              <w:right w:val="nil"/>
            </w:tcBorders>
            <w:shd w:val="clear" w:color="auto" w:fill="auto"/>
            <w:noWrap/>
            <w:vAlign w:val="center"/>
            <w:hideMark/>
          </w:tcPr>
          <w:p w14:paraId="6D345574"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7</w:t>
            </w:r>
          </w:p>
        </w:tc>
        <w:tc>
          <w:tcPr>
            <w:tcW w:w="6745" w:type="dxa"/>
            <w:tcBorders>
              <w:top w:val="nil"/>
              <w:left w:val="nil"/>
              <w:bottom w:val="nil"/>
              <w:right w:val="nil"/>
            </w:tcBorders>
            <w:shd w:val="clear" w:color="auto" w:fill="auto"/>
            <w:vAlign w:val="center"/>
            <w:hideMark/>
          </w:tcPr>
          <w:p w14:paraId="0BBF3DCD" w14:textId="77777777" w:rsidR="003C5445" w:rsidRPr="00622C2C" w:rsidRDefault="003C5445" w:rsidP="003C5445">
            <w:pPr>
              <w:rPr>
                <w:rFonts w:ascii="Arial" w:hAnsi="Arial" w:cs="Arial"/>
                <w:i/>
                <w:iCs/>
                <w:color w:val="000000" w:themeColor="text1"/>
                <w:sz w:val="22"/>
                <w:szCs w:val="22"/>
              </w:rPr>
            </w:pPr>
            <w:r w:rsidRPr="00622C2C">
              <w:rPr>
                <w:rFonts w:ascii="Arial" w:hAnsi="Arial" w:cs="Arial"/>
                <w:i/>
                <w:iCs/>
                <w:color w:val="000000" w:themeColor="text1"/>
                <w:sz w:val="22"/>
                <w:szCs w:val="22"/>
              </w:rPr>
              <w:t>I GIS nello studio delle dinamiche territoriali; I GIS al servizio del governo del territorio</w:t>
            </w:r>
          </w:p>
        </w:tc>
        <w:tc>
          <w:tcPr>
            <w:tcW w:w="1035" w:type="dxa"/>
            <w:tcBorders>
              <w:top w:val="nil"/>
              <w:left w:val="nil"/>
              <w:bottom w:val="nil"/>
              <w:right w:val="nil"/>
            </w:tcBorders>
            <w:shd w:val="clear" w:color="auto" w:fill="auto"/>
            <w:noWrap/>
            <w:vAlign w:val="center"/>
            <w:hideMark/>
          </w:tcPr>
          <w:p w14:paraId="42B2A249"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€ 800</w:t>
            </w:r>
          </w:p>
        </w:tc>
      </w:tr>
      <w:tr w:rsidR="003C5445" w:rsidRPr="00622C2C" w14:paraId="0956D352" w14:textId="77777777" w:rsidTr="003C5445">
        <w:trPr>
          <w:trHeight w:val="581"/>
        </w:trPr>
        <w:tc>
          <w:tcPr>
            <w:tcW w:w="626" w:type="dxa"/>
            <w:tcBorders>
              <w:top w:val="nil"/>
              <w:left w:val="nil"/>
              <w:bottom w:val="nil"/>
              <w:right w:val="nil"/>
            </w:tcBorders>
            <w:shd w:val="clear" w:color="auto" w:fill="auto"/>
            <w:noWrap/>
            <w:vAlign w:val="center"/>
            <w:hideMark/>
          </w:tcPr>
          <w:p w14:paraId="19458735"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8</w:t>
            </w:r>
          </w:p>
        </w:tc>
        <w:tc>
          <w:tcPr>
            <w:tcW w:w="6745" w:type="dxa"/>
            <w:tcBorders>
              <w:top w:val="nil"/>
              <w:left w:val="nil"/>
              <w:bottom w:val="nil"/>
              <w:right w:val="nil"/>
            </w:tcBorders>
            <w:shd w:val="clear" w:color="auto" w:fill="auto"/>
            <w:vAlign w:val="center"/>
            <w:hideMark/>
          </w:tcPr>
          <w:p w14:paraId="1B60C071" w14:textId="77777777" w:rsidR="003C5445" w:rsidRPr="00622C2C" w:rsidRDefault="003C5445" w:rsidP="003C5445">
            <w:pPr>
              <w:rPr>
                <w:rFonts w:ascii="Arial" w:hAnsi="Arial" w:cs="Arial"/>
                <w:i/>
                <w:iCs/>
                <w:color w:val="000000" w:themeColor="text1"/>
                <w:sz w:val="22"/>
                <w:szCs w:val="22"/>
              </w:rPr>
            </w:pPr>
            <w:r w:rsidRPr="00622C2C">
              <w:rPr>
                <w:rFonts w:ascii="Arial" w:hAnsi="Arial" w:cs="Arial"/>
                <w:i/>
                <w:iCs/>
                <w:color w:val="000000" w:themeColor="text1"/>
                <w:sz w:val="22"/>
                <w:szCs w:val="22"/>
              </w:rPr>
              <w:t>Corso pratico di GPS e Laser scanner</w:t>
            </w:r>
          </w:p>
        </w:tc>
        <w:tc>
          <w:tcPr>
            <w:tcW w:w="1035" w:type="dxa"/>
            <w:tcBorders>
              <w:top w:val="nil"/>
              <w:left w:val="nil"/>
              <w:bottom w:val="nil"/>
              <w:right w:val="nil"/>
            </w:tcBorders>
            <w:shd w:val="clear" w:color="auto" w:fill="auto"/>
            <w:noWrap/>
            <w:vAlign w:val="center"/>
            <w:hideMark/>
          </w:tcPr>
          <w:p w14:paraId="69C36DC3" w14:textId="77777777" w:rsidR="003C5445" w:rsidRPr="00622C2C" w:rsidRDefault="003C5445" w:rsidP="003C5445">
            <w:pPr>
              <w:jc w:val="center"/>
              <w:rPr>
                <w:rFonts w:ascii="Arial" w:hAnsi="Arial" w:cs="Arial"/>
                <w:color w:val="000000" w:themeColor="text1"/>
                <w:sz w:val="22"/>
                <w:szCs w:val="22"/>
              </w:rPr>
            </w:pPr>
            <w:r w:rsidRPr="00622C2C">
              <w:rPr>
                <w:rFonts w:ascii="Arial" w:hAnsi="Arial" w:cs="Arial"/>
                <w:color w:val="000000" w:themeColor="text1"/>
                <w:sz w:val="22"/>
                <w:szCs w:val="22"/>
              </w:rPr>
              <w:t>€ 1000</w:t>
            </w:r>
          </w:p>
        </w:tc>
      </w:tr>
    </w:tbl>
    <w:p w14:paraId="62F59F78" w14:textId="77777777" w:rsidR="003C5445" w:rsidRPr="00622C2C" w:rsidRDefault="003C5445" w:rsidP="003C5445">
      <w:pPr>
        <w:autoSpaceDE w:val="0"/>
        <w:autoSpaceDN w:val="0"/>
        <w:adjustRightInd w:val="0"/>
        <w:ind w:hanging="11"/>
        <w:jc w:val="both"/>
        <w:rPr>
          <w:rFonts w:ascii="Arial" w:hAnsi="Arial" w:cs="Arial"/>
          <w:color w:val="000000" w:themeColor="text1"/>
          <w:sz w:val="22"/>
          <w:szCs w:val="22"/>
        </w:rPr>
      </w:pPr>
    </w:p>
    <w:p w14:paraId="03F39EA8" w14:textId="77777777" w:rsidR="003C5445" w:rsidRPr="00622C2C" w:rsidRDefault="003C5445" w:rsidP="003C5445">
      <w:pPr>
        <w:autoSpaceDE w:val="0"/>
        <w:autoSpaceDN w:val="0"/>
        <w:adjustRightInd w:val="0"/>
        <w:ind w:hanging="11"/>
        <w:jc w:val="both"/>
        <w:rPr>
          <w:rFonts w:ascii="Arial" w:hAnsi="Arial" w:cs="Arial"/>
          <w:color w:val="000000" w:themeColor="text1"/>
          <w:sz w:val="22"/>
          <w:szCs w:val="22"/>
        </w:rPr>
      </w:pPr>
      <w:r w:rsidRPr="00622C2C">
        <w:rPr>
          <w:rFonts w:ascii="Arial" w:hAnsi="Arial" w:cs="Arial"/>
          <w:color w:val="000000" w:themeColor="text1"/>
          <w:sz w:val="22"/>
          <w:szCs w:val="22"/>
        </w:rPr>
        <w:t xml:space="preserve">A tali importi è aggiunta l’imposta fissa di bollo. Le quote di iscrizione non sono rimborsate in caso di volontaria rinuncia, ovvero in caso di non perfezionamento della documentazione prevista per l’iscrizione al Corso. </w:t>
      </w:r>
    </w:p>
    <w:p w14:paraId="341A4143" w14:textId="77777777" w:rsidR="003C5445" w:rsidRPr="00622C2C" w:rsidRDefault="003C5445" w:rsidP="003C5445">
      <w:pPr>
        <w:autoSpaceDE w:val="0"/>
        <w:autoSpaceDN w:val="0"/>
        <w:adjustRightInd w:val="0"/>
        <w:ind w:hanging="11"/>
        <w:jc w:val="both"/>
        <w:rPr>
          <w:rFonts w:ascii="Arial" w:hAnsi="Arial" w:cs="Arial"/>
          <w:color w:val="000000" w:themeColor="text1"/>
          <w:sz w:val="22"/>
          <w:szCs w:val="22"/>
        </w:rPr>
      </w:pPr>
    </w:p>
    <w:p w14:paraId="6E4683F3" w14:textId="77777777" w:rsidR="003C5445" w:rsidRPr="00622C2C" w:rsidRDefault="003C5445" w:rsidP="003C5445">
      <w:pPr>
        <w:pStyle w:val="Titolo"/>
        <w:rPr>
          <w:rFonts w:ascii="Arial" w:hAnsi="Arial" w:cs="Arial"/>
          <w:color w:val="000000" w:themeColor="text1"/>
          <w:sz w:val="28"/>
          <w:szCs w:val="28"/>
        </w:rPr>
      </w:pPr>
      <w:r w:rsidRPr="00622C2C">
        <w:rPr>
          <w:rFonts w:ascii="Arial" w:hAnsi="Arial" w:cs="Arial"/>
          <w:color w:val="000000" w:themeColor="text1"/>
          <w:sz w:val="28"/>
          <w:szCs w:val="28"/>
        </w:rPr>
        <w:t>Tassa di iscrizione in qualità di uditori</w:t>
      </w:r>
    </w:p>
    <w:p w14:paraId="2240EE9A" w14:textId="77777777" w:rsidR="003C5445" w:rsidRPr="00622C2C" w:rsidRDefault="003C5445" w:rsidP="003C5445">
      <w:pPr>
        <w:autoSpaceDE w:val="0"/>
        <w:autoSpaceDN w:val="0"/>
        <w:adjustRightInd w:val="0"/>
        <w:jc w:val="both"/>
        <w:rPr>
          <w:rFonts w:ascii="Arial" w:hAnsi="Arial" w:cs="Arial"/>
          <w:color w:val="000000" w:themeColor="text1"/>
          <w:sz w:val="22"/>
        </w:rPr>
      </w:pPr>
      <w:r w:rsidRPr="00622C2C">
        <w:rPr>
          <w:rFonts w:ascii="Arial" w:hAnsi="Arial" w:cs="Arial"/>
          <w:color w:val="000000" w:themeColor="text1"/>
          <w:sz w:val="22"/>
        </w:rPr>
        <w:t xml:space="preserve">Non è prevista possibilità di iscrizione ai Corsi in qualità di uditori. </w:t>
      </w:r>
    </w:p>
    <w:p w14:paraId="769A0009" w14:textId="77777777" w:rsidR="003C5445" w:rsidRPr="00622C2C" w:rsidRDefault="003C5445" w:rsidP="003C5445">
      <w:pPr>
        <w:rPr>
          <w:color w:val="000000" w:themeColor="text1"/>
        </w:rPr>
      </w:pPr>
    </w:p>
    <w:p w14:paraId="0D8CC72E" w14:textId="7CB0906C" w:rsidR="00665283" w:rsidRPr="00622C2C" w:rsidRDefault="00D347C3" w:rsidP="00D347C3">
      <w:pPr>
        <w:pStyle w:val="Titolo"/>
        <w:ind w:right="-994"/>
        <w:rPr>
          <w:rFonts w:ascii="Arial" w:hAnsi="Arial" w:cs="Arial"/>
          <w:color w:val="000000" w:themeColor="text1"/>
          <w:sz w:val="32"/>
          <w:szCs w:val="32"/>
        </w:rPr>
      </w:pPr>
      <w:r w:rsidRPr="00622C2C">
        <w:rPr>
          <w:rFonts w:ascii="Arial" w:hAnsi="Arial" w:cs="Arial"/>
          <w:color w:val="000000" w:themeColor="text1"/>
          <w:sz w:val="32"/>
          <w:szCs w:val="32"/>
        </w:rPr>
        <w:t xml:space="preserve"> </w:t>
      </w:r>
    </w:p>
    <w:p w14:paraId="7EB92A27" w14:textId="77777777" w:rsidR="008D7D3F" w:rsidRPr="00622C2C" w:rsidRDefault="008D7D3F" w:rsidP="00665283">
      <w:pPr>
        <w:pStyle w:val="Titolo"/>
        <w:rPr>
          <w:rFonts w:ascii="Arial" w:hAnsi="Arial" w:cs="Arial"/>
          <w:color w:val="000000" w:themeColor="text1"/>
        </w:rPr>
      </w:pPr>
    </w:p>
    <w:sectPr w:rsidR="008D7D3F" w:rsidRPr="00622C2C" w:rsidSect="00964BE4">
      <w:footerReference w:type="even" r:id="rId13"/>
      <w:footerReference w:type="default" r:id="rId14"/>
      <w:pgSz w:w="11906" w:h="16838"/>
      <w:pgMar w:top="851" w:right="1558"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E682F" w14:textId="77777777" w:rsidR="008E22DA" w:rsidRDefault="008E22DA">
      <w:r>
        <w:separator/>
      </w:r>
    </w:p>
  </w:endnote>
  <w:endnote w:type="continuationSeparator" w:id="0">
    <w:p w14:paraId="3147B7F5" w14:textId="77777777" w:rsidR="008E22DA" w:rsidRDefault="008E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4F811" w14:textId="77777777" w:rsidR="00242AA5" w:rsidRDefault="00242AA5" w:rsidP="0063380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14:paraId="5DFD76BF" w14:textId="77777777" w:rsidR="00242AA5" w:rsidRDefault="00242AA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3529F" w14:textId="6BA3F421" w:rsidR="00242AA5" w:rsidRPr="00703E56" w:rsidRDefault="00242AA5" w:rsidP="0063380C">
    <w:pPr>
      <w:pStyle w:val="Pidipagina"/>
      <w:framePr w:wrap="around" w:vAnchor="text" w:hAnchor="margin" w:xAlign="center" w:y="1"/>
      <w:rPr>
        <w:rStyle w:val="Numeropagina"/>
        <w:rFonts w:ascii="Calibri" w:hAnsi="Calibri"/>
        <w:sz w:val="22"/>
      </w:rPr>
    </w:pPr>
    <w:r w:rsidRPr="00703E56">
      <w:rPr>
        <w:rStyle w:val="Numeropagina"/>
        <w:rFonts w:ascii="Calibri" w:hAnsi="Calibri"/>
        <w:sz w:val="22"/>
      </w:rPr>
      <w:fldChar w:fldCharType="begin"/>
    </w:r>
    <w:r w:rsidRPr="00703E56">
      <w:rPr>
        <w:rStyle w:val="Numeropagina"/>
        <w:rFonts w:ascii="Calibri" w:hAnsi="Calibri"/>
        <w:sz w:val="22"/>
      </w:rPr>
      <w:instrText xml:space="preserve">PAGE  </w:instrText>
    </w:r>
    <w:r w:rsidRPr="00703E56">
      <w:rPr>
        <w:rStyle w:val="Numeropagina"/>
        <w:rFonts w:ascii="Calibri" w:hAnsi="Calibri"/>
        <w:sz w:val="22"/>
      </w:rPr>
      <w:fldChar w:fldCharType="separate"/>
    </w:r>
    <w:r w:rsidR="0093359A">
      <w:rPr>
        <w:rStyle w:val="Numeropagina"/>
        <w:rFonts w:ascii="Calibri" w:hAnsi="Calibri"/>
        <w:noProof/>
        <w:sz w:val="22"/>
      </w:rPr>
      <w:t>20</w:t>
    </w:r>
    <w:r w:rsidRPr="00703E56">
      <w:rPr>
        <w:rStyle w:val="Numeropagina"/>
        <w:rFonts w:ascii="Calibri" w:hAnsi="Calibri"/>
        <w:sz w:val="22"/>
      </w:rPr>
      <w:fldChar w:fldCharType="end"/>
    </w:r>
  </w:p>
  <w:p w14:paraId="03F56E04" w14:textId="77777777" w:rsidR="00242AA5" w:rsidRPr="00703E56" w:rsidRDefault="00242AA5">
    <w:pPr>
      <w:pStyle w:val="Pidipagina"/>
      <w:rPr>
        <w:rFonts w:ascii="Calibri" w:hAnsi="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83F7C" w14:textId="77777777" w:rsidR="008E22DA" w:rsidRDefault="008E22DA">
      <w:r>
        <w:separator/>
      </w:r>
    </w:p>
  </w:footnote>
  <w:footnote w:type="continuationSeparator" w:id="0">
    <w:p w14:paraId="48A85C06" w14:textId="77777777" w:rsidR="008E22DA" w:rsidRDefault="008E2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6960"/>
    <w:multiLevelType w:val="hybridMultilevel"/>
    <w:tmpl w:val="872AD9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AA0829"/>
    <w:multiLevelType w:val="hybridMultilevel"/>
    <w:tmpl w:val="B4222A5E"/>
    <w:lvl w:ilvl="0" w:tplc="1028098C">
      <w:numFmt w:val="bullet"/>
      <w:lvlText w:val="-"/>
      <w:lvlJc w:val="left"/>
      <w:pPr>
        <w:ind w:left="596" w:hanging="360"/>
      </w:pPr>
      <w:rPr>
        <w:rFonts w:ascii="Arial" w:eastAsia="Times New Roman" w:hAnsi="Arial" w:cs="Arial" w:hint="default"/>
      </w:rPr>
    </w:lvl>
    <w:lvl w:ilvl="1" w:tplc="04100003" w:tentative="1">
      <w:start w:val="1"/>
      <w:numFmt w:val="bullet"/>
      <w:lvlText w:val="o"/>
      <w:lvlJc w:val="left"/>
      <w:pPr>
        <w:ind w:left="1316" w:hanging="360"/>
      </w:pPr>
      <w:rPr>
        <w:rFonts w:ascii="Courier New" w:hAnsi="Courier New" w:hint="default"/>
      </w:rPr>
    </w:lvl>
    <w:lvl w:ilvl="2" w:tplc="04100005" w:tentative="1">
      <w:start w:val="1"/>
      <w:numFmt w:val="bullet"/>
      <w:lvlText w:val=""/>
      <w:lvlJc w:val="left"/>
      <w:pPr>
        <w:ind w:left="2036" w:hanging="360"/>
      </w:pPr>
      <w:rPr>
        <w:rFonts w:ascii="Wingdings" w:hAnsi="Wingdings" w:hint="default"/>
      </w:rPr>
    </w:lvl>
    <w:lvl w:ilvl="3" w:tplc="04100001" w:tentative="1">
      <w:start w:val="1"/>
      <w:numFmt w:val="bullet"/>
      <w:lvlText w:val=""/>
      <w:lvlJc w:val="left"/>
      <w:pPr>
        <w:ind w:left="2756" w:hanging="360"/>
      </w:pPr>
      <w:rPr>
        <w:rFonts w:ascii="Symbol" w:hAnsi="Symbol" w:hint="default"/>
      </w:rPr>
    </w:lvl>
    <w:lvl w:ilvl="4" w:tplc="04100003" w:tentative="1">
      <w:start w:val="1"/>
      <w:numFmt w:val="bullet"/>
      <w:lvlText w:val="o"/>
      <w:lvlJc w:val="left"/>
      <w:pPr>
        <w:ind w:left="3476" w:hanging="360"/>
      </w:pPr>
      <w:rPr>
        <w:rFonts w:ascii="Courier New" w:hAnsi="Courier New" w:hint="default"/>
      </w:rPr>
    </w:lvl>
    <w:lvl w:ilvl="5" w:tplc="04100005" w:tentative="1">
      <w:start w:val="1"/>
      <w:numFmt w:val="bullet"/>
      <w:lvlText w:val=""/>
      <w:lvlJc w:val="left"/>
      <w:pPr>
        <w:ind w:left="4196" w:hanging="360"/>
      </w:pPr>
      <w:rPr>
        <w:rFonts w:ascii="Wingdings" w:hAnsi="Wingdings" w:hint="default"/>
      </w:rPr>
    </w:lvl>
    <w:lvl w:ilvl="6" w:tplc="04100001" w:tentative="1">
      <w:start w:val="1"/>
      <w:numFmt w:val="bullet"/>
      <w:lvlText w:val=""/>
      <w:lvlJc w:val="left"/>
      <w:pPr>
        <w:ind w:left="4916" w:hanging="360"/>
      </w:pPr>
      <w:rPr>
        <w:rFonts w:ascii="Symbol" w:hAnsi="Symbol" w:hint="default"/>
      </w:rPr>
    </w:lvl>
    <w:lvl w:ilvl="7" w:tplc="04100003" w:tentative="1">
      <w:start w:val="1"/>
      <w:numFmt w:val="bullet"/>
      <w:lvlText w:val="o"/>
      <w:lvlJc w:val="left"/>
      <w:pPr>
        <w:ind w:left="5636" w:hanging="360"/>
      </w:pPr>
      <w:rPr>
        <w:rFonts w:ascii="Courier New" w:hAnsi="Courier New" w:hint="default"/>
      </w:rPr>
    </w:lvl>
    <w:lvl w:ilvl="8" w:tplc="04100005" w:tentative="1">
      <w:start w:val="1"/>
      <w:numFmt w:val="bullet"/>
      <w:lvlText w:val=""/>
      <w:lvlJc w:val="left"/>
      <w:pPr>
        <w:ind w:left="6356" w:hanging="360"/>
      </w:pPr>
      <w:rPr>
        <w:rFonts w:ascii="Wingdings" w:hAnsi="Wingdings" w:hint="default"/>
      </w:rPr>
    </w:lvl>
  </w:abstractNum>
  <w:abstractNum w:abstractNumId="2" w15:restartNumberingAfterBreak="0">
    <w:nsid w:val="06546C6C"/>
    <w:multiLevelType w:val="hybridMultilevel"/>
    <w:tmpl w:val="44027006"/>
    <w:lvl w:ilvl="0" w:tplc="4ED8416C">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3A7FA2"/>
    <w:multiLevelType w:val="hybridMultilevel"/>
    <w:tmpl w:val="CA3E238A"/>
    <w:lvl w:ilvl="0" w:tplc="7F8A54CE">
      <w:start w:val="4"/>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2812B0"/>
    <w:multiLevelType w:val="hybridMultilevel"/>
    <w:tmpl w:val="5C3E1C46"/>
    <w:lvl w:ilvl="0" w:tplc="04100001">
      <w:start w:val="1"/>
      <w:numFmt w:val="bullet"/>
      <w:lvlText w:val=""/>
      <w:lvlJc w:val="left"/>
      <w:pPr>
        <w:ind w:left="822" w:hanging="360"/>
      </w:pPr>
      <w:rPr>
        <w:rFonts w:ascii="Symbol" w:hAnsi="Symbol"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5" w15:restartNumberingAfterBreak="0">
    <w:nsid w:val="114C43FF"/>
    <w:multiLevelType w:val="hybridMultilevel"/>
    <w:tmpl w:val="5058A078"/>
    <w:lvl w:ilvl="0" w:tplc="6F6AAA14">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72B0F7C"/>
    <w:multiLevelType w:val="hybridMultilevel"/>
    <w:tmpl w:val="75EEAA08"/>
    <w:lvl w:ilvl="0" w:tplc="05F013B2">
      <w:start w:val="1"/>
      <w:numFmt w:val="bullet"/>
      <w:lvlText w:val="-"/>
      <w:lvlJc w:val="left"/>
      <w:pPr>
        <w:ind w:left="720" w:hanging="360"/>
      </w:pPr>
      <w:rPr>
        <w:rFonts w:ascii="Times" w:hAnsi="Time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413063"/>
    <w:multiLevelType w:val="hybridMultilevel"/>
    <w:tmpl w:val="17C2D320"/>
    <w:lvl w:ilvl="0" w:tplc="5BD0CEC6">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9007C7"/>
    <w:multiLevelType w:val="hybridMultilevel"/>
    <w:tmpl w:val="C6821A02"/>
    <w:lvl w:ilvl="0" w:tplc="9E6AD0FA">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BD25A8"/>
    <w:multiLevelType w:val="hybridMultilevel"/>
    <w:tmpl w:val="64E059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C65534"/>
    <w:multiLevelType w:val="hybridMultilevel"/>
    <w:tmpl w:val="0234E910"/>
    <w:lvl w:ilvl="0" w:tplc="5C6611A4">
      <w:start w:val="3"/>
      <w:numFmt w:val="bullet"/>
      <w:lvlText w:val="-"/>
      <w:lvlJc w:val="left"/>
      <w:pPr>
        <w:ind w:left="462" w:hanging="360"/>
      </w:pPr>
      <w:rPr>
        <w:rFonts w:ascii="Arial" w:eastAsia="Times New Roman" w:hAnsi="Arial" w:cs="Arial" w:hint="default"/>
      </w:rPr>
    </w:lvl>
    <w:lvl w:ilvl="1" w:tplc="04100003" w:tentative="1">
      <w:start w:val="1"/>
      <w:numFmt w:val="bullet"/>
      <w:lvlText w:val="o"/>
      <w:lvlJc w:val="left"/>
      <w:pPr>
        <w:ind w:left="1182" w:hanging="360"/>
      </w:pPr>
      <w:rPr>
        <w:rFonts w:ascii="Courier New" w:hAnsi="Courier New" w:cs="Courier New" w:hint="default"/>
      </w:rPr>
    </w:lvl>
    <w:lvl w:ilvl="2" w:tplc="04100005" w:tentative="1">
      <w:start w:val="1"/>
      <w:numFmt w:val="bullet"/>
      <w:lvlText w:val=""/>
      <w:lvlJc w:val="left"/>
      <w:pPr>
        <w:ind w:left="1902" w:hanging="360"/>
      </w:pPr>
      <w:rPr>
        <w:rFonts w:ascii="Wingdings" w:hAnsi="Wingdings" w:hint="default"/>
      </w:rPr>
    </w:lvl>
    <w:lvl w:ilvl="3" w:tplc="04100001" w:tentative="1">
      <w:start w:val="1"/>
      <w:numFmt w:val="bullet"/>
      <w:lvlText w:val=""/>
      <w:lvlJc w:val="left"/>
      <w:pPr>
        <w:ind w:left="2622" w:hanging="360"/>
      </w:pPr>
      <w:rPr>
        <w:rFonts w:ascii="Symbol" w:hAnsi="Symbol" w:hint="default"/>
      </w:rPr>
    </w:lvl>
    <w:lvl w:ilvl="4" w:tplc="04100003" w:tentative="1">
      <w:start w:val="1"/>
      <w:numFmt w:val="bullet"/>
      <w:lvlText w:val="o"/>
      <w:lvlJc w:val="left"/>
      <w:pPr>
        <w:ind w:left="3342" w:hanging="360"/>
      </w:pPr>
      <w:rPr>
        <w:rFonts w:ascii="Courier New" w:hAnsi="Courier New" w:cs="Courier New" w:hint="default"/>
      </w:rPr>
    </w:lvl>
    <w:lvl w:ilvl="5" w:tplc="04100005" w:tentative="1">
      <w:start w:val="1"/>
      <w:numFmt w:val="bullet"/>
      <w:lvlText w:val=""/>
      <w:lvlJc w:val="left"/>
      <w:pPr>
        <w:ind w:left="4062" w:hanging="360"/>
      </w:pPr>
      <w:rPr>
        <w:rFonts w:ascii="Wingdings" w:hAnsi="Wingdings" w:hint="default"/>
      </w:rPr>
    </w:lvl>
    <w:lvl w:ilvl="6" w:tplc="04100001" w:tentative="1">
      <w:start w:val="1"/>
      <w:numFmt w:val="bullet"/>
      <w:lvlText w:val=""/>
      <w:lvlJc w:val="left"/>
      <w:pPr>
        <w:ind w:left="4782" w:hanging="360"/>
      </w:pPr>
      <w:rPr>
        <w:rFonts w:ascii="Symbol" w:hAnsi="Symbol" w:hint="default"/>
      </w:rPr>
    </w:lvl>
    <w:lvl w:ilvl="7" w:tplc="04100003" w:tentative="1">
      <w:start w:val="1"/>
      <w:numFmt w:val="bullet"/>
      <w:lvlText w:val="o"/>
      <w:lvlJc w:val="left"/>
      <w:pPr>
        <w:ind w:left="5502" w:hanging="360"/>
      </w:pPr>
      <w:rPr>
        <w:rFonts w:ascii="Courier New" w:hAnsi="Courier New" w:cs="Courier New" w:hint="default"/>
      </w:rPr>
    </w:lvl>
    <w:lvl w:ilvl="8" w:tplc="04100005" w:tentative="1">
      <w:start w:val="1"/>
      <w:numFmt w:val="bullet"/>
      <w:lvlText w:val=""/>
      <w:lvlJc w:val="left"/>
      <w:pPr>
        <w:ind w:left="6222" w:hanging="360"/>
      </w:pPr>
      <w:rPr>
        <w:rFonts w:ascii="Wingdings" w:hAnsi="Wingdings" w:hint="default"/>
      </w:rPr>
    </w:lvl>
  </w:abstractNum>
  <w:abstractNum w:abstractNumId="11" w15:restartNumberingAfterBreak="0">
    <w:nsid w:val="1F635E59"/>
    <w:multiLevelType w:val="hybridMultilevel"/>
    <w:tmpl w:val="9808DB32"/>
    <w:lvl w:ilvl="0" w:tplc="5BE86872">
      <w:start w:val="1"/>
      <w:numFmt w:val="bullet"/>
      <w:lvlText w:val=""/>
      <w:lvlJc w:val="left"/>
      <w:pPr>
        <w:tabs>
          <w:tab w:val="num" w:pos="2295"/>
        </w:tabs>
        <w:ind w:left="2295"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93043"/>
    <w:multiLevelType w:val="hybridMultilevel"/>
    <w:tmpl w:val="51D4B0CE"/>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3" w15:restartNumberingAfterBreak="0">
    <w:nsid w:val="21AE3874"/>
    <w:multiLevelType w:val="hybridMultilevel"/>
    <w:tmpl w:val="EA009E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713BEF"/>
    <w:multiLevelType w:val="hybridMultilevel"/>
    <w:tmpl w:val="F68A8E86"/>
    <w:lvl w:ilvl="0" w:tplc="CBC28DD0">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5527F85"/>
    <w:multiLevelType w:val="hybridMultilevel"/>
    <w:tmpl w:val="A914FE2C"/>
    <w:lvl w:ilvl="0" w:tplc="7F0C67EE">
      <w:start w:val="1"/>
      <w:numFmt w:val="decimal"/>
      <w:lvlText w:val="(%1)"/>
      <w:lvlJc w:val="left"/>
      <w:pPr>
        <w:tabs>
          <w:tab w:val="num" w:pos="720"/>
        </w:tabs>
        <w:ind w:left="720" w:hanging="360"/>
      </w:pPr>
      <w:rPr>
        <w:rFonts w:cs="Times New Roman" w:hint="default"/>
        <w:strike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710A1"/>
    <w:multiLevelType w:val="hybridMultilevel"/>
    <w:tmpl w:val="664875D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7" w15:restartNumberingAfterBreak="0">
    <w:nsid w:val="29777A8B"/>
    <w:multiLevelType w:val="hybridMultilevel"/>
    <w:tmpl w:val="34D68466"/>
    <w:lvl w:ilvl="0" w:tplc="147089C8">
      <w:start w:val="1"/>
      <w:numFmt w:val="decimal"/>
      <w:lvlText w:val="%1."/>
      <w:lvlJc w:val="left"/>
      <w:pPr>
        <w:ind w:left="840" w:hanging="4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F2044C"/>
    <w:multiLevelType w:val="hybridMultilevel"/>
    <w:tmpl w:val="478657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E9419E1"/>
    <w:multiLevelType w:val="hybridMultilevel"/>
    <w:tmpl w:val="71A68D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EA244A2"/>
    <w:multiLevelType w:val="hybridMultilevel"/>
    <w:tmpl w:val="FB9ADA52"/>
    <w:lvl w:ilvl="0" w:tplc="0410000F">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1BD4D0D"/>
    <w:multiLevelType w:val="hybridMultilevel"/>
    <w:tmpl w:val="D812CE9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2" w15:restartNumberingAfterBreak="0">
    <w:nsid w:val="33EF1039"/>
    <w:multiLevelType w:val="hybridMultilevel"/>
    <w:tmpl w:val="73E21490"/>
    <w:lvl w:ilvl="0" w:tplc="9244CE64">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5D3259B"/>
    <w:multiLevelType w:val="hybridMultilevel"/>
    <w:tmpl w:val="6204BC34"/>
    <w:lvl w:ilvl="0" w:tplc="7F0C67EE">
      <w:start w:val="1"/>
      <w:numFmt w:val="decimal"/>
      <w:lvlText w:val="(%1)"/>
      <w:lvlJc w:val="left"/>
      <w:pPr>
        <w:tabs>
          <w:tab w:val="num" w:pos="720"/>
        </w:tabs>
        <w:ind w:left="720" w:hanging="360"/>
      </w:pPr>
      <w:rPr>
        <w:rFonts w:cs="Times New Roman" w:hint="default"/>
        <w:strike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B5025F6"/>
    <w:multiLevelType w:val="hybridMultilevel"/>
    <w:tmpl w:val="324E2DD8"/>
    <w:lvl w:ilvl="0" w:tplc="5E68303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C8D251C"/>
    <w:multiLevelType w:val="hybridMultilevel"/>
    <w:tmpl w:val="4CCC9A78"/>
    <w:lvl w:ilvl="0" w:tplc="AF16811A">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F1E2DCD"/>
    <w:multiLevelType w:val="hybridMultilevel"/>
    <w:tmpl w:val="A914FE2C"/>
    <w:lvl w:ilvl="0" w:tplc="7F0C67EE">
      <w:start w:val="1"/>
      <w:numFmt w:val="decimal"/>
      <w:lvlText w:val="(%1)"/>
      <w:lvlJc w:val="left"/>
      <w:pPr>
        <w:tabs>
          <w:tab w:val="num" w:pos="360"/>
        </w:tabs>
        <w:ind w:left="360" w:hanging="360"/>
      </w:pPr>
      <w:rPr>
        <w:rFonts w:cs="Times New Roman" w:hint="default"/>
        <w:strike w:val="0"/>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1453EA4"/>
    <w:multiLevelType w:val="hybridMultilevel"/>
    <w:tmpl w:val="BAA62112"/>
    <w:lvl w:ilvl="0" w:tplc="8A0A242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AD2466"/>
    <w:multiLevelType w:val="hybridMultilevel"/>
    <w:tmpl w:val="31DC0FC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4CB17222"/>
    <w:multiLevelType w:val="hybridMultilevel"/>
    <w:tmpl w:val="9CF4ACC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4F193EC3"/>
    <w:multiLevelType w:val="hybridMultilevel"/>
    <w:tmpl w:val="0838C12E"/>
    <w:lvl w:ilvl="0" w:tplc="039E3406">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A44217"/>
    <w:multiLevelType w:val="hybridMultilevel"/>
    <w:tmpl w:val="F738CB92"/>
    <w:lvl w:ilvl="0" w:tplc="488A3B80">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4EC2530"/>
    <w:multiLevelType w:val="hybridMultilevel"/>
    <w:tmpl w:val="8EEA30DC"/>
    <w:lvl w:ilvl="0" w:tplc="6C80DE1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7EB0F59"/>
    <w:multiLevelType w:val="hybridMultilevel"/>
    <w:tmpl w:val="B06467E4"/>
    <w:lvl w:ilvl="0" w:tplc="F2AAF97C">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A43729E"/>
    <w:multiLevelType w:val="hybridMultilevel"/>
    <w:tmpl w:val="AA8AE0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B2A2A05"/>
    <w:multiLevelType w:val="hybridMultilevel"/>
    <w:tmpl w:val="C650A5E6"/>
    <w:lvl w:ilvl="0" w:tplc="F29254F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B760A57"/>
    <w:multiLevelType w:val="hybridMultilevel"/>
    <w:tmpl w:val="FCF4BC22"/>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F092591"/>
    <w:multiLevelType w:val="hybridMultilevel"/>
    <w:tmpl w:val="EA60EE82"/>
    <w:lvl w:ilvl="0" w:tplc="CE12130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08518C9"/>
    <w:multiLevelType w:val="hybridMultilevel"/>
    <w:tmpl w:val="AE707DD8"/>
    <w:lvl w:ilvl="0" w:tplc="8B9073E6">
      <w:start w:val="1"/>
      <w:numFmt w:val="bullet"/>
      <w:lvlText w:val=""/>
      <w:lvlJc w:val="left"/>
      <w:pPr>
        <w:ind w:left="360" w:hanging="360"/>
      </w:pPr>
      <w:rPr>
        <w:rFonts w:ascii="Wingdings 3" w:hAnsi="Wingdings 3"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6B8178DD"/>
    <w:multiLevelType w:val="hybridMultilevel"/>
    <w:tmpl w:val="0E96D1C8"/>
    <w:lvl w:ilvl="0" w:tplc="A968A5E0">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CF71224"/>
    <w:multiLevelType w:val="hybridMultilevel"/>
    <w:tmpl w:val="9C2829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064795B"/>
    <w:multiLevelType w:val="hybridMultilevel"/>
    <w:tmpl w:val="CB8A1A7E"/>
    <w:lvl w:ilvl="0" w:tplc="5074D5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779371C"/>
    <w:multiLevelType w:val="hybridMultilevel"/>
    <w:tmpl w:val="CBFCF718"/>
    <w:lvl w:ilvl="0" w:tplc="0408FE5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A67034D"/>
    <w:multiLevelType w:val="hybridMultilevel"/>
    <w:tmpl w:val="8458C01E"/>
    <w:lvl w:ilvl="0" w:tplc="C53052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B5F38E1"/>
    <w:multiLevelType w:val="hybridMultilevel"/>
    <w:tmpl w:val="FADC75CC"/>
    <w:lvl w:ilvl="0" w:tplc="B1B4DCFA">
      <w:start w:val="1"/>
      <w:numFmt w:val="lowerLetter"/>
      <w:lvlText w:val="%1)"/>
      <w:lvlJc w:val="left"/>
      <w:pPr>
        <w:ind w:left="1080" w:hanging="360"/>
      </w:pPr>
      <w:rPr>
        <w:rFonts w:ascii="Arial" w:eastAsia="Times New Roman" w:hAnsi="Arial" w:cs="Arial"/>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 w15:restartNumberingAfterBreak="0">
    <w:nsid w:val="7C8B3ABE"/>
    <w:multiLevelType w:val="hybridMultilevel"/>
    <w:tmpl w:val="3B604848"/>
    <w:lvl w:ilvl="0" w:tplc="EC3681BA">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37"/>
  </w:num>
  <w:num w:numId="3">
    <w:abstractNumId w:val="11"/>
  </w:num>
  <w:num w:numId="4">
    <w:abstractNumId w:val="27"/>
  </w:num>
  <w:num w:numId="5">
    <w:abstractNumId w:val="20"/>
  </w:num>
  <w:num w:numId="6">
    <w:abstractNumId w:val="5"/>
  </w:num>
  <w:num w:numId="7">
    <w:abstractNumId w:val="36"/>
  </w:num>
  <w:num w:numId="8">
    <w:abstractNumId w:val="18"/>
  </w:num>
  <w:num w:numId="9">
    <w:abstractNumId w:val="40"/>
  </w:num>
  <w:num w:numId="10">
    <w:abstractNumId w:val="17"/>
  </w:num>
  <w:num w:numId="11">
    <w:abstractNumId w:val="43"/>
  </w:num>
  <w:num w:numId="12">
    <w:abstractNumId w:val="9"/>
  </w:num>
  <w:num w:numId="13">
    <w:abstractNumId w:val="42"/>
  </w:num>
  <w:num w:numId="14">
    <w:abstractNumId w:val="41"/>
  </w:num>
  <w:num w:numId="15">
    <w:abstractNumId w:val="34"/>
  </w:num>
  <w:num w:numId="16">
    <w:abstractNumId w:val="13"/>
  </w:num>
  <w:num w:numId="17">
    <w:abstractNumId w:val="44"/>
  </w:num>
  <w:num w:numId="18">
    <w:abstractNumId w:val="19"/>
  </w:num>
  <w:num w:numId="19">
    <w:abstractNumId w:val="39"/>
  </w:num>
  <w:num w:numId="20">
    <w:abstractNumId w:val="22"/>
  </w:num>
  <w:num w:numId="21">
    <w:abstractNumId w:val="21"/>
  </w:num>
  <w:num w:numId="22">
    <w:abstractNumId w:val="16"/>
  </w:num>
  <w:num w:numId="23">
    <w:abstractNumId w:val="12"/>
  </w:num>
  <w:num w:numId="24">
    <w:abstractNumId w:val="29"/>
  </w:num>
  <w:num w:numId="25">
    <w:abstractNumId w:val="38"/>
  </w:num>
  <w:num w:numId="26">
    <w:abstractNumId w:val="31"/>
  </w:num>
  <w:num w:numId="27">
    <w:abstractNumId w:val="7"/>
  </w:num>
  <w:num w:numId="28">
    <w:abstractNumId w:val="45"/>
  </w:num>
  <w:num w:numId="29">
    <w:abstractNumId w:val="25"/>
  </w:num>
  <w:num w:numId="30">
    <w:abstractNumId w:val="2"/>
  </w:num>
  <w:num w:numId="31">
    <w:abstractNumId w:val="33"/>
  </w:num>
  <w:num w:numId="32">
    <w:abstractNumId w:val="14"/>
  </w:num>
  <w:num w:numId="33">
    <w:abstractNumId w:val="32"/>
  </w:num>
  <w:num w:numId="34">
    <w:abstractNumId w:val="35"/>
  </w:num>
  <w:num w:numId="35">
    <w:abstractNumId w:val="24"/>
  </w:num>
  <w:num w:numId="36">
    <w:abstractNumId w:val="3"/>
  </w:num>
  <w:num w:numId="37">
    <w:abstractNumId w:val="30"/>
  </w:num>
  <w:num w:numId="38">
    <w:abstractNumId w:val="28"/>
  </w:num>
  <w:num w:numId="39">
    <w:abstractNumId w:val="26"/>
  </w:num>
  <w:num w:numId="40">
    <w:abstractNumId w:val="23"/>
  </w:num>
  <w:num w:numId="41">
    <w:abstractNumId w:val="0"/>
  </w:num>
  <w:num w:numId="42">
    <w:abstractNumId w:val="8"/>
  </w:num>
  <w:num w:numId="43">
    <w:abstractNumId w:val="4"/>
  </w:num>
  <w:num w:numId="44">
    <w:abstractNumId w:val="10"/>
  </w:num>
  <w:num w:numId="45">
    <w:abstractNumId w:val="21"/>
  </w:num>
  <w:num w:numId="46">
    <w:abstractNumId w:val="6"/>
  </w:num>
  <w:num w:numId="4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it-IT"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1F"/>
    <w:rsid w:val="000017DF"/>
    <w:rsid w:val="00016399"/>
    <w:rsid w:val="000218CD"/>
    <w:rsid w:val="000218DE"/>
    <w:rsid w:val="00024295"/>
    <w:rsid w:val="00024F08"/>
    <w:rsid w:val="000408AC"/>
    <w:rsid w:val="00052D9E"/>
    <w:rsid w:val="00054E13"/>
    <w:rsid w:val="000612E9"/>
    <w:rsid w:val="0006464C"/>
    <w:rsid w:val="000711BB"/>
    <w:rsid w:val="000800A3"/>
    <w:rsid w:val="00083503"/>
    <w:rsid w:val="000856DA"/>
    <w:rsid w:val="00090C49"/>
    <w:rsid w:val="000914A3"/>
    <w:rsid w:val="00093E7C"/>
    <w:rsid w:val="00095D58"/>
    <w:rsid w:val="000A0F63"/>
    <w:rsid w:val="000A2223"/>
    <w:rsid w:val="000B5891"/>
    <w:rsid w:val="000C362D"/>
    <w:rsid w:val="000D0214"/>
    <w:rsid w:val="000D1B40"/>
    <w:rsid w:val="000E57AB"/>
    <w:rsid w:val="000E5B66"/>
    <w:rsid w:val="000E7E94"/>
    <w:rsid w:val="000F295D"/>
    <w:rsid w:val="000F6469"/>
    <w:rsid w:val="00100A4B"/>
    <w:rsid w:val="001225C8"/>
    <w:rsid w:val="00123664"/>
    <w:rsid w:val="00124C5B"/>
    <w:rsid w:val="00124E43"/>
    <w:rsid w:val="00142798"/>
    <w:rsid w:val="001607C3"/>
    <w:rsid w:val="001664A4"/>
    <w:rsid w:val="00180B3C"/>
    <w:rsid w:val="00181032"/>
    <w:rsid w:val="001818F4"/>
    <w:rsid w:val="00183500"/>
    <w:rsid w:val="0019109E"/>
    <w:rsid w:val="0019333C"/>
    <w:rsid w:val="00195A44"/>
    <w:rsid w:val="001A0100"/>
    <w:rsid w:val="001A07C8"/>
    <w:rsid w:val="001A0E4F"/>
    <w:rsid w:val="001A262E"/>
    <w:rsid w:val="001A5378"/>
    <w:rsid w:val="001A58A3"/>
    <w:rsid w:val="001B0662"/>
    <w:rsid w:val="001B2096"/>
    <w:rsid w:val="001B7278"/>
    <w:rsid w:val="001C5F11"/>
    <w:rsid w:val="001D4978"/>
    <w:rsid w:val="001E0E62"/>
    <w:rsid w:val="001E6281"/>
    <w:rsid w:val="001F502E"/>
    <w:rsid w:val="00201241"/>
    <w:rsid w:val="002039B3"/>
    <w:rsid w:val="00206DF0"/>
    <w:rsid w:val="002154E1"/>
    <w:rsid w:val="002155ED"/>
    <w:rsid w:val="00224185"/>
    <w:rsid w:val="00224FAB"/>
    <w:rsid w:val="002260FA"/>
    <w:rsid w:val="002266D6"/>
    <w:rsid w:val="0023105E"/>
    <w:rsid w:val="00234AFE"/>
    <w:rsid w:val="002427F1"/>
    <w:rsid w:val="00242AA5"/>
    <w:rsid w:val="002451A7"/>
    <w:rsid w:val="00246538"/>
    <w:rsid w:val="002465DD"/>
    <w:rsid w:val="00246627"/>
    <w:rsid w:val="002570D7"/>
    <w:rsid w:val="00282222"/>
    <w:rsid w:val="0028452A"/>
    <w:rsid w:val="00295331"/>
    <w:rsid w:val="002B3D87"/>
    <w:rsid w:val="002C4D91"/>
    <w:rsid w:val="002D1FF2"/>
    <w:rsid w:val="002E10DE"/>
    <w:rsid w:val="002E3D89"/>
    <w:rsid w:val="002F2224"/>
    <w:rsid w:val="002F3808"/>
    <w:rsid w:val="00301F4C"/>
    <w:rsid w:val="00303885"/>
    <w:rsid w:val="00303F15"/>
    <w:rsid w:val="0031274F"/>
    <w:rsid w:val="00316617"/>
    <w:rsid w:val="00322A51"/>
    <w:rsid w:val="00325A49"/>
    <w:rsid w:val="00332E03"/>
    <w:rsid w:val="00336A1C"/>
    <w:rsid w:val="003378EF"/>
    <w:rsid w:val="00341D6E"/>
    <w:rsid w:val="00344312"/>
    <w:rsid w:val="00366ACE"/>
    <w:rsid w:val="00370641"/>
    <w:rsid w:val="00371992"/>
    <w:rsid w:val="00380DF8"/>
    <w:rsid w:val="003810ED"/>
    <w:rsid w:val="00381B6F"/>
    <w:rsid w:val="00385504"/>
    <w:rsid w:val="003919F6"/>
    <w:rsid w:val="003A5E19"/>
    <w:rsid w:val="003A7E5D"/>
    <w:rsid w:val="003B1BF3"/>
    <w:rsid w:val="003C26B2"/>
    <w:rsid w:val="003C5445"/>
    <w:rsid w:val="003D4FA8"/>
    <w:rsid w:val="003D510E"/>
    <w:rsid w:val="003D74AE"/>
    <w:rsid w:val="003E008C"/>
    <w:rsid w:val="003E14C8"/>
    <w:rsid w:val="003E4C62"/>
    <w:rsid w:val="003E621C"/>
    <w:rsid w:val="003E7327"/>
    <w:rsid w:val="003F4A77"/>
    <w:rsid w:val="003F68BC"/>
    <w:rsid w:val="00400071"/>
    <w:rsid w:val="00404959"/>
    <w:rsid w:val="00410289"/>
    <w:rsid w:val="0041062F"/>
    <w:rsid w:val="004138E6"/>
    <w:rsid w:val="0041685A"/>
    <w:rsid w:val="004173FE"/>
    <w:rsid w:val="00420BE2"/>
    <w:rsid w:val="00424A36"/>
    <w:rsid w:val="004301D0"/>
    <w:rsid w:val="00450023"/>
    <w:rsid w:val="0045183A"/>
    <w:rsid w:val="004524C7"/>
    <w:rsid w:val="00454AE4"/>
    <w:rsid w:val="0045744B"/>
    <w:rsid w:val="00471C41"/>
    <w:rsid w:val="00480DA5"/>
    <w:rsid w:val="004831C1"/>
    <w:rsid w:val="00485A65"/>
    <w:rsid w:val="00491BED"/>
    <w:rsid w:val="004957DD"/>
    <w:rsid w:val="00495E74"/>
    <w:rsid w:val="00497B91"/>
    <w:rsid w:val="004B4A5A"/>
    <w:rsid w:val="004C3CC6"/>
    <w:rsid w:val="004E0294"/>
    <w:rsid w:val="00505BCE"/>
    <w:rsid w:val="0051557F"/>
    <w:rsid w:val="005212C5"/>
    <w:rsid w:val="00530FE4"/>
    <w:rsid w:val="005347D0"/>
    <w:rsid w:val="005449B7"/>
    <w:rsid w:val="00544B53"/>
    <w:rsid w:val="00554295"/>
    <w:rsid w:val="005556CB"/>
    <w:rsid w:val="00562A92"/>
    <w:rsid w:val="00563AC7"/>
    <w:rsid w:val="00566F50"/>
    <w:rsid w:val="00567B03"/>
    <w:rsid w:val="00572080"/>
    <w:rsid w:val="00575880"/>
    <w:rsid w:val="00577B48"/>
    <w:rsid w:val="00583911"/>
    <w:rsid w:val="005A4812"/>
    <w:rsid w:val="005B2653"/>
    <w:rsid w:val="005B5EE8"/>
    <w:rsid w:val="005C0030"/>
    <w:rsid w:val="005C1639"/>
    <w:rsid w:val="005C4B07"/>
    <w:rsid w:val="005D3B06"/>
    <w:rsid w:val="005D750D"/>
    <w:rsid w:val="005E4F36"/>
    <w:rsid w:val="005E53C2"/>
    <w:rsid w:val="005F6DF4"/>
    <w:rsid w:val="0060100C"/>
    <w:rsid w:val="006010F7"/>
    <w:rsid w:val="00601595"/>
    <w:rsid w:val="00613635"/>
    <w:rsid w:val="00613C47"/>
    <w:rsid w:val="00613D72"/>
    <w:rsid w:val="00614E89"/>
    <w:rsid w:val="00615780"/>
    <w:rsid w:val="00622C2C"/>
    <w:rsid w:val="0063380C"/>
    <w:rsid w:val="00634A33"/>
    <w:rsid w:val="0063722A"/>
    <w:rsid w:val="0064163E"/>
    <w:rsid w:val="006526CB"/>
    <w:rsid w:val="006566EA"/>
    <w:rsid w:val="006577B3"/>
    <w:rsid w:val="006628FC"/>
    <w:rsid w:val="00665283"/>
    <w:rsid w:val="00667039"/>
    <w:rsid w:val="00672301"/>
    <w:rsid w:val="00682958"/>
    <w:rsid w:val="0068675A"/>
    <w:rsid w:val="006904E9"/>
    <w:rsid w:val="006A5531"/>
    <w:rsid w:val="006B1AA7"/>
    <w:rsid w:val="006B5D43"/>
    <w:rsid w:val="006C14B5"/>
    <w:rsid w:val="006C57D5"/>
    <w:rsid w:val="006C7B38"/>
    <w:rsid w:val="006D3C4D"/>
    <w:rsid w:val="006D4628"/>
    <w:rsid w:val="006D4CF6"/>
    <w:rsid w:val="006F2961"/>
    <w:rsid w:val="00703E56"/>
    <w:rsid w:val="00705929"/>
    <w:rsid w:val="007218CA"/>
    <w:rsid w:val="00725287"/>
    <w:rsid w:val="00727237"/>
    <w:rsid w:val="00734BB5"/>
    <w:rsid w:val="00735CCD"/>
    <w:rsid w:val="00740C2E"/>
    <w:rsid w:val="00741803"/>
    <w:rsid w:val="00754CA0"/>
    <w:rsid w:val="007568DE"/>
    <w:rsid w:val="007615AC"/>
    <w:rsid w:val="007721E2"/>
    <w:rsid w:val="00784B60"/>
    <w:rsid w:val="00786E1F"/>
    <w:rsid w:val="007917D4"/>
    <w:rsid w:val="007920AE"/>
    <w:rsid w:val="007A0F44"/>
    <w:rsid w:val="007A152F"/>
    <w:rsid w:val="007A24B1"/>
    <w:rsid w:val="007A3782"/>
    <w:rsid w:val="007A5A6C"/>
    <w:rsid w:val="007A6480"/>
    <w:rsid w:val="007C2B68"/>
    <w:rsid w:val="007C4343"/>
    <w:rsid w:val="007D1441"/>
    <w:rsid w:val="007D7D38"/>
    <w:rsid w:val="007E5231"/>
    <w:rsid w:val="007E739C"/>
    <w:rsid w:val="007E75E2"/>
    <w:rsid w:val="007F14AD"/>
    <w:rsid w:val="007F1778"/>
    <w:rsid w:val="007F210D"/>
    <w:rsid w:val="007F2CED"/>
    <w:rsid w:val="007F4DFA"/>
    <w:rsid w:val="007F559E"/>
    <w:rsid w:val="0081382A"/>
    <w:rsid w:val="008225A1"/>
    <w:rsid w:val="0083074E"/>
    <w:rsid w:val="008472C8"/>
    <w:rsid w:val="00861D2D"/>
    <w:rsid w:val="00867D60"/>
    <w:rsid w:val="00886C3B"/>
    <w:rsid w:val="008950C5"/>
    <w:rsid w:val="00895422"/>
    <w:rsid w:val="008A31C8"/>
    <w:rsid w:val="008A3B8A"/>
    <w:rsid w:val="008A5A48"/>
    <w:rsid w:val="008A7FBA"/>
    <w:rsid w:val="008C1F92"/>
    <w:rsid w:val="008C760C"/>
    <w:rsid w:val="008D7D3F"/>
    <w:rsid w:val="008E1ADC"/>
    <w:rsid w:val="008E22DA"/>
    <w:rsid w:val="008E26FE"/>
    <w:rsid w:val="008E7D84"/>
    <w:rsid w:val="008F1B27"/>
    <w:rsid w:val="008F5863"/>
    <w:rsid w:val="008F5B83"/>
    <w:rsid w:val="009237FE"/>
    <w:rsid w:val="0092542D"/>
    <w:rsid w:val="00926CB6"/>
    <w:rsid w:val="00927324"/>
    <w:rsid w:val="0093359A"/>
    <w:rsid w:val="00940520"/>
    <w:rsid w:val="00940B97"/>
    <w:rsid w:val="00943375"/>
    <w:rsid w:val="00952B71"/>
    <w:rsid w:val="00960120"/>
    <w:rsid w:val="00964BE4"/>
    <w:rsid w:val="00971ECE"/>
    <w:rsid w:val="009747AD"/>
    <w:rsid w:val="00974F69"/>
    <w:rsid w:val="009752CE"/>
    <w:rsid w:val="009753E9"/>
    <w:rsid w:val="00977C77"/>
    <w:rsid w:val="00980411"/>
    <w:rsid w:val="00994941"/>
    <w:rsid w:val="009A103C"/>
    <w:rsid w:val="009A2072"/>
    <w:rsid w:val="009A445D"/>
    <w:rsid w:val="009A5A51"/>
    <w:rsid w:val="009B03FA"/>
    <w:rsid w:val="009B7CD8"/>
    <w:rsid w:val="009C2BF2"/>
    <w:rsid w:val="009C49B7"/>
    <w:rsid w:val="009C7D4C"/>
    <w:rsid w:val="009D0431"/>
    <w:rsid w:val="009D2F14"/>
    <w:rsid w:val="009D600B"/>
    <w:rsid w:val="009D7759"/>
    <w:rsid w:val="009E2BF9"/>
    <w:rsid w:val="00A11AAC"/>
    <w:rsid w:val="00A14F24"/>
    <w:rsid w:val="00A15096"/>
    <w:rsid w:val="00A34C96"/>
    <w:rsid w:val="00A3563F"/>
    <w:rsid w:val="00A37E5A"/>
    <w:rsid w:val="00A53F62"/>
    <w:rsid w:val="00A5766D"/>
    <w:rsid w:val="00A64293"/>
    <w:rsid w:val="00A707A1"/>
    <w:rsid w:val="00AA383D"/>
    <w:rsid w:val="00AB53FC"/>
    <w:rsid w:val="00AC5D32"/>
    <w:rsid w:val="00AC5F41"/>
    <w:rsid w:val="00AC7C75"/>
    <w:rsid w:val="00AD1F7B"/>
    <w:rsid w:val="00AD6E88"/>
    <w:rsid w:val="00AE174F"/>
    <w:rsid w:val="00AE27E0"/>
    <w:rsid w:val="00AF27AD"/>
    <w:rsid w:val="00AF58F2"/>
    <w:rsid w:val="00B00D38"/>
    <w:rsid w:val="00B07FDB"/>
    <w:rsid w:val="00B130C2"/>
    <w:rsid w:val="00B13216"/>
    <w:rsid w:val="00B21938"/>
    <w:rsid w:val="00B245C5"/>
    <w:rsid w:val="00B257DE"/>
    <w:rsid w:val="00B25AE6"/>
    <w:rsid w:val="00B26EE5"/>
    <w:rsid w:val="00B35242"/>
    <w:rsid w:val="00B378E8"/>
    <w:rsid w:val="00B40724"/>
    <w:rsid w:val="00B458A1"/>
    <w:rsid w:val="00B61EE6"/>
    <w:rsid w:val="00B62C96"/>
    <w:rsid w:val="00B77205"/>
    <w:rsid w:val="00B82C53"/>
    <w:rsid w:val="00B83C62"/>
    <w:rsid w:val="00BA2282"/>
    <w:rsid w:val="00BB039E"/>
    <w:rsid w:val="00BC2466"/>
    <w:rsid w:val="00BC753E"/>
    <w:rsid w:val="00BD3219"/>
    <w:rsid w:val="00BD70D0"/>
    <w:rsid w:val="00BE615D"/>
    <w:rsid w:val="00C049FD"/>
    <w:rsid w:val="00C10670"/>
    <w:rsid w:val="00C10C4A"/>
    <w:rsid w:val="00C12F46"/>
    <w:rsid w:val="00C160D6"/>
    <w:rsid w:val="00C2241E"/>
    <w:rsid w:val="00C32FCD"/>
    <w:rsid w:val="00C571B4"/>
    <w:rsid w:val="00C66AEA"/>
    <w:rsid w:val="00C716A6"/>
    <w:rsid w:val="00C75DE4"/>
    <w:rsid w:val="00C76D95"/>
    <w:rsid w:val="00C76DA8"/>
    <w:rsid w:val="00C77369"/>
    <w:rsid w:val="00C86215"/>
    <w:rsid w:val="00C9341F"/>
    <w:rsid w:val="00CC0CEC"/>
    <w:rsid w:val="00CD32DA"/>
    <w:rsid w:val="00CE0391"/>
    <w:rsid w:val="00CE65E8"/>
    <w:rsid w:val="00CF3122"/>
    <w:rsid w:val="00D048A3"/>
    <w:rsid w:val="00D10A6F"/>
    <w:rsid w:val="00D13314"/>
    <w:rsid w:val="00D17624"/>
    <w:rsid w:val="00D24DEB"/>
    <w:rsid w:val="00D347C3"/>
    <w:rsid w:val="00D36563"/>
    <w:rsid w:val="00D40DE3"/>
    <w:rsid w:val="00D45666"/>
    <w:rsid w:val="00D52DA5"/>
    <w:rsid w:val="00D554AE"/>
    <w:rsid w:val="00D6142C"/>
    <w:rsid w:val="00D63A48"/>
    <w:rsid w:val="00D714E0"/>
    <w:rsid w:val="00D825C9"/>
    <w:rsid w:val="00D849CD"/>
    <w:rsid w:val="00DA3655"/>
    <w:rsid w:val="00DA7B60"/>
    <w:rsid w:val="00DB1D95"/>
    <w:rsid w:val="00DB2675"/>
    <w:rsid w:val="00DB43F0"/>
    <w:rsid w:val="00DB7050"/>
    <w:rsid w:val="00DB7A01"/>
    <w:rsid w:val="00DD101E"/>
    <w:rsid w:val="00DD6108"/>
    <w:rsid w:val="00DE4AE4"/>
    <w:rsid w:val="00DF639E"/>
    <w:rsid w:val="00DF71DA"/>
    <w:rsid w:val="00E005BA"/>
    <w:rsid w:val="00E0620B"/>
    <w:rsid w:val="00E079E4"/>
    <w:rsid w:val="00E111EC"/>
    <w:rsid w:val="00E159F6"/>
    <w:rsid w:val="00E305A8"/>
    <w:rsid w:val="00E31F6D"/>
    <w:rsid w:val="00E3538D"/>
    <w:rsid w:val="00E41583"/>
    <w:rsid w:val="00E42CA0"/>
    <w:rsid w:val="00E536BC"/>
    <w:rsid w:val="00E62546"/>
    <w:rsid w:val="00E62FD3"/>
    <w:rsid w:val="00E64A55"/>
    <w:rsid w:val="00E6687D"/>
    <w:rsid w:val="00E678EF"/>
    <w:rsid w:val="00E67952"/>
    <w:rsid w:val="00E70659"/>
    <w:rsid w:val="00E73DDA"/>
    <w:rsid w:val="00E96412"/>
    <w:rsid w:val="00EA125F"/>
    <w:rsid w:val="00EA1FDD"/>
    <w:rsid w:val="00EB0FDA"/>
    <w:rsid w:val="00EB32B3"/>
    <w:rsid w:val="00EB3471"/>
    <w:rsid w:val="00EC0340"/>
    <w:rsid w:val="00ED4A6B"/>
    <w:rsid w:val="00EE7D16"/>
    <w:rsid w:val="00EE7E2D"/>
    <w:rsid w:val="00F013C0"/>
    <w:rsid w:val="00F01636"/>
    <w:rsid w:val="00F019BE"/>
    <w:rsid w:val="00F10596"/>
    <w:rsid w:val="00F2102E"/>
    <w:rsid w:val="00F25A1F"/>
    <w:rsid w:val="00F35AED"/>
    <w:rsid w:val="00F36AFA"/>
    <w:rsid w:val="00F377CC"/>
    <w:rsid w:val="00F42069"/>
    <w:rsid w:val="00F6043C"/>
    <w:rsid w:val="00F62526"/>
    <w:rsid w:val="00F71B12"/>
    <w:rsid w:val="00F72290"/>
    <w:rsid w:val="00F8794A"/>
    <w:rsid w:val="00F90F34"/>
    <w:rsid w:val="00F91AF7"/>
    <w:rsid w:val="00F945CF"/>
    <w:rsid w:val="00F94CFB"/>
    <w:rsid w:val="00FB38EF"/>
    <w:rsid w:val="00FB3B97"/>
    <w:rsid w:val="00FB3DD8"/>
    <w:rsid w:val="00FB489F"/>
    <w:rsid w:val="00FB6CE4"/>
    <w:rsid w:val="00FC35D7"/>
    <w:rsid w:val="00FE1434"/>
    <w:rsid w:val="00FE53A3"/>
    <w:rsid w:val="00FF2C00"/>
    <w:rsid w:val="00FF30E2"/>
    <w:rsid w:val="00FF74BC"/>
    <w:rsid w:val="1AAF38FE"/>
    <w:rsid w:val="1D5B846F"/>
    <w:rsid w:val="2A123523"/>
    <w:rsid w:val="41797719"/>
    <w:rsid w:val="4384F436"/>
    <w:rsid w:val="4BBF72EC"/>
    <w:rsid w:val="5115B8A9"/>
    <w:rsid w:val="59656EE4"/>
    <w:rsid w:val="637A9CC4"/>
    <w:rsid w:val="69C1BA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B11A0F"/>
  <w14:defaultImageDpi w14:val="96"/>
  <w15:docId w15:val="{7BB41353-233B-4BD7-A3B3-26746FEA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341F"/>
    <w:rPr>
      <w:sz w:val="24"/>
      <w:szCs w:val="24"/>
    </w:rPr>
  </w:style>
  <w:style w:type="paragraph" w:styleId="Titolo1">
    <w:name w:val="heading 1"/>
    <w:basedOn w:val="Normale"/>
    <w:next w:val="Normale"/>
    <w:link w:val="Titolo1Carattere"/>
    <w:uiPriority w:val="99"/>
    <w:qFormat/>
    <w:rsid w:val="00C9341F"/>
    <w:pPr>
      <w:keepNext/>
      <w:jc w:val="center"/>
      <w:outlineLvl w:val="0"/>
    </w:pPr>
    <w:rPr>
      <w:rFonts w:eastAsia="Arial Unicode MS"/>
      <w:b/>
      <w:bCs/>
      <w:sz w:val="36"/>
    </w:rPr>
  </w:style>
  <w:style w:type="paragraph" w:styleId="Titolo2">
    <w:name w:val="heading 2"/>
    <w:basedOn w:val="Normale"/>
    <w:next w:val="Normale"/>
    <w:link w:val="Titolo2Carattere"/>
    <w:uiPriority w:val="99"/>
    <w:qFormat/>
    <w:rsid w:val="00C9341F"/>
    <w:pPr>
      <w:keepNext/>
      <w:jc w:val="center"/>
      <w:outlineLvl w:val="1"/>
    </w:pPr>
    <w:rPr>
      <w:rFonts w:eastAsia="Arial Unicode M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hAnsi="Cambria"/>
      <w:b/>
      <w:kern w:val="32"/>
      <w:sz w:val="32"/>
    </w:rPr>
  </w:style>
  <w:style w:type="character" w:customStyle="1" w:styleId="Titolo2Carattere">
    <w:name w:val="Titolo 2 Carattere"/>
    <w:link w:val="Titolo2"/>
    <w:uiPriority w:val="99"/>
    <w:semiHidden/>
    <w:locked/>
    <w:rPr>
      <w:rFonts w:ascii="Cambria" w:hAnsi="Cambria"/>
      <w:b/>
      <w:i/>
      <w:sz w:val="28"/>
    </w:rPr>
  </w:style>
  <w:style w:type="paragraph" w:styleId="Corpotesto">
    <w:name w:val="Body Text"/>
    <w:basedOn w:val="Normale"/>
    <w:link w:val="CorpotestoCarattere"/>
    <w:uiPriority w:val="99"/>
    <w:rsid w:val="00C9341F"/>
    <w:pPr>
      <w:jc w:val="both"/>
    </w:pPr>
  </w:style>
  <w:style w:type="character" w:customStyle="1" w:styleId="CorpotestoCarattere">
    <w:name w:val="Corpo testo Carattere"/>
    <w:link w:val="Corpotesto"/>
    <w:uiPriority w:val="99"/>
    <w:semiHidden/>
    <w:locked/>
    <w:rPr>
      <w:sz w:val="24"/>
    </w:rPr>
  </w:style>
  <w:style w:type="paragraph" w:styleId="Pidipagina">
    <w:name w:val="footer"/>
    <w:basedOn w:val="Normale"/>
    <w:link w:val="PidipaginaCarattere"/>
    <w:uiPriority w:val="99"/>
    <w:rsid w:val="00C9341F"/>
    <w:pPr>
      <w:tabs>
        <w:tab w:val="center" w:pos="4819"/>
        <w:tab w:val="right" w:pos="9638"/>
      </w:tabs>
    </w:pPr>
  </w:style>
  <w:style w:type="character" w:customStyle="1" w:styleId="PidipaginaCarattere">
    <w:name w:val="Piè di pagina Carattere"/>
    <w:link w:val="Pidipagina"/>
    <w:uiPriority w:val="99"/>
    <w:semiHidden/>
    <w:locked/>
    <w:rPr>
      <w:sz w:val="24"/>
    </w:rPr>
  </w:style>
  <w:style w:type="character" w:styleId="Numeropagina">
    <w:name w:val="page number"/>
    <w:uiPriority w:val="99"/>
    <w:rsid w:val="00C9341F"/>
    <w:rPr>
      <w:rFonts w:cs="Times New Roman"/>
    </w:rPr>
  </w:style>
  <w:style w:type="paragraph" w:styleId="Intestazione">
    <w:name w:val="header"/>
    <w:basedOn w:val="Normale"/>
    <w:link w:val="IntestazioneCarattere"/>
    <w:uiPriority w:val="99"/>
    <w:rsid w:val="00C9341F"/>
    <w:pPr>
      <w:tabs>
        <w:tab w:val="center" w:pos="4819"/>
        <w:tab w:val="right" w:pos="9638"/>
      </w:tabs>
    </w:pPr>
  </w:style>
  <w:style w:type="character" w:customStyle="1" w:styleId="IntestazioneCarattere">
    <w:name w:val="Intestazione Carattere"/>
    <w:link w:val="Intestazione"/>
    <w:uiPriority w:val="99"/>
    <w:semiHidden/>
    <w:locked/>
    <w:rPr>
      <w:sz w:val="24"/>
    </w:rPr>
  </w:style>
  <w:style w:type="paragraph" w:styleId="Testonotaapidipagina">
    <w:name w:val="footnote text"/>
    <w:basedOn w:val="Normale"/>
    <w:link w:val="TestonotaapidipaginaCarattere"/>
    <w:uiPriority w:val="99"/>
    <w:semiHidden/>
    <w:rsid w:val="00C9341F"/>
    <w:rPr>
      <w:sz w:val="20"/>
      <w:szCs w:val="20"/>
    </w:rPr>
  </w:style>
  <w:style w:type="character" w:customStyle="1" w:styleId="TestonotaapidipaginaCarattere">
    <w:name w:val="Testo nota a piè di pagina Carattere"/>
    <w:basedOn w:val="Carpredefinitoparagrafo"/>
    <w:link w:val="Testonotaapidipagina"/>
    <w:uiPriority w:val="99"/>
    <w:semiHidden/>
    <w:locked/>
  </w:style>
  <w:style w:type="character" w:styleId="Rimandonotaapidipagina">
    <w:name w:val="footnote reference"/>
    <w:uiPriority w:val="99"/>
    <w:semiHidden/>
    <w:rsid w:val="00C9341F"/>
    <w:rPr>
      <w:rFonts w:cs="Times New Roman"/>
      <w:vertAlign w:val="superscript"/>
    </w:rPr>
  </w:style>
  <w:style w:type="table" w:styleId="Grigliatabella">
    <w:name w:val="Table Grid"/>
    <w:basedOn w:val="Tabellanormale"/>
    <w:uiPriority w:val="99"/>
    <w:rsid w:val="00C93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rsid w:val="007218CA"/>
    <w:rPr>
      <w:rFonts w:cs="Times New Roman"/>
      <w:sz w:val="16"/>
    </w:rPr>
  </w:style>
  <w:style w:type="paragraph" w:styleId="Testocommento">
    <w:name w:val="annotation text"/>
    <w:basedOn w:val="Normale"/>
    <w:link w:val="TestocommentoCarattere"/>
    <w:uiPriority w:val="99"/>
    <w:semiHidden/>
    <w:rsid w:val="007218CA"/>
    <w:rPr>
      <w:sz w:val="20"/>
      <w:szCs w:val="20"/>
    </w:rPr>
  </w:style>
  <w:style w:type="character" w:customStyle="1" w:styleId="TestocommentoCarattere">
    <w:name w:val="Testo commento Carattere"/>
    <w:basedOn w:val="Carpredefinitoparagrafo"/>
    <w:link w:val="Testocommento"/>
    <w:uiPriority w:val="99"/>
    <w:semiHidden/>
    <w:locked/>
  </w:style>
  <w:style w:type="paragraph" w:styleId="Soggettocommento">
    <w:name w:val="annotation subject"/>
    <w:basedOn w:val="Testocommento"/>
    <w:next w:val="Testocommento"/>
    <w:link w:val="SoggettocommentoCarattere"/>
    <w:uiPriority w:val="99"/>
    <w:semiHidden/>
    <w:rsid w:val="007218CA"/>
    <w:rPr>
      <w:b/>
      <w:bCs/>
    </w:rPr>
  </w:style>
  <w:style w:type="character" w:customStyle="1" w:styleId="SoggettocommentoCarattere">
    <w:name w:val="Soggetto commento Carattere"/>
    <w:link w:val="Soggettocommento"/>
    <w:uiPriority w:val="99"/>
    <w:semiHidden/>
    <w:locked/>
    <w:rPr>
      <w:b/>
    </w:rPr>
  </w:style>
  <w:style w:type="paragraph" w:styleId="Testofumetto">
    <w:name w:val="Balloon Text"/>
    <w:basedOn w:val="Normale"/>
    <w:link w:val="TestofumettoCarattere"/>
    <w:uiPriority w:val="99"/>
    <w:semiHidden/>
    <w:rsid w:val="007218CA"/>
    <w:rPr>
      <w:rFonts w:ascii="Tahoma" w:hAnsi="Tahoma" w:cs="Tahoma"/>
      <w:sz w:val="16"/>
      <w:szCs w:val="16"/>
    </w:rPr>
  </w:style>
  <w:style w:type="character" w:customStyle="1" w:styleId="TestofumettoCarattere">
    <w:name w:val="Testo fumetto Carattere"/>
    <w:link w:val="Testofumetto"/>
    <w:uiPriority w:val="99"/>
    <w:semiHidden/>
    <w:locked/>
    <w:rPr>
      <w:sz w:val="2"/>
    </w:rPr>
  </w:style>
  <w:style w:type="paragraph" w:styleId="Paragrafoelenco">
    <w:name w:val="List Paragraph"/>
    <w:basedOn w:val="Normale"/>
    <w:uiPriority w:val="34"/>
    <w:qFormat/>
    <w:rsid w:val="008A7FBA"/>
    <w:pPr>
      <w:ind w:left="720"/>
      <w:contextualSpacing/>
    </w:pPr>
  </w:style>
  <w:style w:type="paragraph" w:styleId="Titolo">
    <w:name w:val="Title"/>
    <w:basedOn w:val="Normale"/>
    <w:next w:val="Normale"/>
    <w:link w:val="TitoloCarattere"/>
    <w:qFormat/>
    <w:locked/>
    <w:rsid w:val="008D7D3F"/>
    <w:pPr>
      <w:contextualSpacing/>
    </w:pPr>
    <w:rPr>
      <w:rFonts w:ascii="Cambria" w:hAnsi="Cambria"/>
      <w:spacing w:val="-10"/>
      <w:kern w:val="28"/>
      <w:sz w:val="56"/>
      <w:szCs w:val="56"/>
    </w:rPr>
  </w:style>
  <w:style w:type="character" w:customStyle="1" w:styleId="TitoloCarattere">
    <w:name w:val="Titolo Carattere"/>
    <w:link w:val="Titolo"/>
    <w:rsid w:val="008D7D3F"/>
    <w:rPr>
      <w:rFonts w:ascii="Cambria" w:eastAsia="Times New Roman" w:hAnsi="Cambria" w:cs="Times New Roman"/>
      <w:spacing w:val="-10"/>
      <w:kern w:val="28"/>
      <w:sz w:val="56"/>
      <w:szCs w:val="56"/>
    </w:rPr>
  </w:style>
  <w:style w:type="character" w:styleId="Collegamentoipertestuale">
    <w:name w:val="Hyperlink"/>
    <w:rsid w:val="00A707A1"/>
    <w:rPr>
      <w:color w:val="0000FF"/>
      <w:u w:val="single"/>
    </w:rPr>
  </w:style>
  <w:style w:type="paragraph" w:customStyle="1" w:styleId="Elencoacolori-Colore11">
    <w:name w:val="Elenco a colori - Colore 11"/>
    <w:basedOn w:val="Normale"/>
    <w:uiPriority w:val="34"/>
    <w:qFormat/>
    <w:rsid w:val="00CE65E8"/>
    <w:pPr>
      <w:ind w:left="720"/>
      <w:contextualSpacing/>
    </w:pPr>
  </w:style>
  <w:style w:type="character" w:customStyle="1" w:styleId="apple-converted-space">
    <w:name w:val="apple-converted-space"/>
    <w:basedOn w:val="Carpredefinitoparagrafo"/>
    <w:rsid w:val="00CE65E8"/>
  </w:style>
  <w:style w:type="paragraph" w:styleId="NormaleWeb">
    <w:name w:val="Normal (Web)"/>
    <w:basedOn w:val="Normale"/>
    <w:uiPriority w:val="99"/>
    <w:unhideWhenUsed/>
    <w:rsid w:val="00CE65E8"/>
    <w:pPr>
      <w:spacing w:before="100" w:beforeAutospacing="1" w:after="100" w:afterAutospacing="1"/>
    </w:pPr>
  </w:style>
  <w:style w:type="character" w:styleId="Enfasicorsivo">
    <w:name w:val="Emphasis"/>
    <w:uiPriority w:val="20"/>
    <w:qFormat/>
    <w:locked/>
    <w:rsid w:val="00665283"/>
    <w:rPr>
      <w:i/>
      <w:iCs/>
    </w:rPr>
  </w:style>
  <w:style w:type="paragraph" w:customStyle="1" w:styleId="xmsonormal">
    <w:name w:val="x_msonormal"/>
    <w:basedOn w:val="Normale"/>
    <w:uiPriority w:val="99"/>
    <w:rsid w:val="00665283"/>
    <w:pPr>
      <w:spacing w:before="100" w:beforeAutospacing="1" w:after="100" w:afterAutospacing="1"/>
    </w:pPr>
  </w:style>
  <w:style w:type="character" w:customStyle="1" w:styleId="st">
    <w:name w:val="st"/>
    <w:basedOn w:val="Carpredefinitoparagrafo"/>
    <w:rsid w:val="00665283"/>
  </w:style>
  <w:style w:type="character" w:customStyle="1" w:styleId="highlight">
    <w:name w:val="highlight"/>
    <w:basedOn w:val="Carpredefinitoparagrafo"/>
    <w:rsid w:val="00583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17453">
      <w:bodyDiv w:val="1"/>
      <w:marLeft w:val="0"/>
      <w:marRight w:val="0"/>
      <w:marTop w:val="0"/>
      <w:marBottom w:val="0"/>
      <w:divBdr>
        <w:top w:val="none" w:sz="0" w:space="0" w:color="auto"/>
        <w:left w:val="none" w:sz="0" w:space="0" w:color="auto"/>
        <w:bottom w:val="none" w:sz="0" w:space="0" w:color="auto"/>
        <w:right w:val="none" w:sz="0" w:space="0" w:color="auto"/>
      </w:divBdr>
    </w:div>
    <w:div w:id="593903225">
      <w:bodyDiv w:val="1"/>
      <w:marLeft w:val="0"/>
      <w:marRight w:val="0"/>
      <w:marTop w:val="0"/>
      <w:marBottom w:val="0"/>
      <w:divBdr>
        <w:top w:val="none" w:sz="0" w:space="0" w:color="auto"/>
        <w:left w:val="none" w:sz="0" w:space="0" w:color="auto"/>
        <w:bottom w:val="none" w:sz="0" w:space="0" w:color="auto"/>
        <w:right w:val="none" w:sz="0" w:space="0" w:color="auto"/>
      </w:divBdr>
    </w:div>
    <w:div w:id="655306344">
      <w:bodyDiv w:val="1"/>
      <w:marLeft w:val="0"/>
      <w:marRight w:val="0"/>
      <w:marTop w:val="0"/>
      <w:marBottom w:val="0"/>
      <w:divBdr>
        <w:top w:val="none" w:sz="0" w:space="0" w:color="auto"/>
        <w:left w:val="none" w:sz="0" w:space="0" w:color="auto"/>
        <w:bottom w:val="none" w:sz="0" w:space="0" w:color="auto"/>
        <w:right w:val="none" w:sz="0" w:space="0" w:color="auto"/>
      </w:divBdr>
    </w:div>
    <w:div w:id="701590206">
      <w:bodyDiv w:val="1"/>
      <w:marLeft w:val="0"/>
      <w:marRight w:val="0"/>
      <w:marTop w:val="0"/>
      <w:marBottom w:val="0"/>
      <w:divBdr>
        <w:top w:val="none" w:sz="0" w:space="0" w:color="auto"/>
        <w:left w:val="none" w:sz="0" w:space="0" w:color="auto"/>
        <w:bottom w:val="none" w:sz="0" w:space="0" w:color="auto"/>
        <w:right w:val="none" w:sz="0" w:space="0" w:color="auto"/>
      </w:divBdr>
    </w:div>
    <w:div w:id="786506605">
      <w:bodyDiv w:val="1"/>
      <w:marLeft w:val="0"/>
      <w:marRight w:val="0"/>
      <w:marTop w:val="0"/>
      <w:marBottom w:val="0"/>
      <w:divBdr>
        <w:top w:val="none" w:sz="0" w:space="0" w:color="auto"/>
        <w:left w:val="none" w:sz="0" w:space="0" w:color="auto"/>
        <w:bottom w:val="none" w:sz="0" w:space="0" w:color="auto"/>
        <w:right w:val="none" w:sz="0" w:space="0" w:color="auto"/>
      </w:divBdr>
    </w:div>
    <w:div w:id="1153255169">
      <w:bodyDiv w:val="1"/>
      <w:marLeft w:val="0"/>
      <w:marRight w:val="0"/>
      <w:marTop w:val="0"/>
      <w:marBottom w:val="0"/>
      <w:divBdr>
        <w:top w:val="none" w:sz="0" w:space="0" w:color="auto"/>
        <w:left w:val="none" w:sz="0" w:space="0" w:color="auto"/>
        <w:bottom w:val="none" w:sz="0" w:space="0" w:color="auto"/>
        <w:right w:val="none" w:sz="0" w:space="0" w:color="auto"/>
      </w:divBdr>
    </w:div>
    <w:div w:id="1155219620">
      <w:bodyDiv w:val="1"/>
      <w:marLeft w:val="0"/>
      <w:marRight w:val="0"/>
      <w:marTop w:val="0"/>
      <w:marBottom w:val="0"/>
      <w:divBdr>
        <w:top w:val="none" w:sz="0" w:space="0" w:color="auto"/>
        <w:left w:val="none" w:sz="0" w:space="0" w:color="auto"/>
        <w:bottom w:val="none" w:sz="0" w:space="0" w:color="auto"/>
        <w:right w:val="none" w:sz="0" w:space="0" w:color="auto"/>
      </w:divBdr>
    </w:div>
    <w:div w:id="1187254371">
      <w:bodyDiv w:val="1"/>
      <w:marLeft w:val="0"/>
      <w:marRight w:val="0"/>
      <w:marTop w:val="0"/>
      <w:marBottom w:val="0"/>
      <w:divBdr>
        <w:top w:val="none" w:sz="0" w:space="0" w:color="auto"/>
        <w:left w:val="none" w:sz="0" w:space="0" w:color="auto"/>
        <w:bottom w:val="none" w:sz="0" w:space="0" w:color="auto"/>
        <w:right w:val="none" w:sz="0" w:space="0" w:color="auto"/>
      </w:divBdr>
    </w:div>
    <w:div w:id="1225065773">
      <w:bodyDiv w:val="1"/>
      <w:marLeft w:val="0"/>
      <w:marRight w:val="0"/>
      <w:marTop w:val="0"/>
      <w:marBottom w:val="0"/>
      <w:divBdr>
        <w:top w:val="none" w:sz="0" w:space="0" w:color="auto"/>
        <w:left w:val="none" w:sz="0" w:space="0" w:color="auto"/>
        <w:bottom w:val="none" w:sz="0" w:space="0" w:color="auto"/>
        <w:right w:val="none" w:sz="0" w:space="0" w:color="auto"/>
      </w:divBdr>
    </w:div>
    <w:div w:id="1422025344">
      <w:bodyDiv w:val="1"/>
      <w:marLeft w:val="0"/>
      <w:marRight w:val="0"/>
      <w:marTop w:val="0"/>
      <w:marBottom w:val="0"/>
      <w:divBdr>
        <w:top w:val="none" w:sz="0" w:space="0" w:color="auto"/>
        <w:left w:val="none" w:sz="0" w:space="0" w:color="auto"/>
        <w:bottom w:val="none" w:sz="0" w:space="0" w:color="auto"/>
        <w:right w:val="none" w:sz="0" w:space="0" w:color="auto"/>
      </w:divBdr>
    </w:div>
    <w:div w:id="197814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stergis@uniroma3.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stergis@uniroma3.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3ff06aa-8d7e-427d-a089-4a0386af5b4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7AC09EDEAE8524A95A3BCE37BF8DEB9" ma:contentTypeVersion="13" ma:contentTypeDescription="Creare un nuovo documento." ma:contentTypeScope="" ma:versionID="950cbe2697a3bcc5057843c3ec6d3803">
  <xsd:schema xmlns:xsd="http://www.w3.org/2001/XMLSchema" xmlns:xs="http://www.w3.org/2001/XMLSchema" xmlns:p="http://schemas.microsoft.com/office/2006/metadata/properties" xmlns:ns2="33ff06aa-8d7e-427d-a089-4a0386af5b4f" xmlns:ns3="d5b050f9-afcf-4c15-935c-77dbe3c539c7" targetNamespace="http://schemas.microsoft.com/office/2006/metadata/properties" ma:root="true" ma:fieldsID="a38338f5bbd948e5c8657ebd4f0d6b86" ns2:_="" ns3:_="">
    <xsd:import namespace="33ff06aa-8d7e-427d-a089-4a0386af5b4f"/>
    <xsd:import namespace="d5b050f9-afcf-4c15-935c-77dbe3c539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f06aa-8d7e-427d-a089-4a0386af5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tato consenso" ma:internalName="Stato_x0020_consens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050f9-afcf-4c15-935c-77dbe3c539c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49FE3-7CCD-423C-A36A-C94C18724876}">
  <ds:schemaRefs>
    <ds:schemaRef ds:uri="http://schemas.openxmlformats.org/officeDocument/2006/bibliography"/>
  </ds:schemaRefs>
</ds:datastoreItem>
</file>

<file path=customXml/itemProps2.xml><?xml version="1.0" encoding="utf-8"?>
<ds:datastoreItem xmlns:ds="http://schemas.openxmlformats.org/officeDocument/2006/customXml" ds:itemID="{41C060D8-6D36-4667-A2A9-D08D77E62533}">
  <ds:schemaRefs>
    <ds:schemaRef ds:uri="http://schemas.microsoft.com/sharepoint/v3/contenttype/forms"/>
  </ds:schemaRefs>
</ds:datastoreItem>
</file>

<file path=customXml/itemProps3.xml><?xml version="1.0" encoding="utf-8"?>
<ds:datastoreItem xmlns:ds="http://schemas.openxmlformats.org/officeDocument/2006/customXml" ds:itemID="{1D10DC9D-D6CB-49C2-9C1F-C45966A51CF8}">
  <ds:schemaRefs>
    <ds:schemaRef ds:uri="http://schemas.microsoft.com/office/2006/metadata/properties"/>
    <ds:schemaRef ds:uri="http://schemas.microsoft.com/office/infopath/2007/PartnerControls"/>
    <ds:schemaRef ds:uri="33ff06aa-8d7e-427d-a089-4a0386af5b4f"/>
  </ds:schemaRefs>
</ds:datastoreItem>
</file>

<file path=customXml/itemProps4.xml><?xml version="1.0" encoding="utf-8"?>
<ds:datastoreItem xmlns:ds="http://schemas.openxmlformats.org/officeDocument/2006/customXml" ds:itemID="{DEDEA4BA-3052-4D5B-BAE8-DF0BA2F77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f06aa-8d7e-427d-a089-4a0386af5b4f"/>
    <ds:schemaRef ds:uri="d5b050f9-afcf-4c15-935c-77dbe3c53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4623</Words>
  <Characters>26355</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REGOLAMENTO DEI MASTER,</vt:lpstr>
    </vt:vector>
  </TitlesOfParts>
  <Company/>
  <LinksUpToDate>false</LinksUpToDate>
  <CharactersWithSpaces>30917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DEI MASTER,</dc:title>
  <dc:creator>Università di Roma Tre</dc:creator>
  <cp:lastModifiedBy>Giordano Maestro</cp:lastModifiedBy>
  <cp:revision>2</cp:revision>
  <cp:lastPrinted>2018-03-22T09:21:00Z</cp:lastPrinted>
  <dcterms:created xsi:type="dcterms:W3CDTF">2020-07-17T10:49:00Z</dcterms:created>
  <dcterms:modified xsi:type="dcterms:W3CDTF">2020-07-17T10:49:00Z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60c204-30b9-404c-9055-1009fcbddc4f_Enabled">
    <vt:lpwstr>True</vt:lpwstr>
  </property>
  <property fmtid="{D5CDD505-2E9C-101B-9397-08002B2CF9AE}" pid="3" name="MSIP_Label_4660c204-30b9-404c-9055-1009fcbddc4f_SiteId">
    <vt:lpwstr>ffb4df68-f464-458c-a546-00fb3af66f6a</vt:lpwstr>
  </property>
  <property fmtid="{D5CDD505-2E9C-101B-9397-08002B2CF9AE}" pid="4" name="MSIP_Label_4660c204-30b9-404c-9055-1009fcbddc4f_Owner">
    <vt:lpwstr>amasci@os.uniroma3.it</vt:lpwstr>
  </property>
  <property fmtid="{D5CDD505-2E9C-101B-9397-08002B2CF9AE}" pid="5" name="MSIP_Label_4660c204-30b9-404c-9055-1009fcbddc4f_SetDate">
    <vt:lpwstr>2019-02-05T13:17:36.0134039Z</vt:lpwstr>
  </property>
  <property fmtid="{D5CDD505-2E9C-101B-9397-08002B2CF9AE}" pid="6" name="MSIP_Label_4660c204-30b9-404c-9055-1009fcbddc4f_Name">
    <vt:lpwstr>Public</vt:lpwstr>
  </property>
  <property fmtid="{D5CDD505-2E9C-101B-9397-08002B2CF9AE}" pid="7" name="MSIP_Label_4660c204-30b9-404c-9055-1009fcbddc4f_Application">
    <vt:lpwstr>Microsoft Azure Information Protection</vt:lpwstr>
  </property>
  <property fmtid="{D5CDD505-2E9C-101B-9397-08002B2CF9AE}" pid="8" name="MSIP_Label_4660c204-30b9-404c-9055-1009fcbddc4f_Extended_MSFT_Method">
    <vt:lpwstr>Manual</vt:lpwstr>
  </property>
  <property fmtid="{D5CDD505-2E9C-101B-9397-08002B2CF9AE}" pid="9" name="Sensitivity">
    <vt:lpwstr>Public</vt:lpwstr>
  </property>
  <property fmtid="{D5CDD505-2E9C-101B-9397-08002B2CF9AE}" pid="10" name="ContentTypeId">
    <vt:lpwstr>0x010100E7AC09EDEAE8524A95A3BCE37BF8DEB9</vt:lpwstr>
  </property>
</Properties>
</file>